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right" w:pos="10206"/>
        </w:tabs>
        <w:spacing w:before="0" w:after="0"/>
        <w:ind w:firstLine="567"/>
        <w:rPr>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Дело №1-</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ind w:firstLine="567"/>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0035-</w:t>
      </w:r>
      <w:r>
        <w:rPr>
          <w:rStyle w:val="cat-PhoneNumbergrp-57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58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44</w:t>
      </w:r>
    </w:p>
    <w:p>
      <w:pPr>
        <w:spacing w:before="0" w:after="0"/>
        <w:ind w:firstLine="567"/>
        <w:jc w:val="center"/>
        <w:rPr>
          <w:sz w:val="28"/>
          <w:szCs w:val="28"/>
        </w:rPr>
      </w:pPr>
      <w:r>
        <w:rPr>
          <w:rFonts w:ascii="Times New Roman" w:eastAsia="Times New Roman" w:hAnsi="Times New Roman" w:cs="Times New Roman"/>
          <w:sz w:val="28"/>
          <w:szCs w:val="28"/>
        </w:rPr>
        <w:t>ПРИГОВОР</w:t>
      </w:r>
    </w:p>
    <w:p>
      <w:pPr>
        <w:spacing w:before="0" w:after="0"/>
        <w:ind w:firstLine="567"/>
        <w:jc w:val="center"/>
        <w:rPr>
          <w:sz w:val="28"/>
          <w:szCs w:val="28"/>
        </w:rPr>
      </w:pPr>
      <w:r>
        <w:rPr>
          <w:rFonts w:ascii="Times New Roman" w:eastAsia="Times New Roman" w:hAnsi="Times New Roman" w:cs="Times New Roman"/>
          <w:sz w:val="28"/>
          <w:szCs w:val="28"/>
        </w:rPr>
        <w:t>ИМЕНЕМ РОССИЙСКОЙ ФЕДЕРАЦИИ</w:t>
      </w:r>
    </w:p>
    <w:p>
      <w:pPr>
        <w:tabs>
          <w:tab w:val="right" w:pos="10206"/>
        </w:tabs>
        <w:spacing w:before="0" w:after="0"/>
        <w:ind w:firstLine="567"/>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cat-Addressgrp-0rplc-3"/>
          <w:rFonts w:ascii="Times New Roman" w:eastAsia="Times New Roman" w:hAnsi="Times New Roman" w:cs="Times New Roman"/>
          <w:sz w:val="28"/>
          <w:szCs w:val="28"/>
        </w:rPr>
        <w:t>адрес</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№10 по Ново-Савиновскому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4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 участием государственного обвинителя – помощника прокурора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FIOgrp-35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защитника – </w:t>
      </w:r>
      <w:r>
        <w:rPr>
          <w:rFonts w:ascii="Times New Roman" w:eastAsia="Times New Roman" w:hAnsi="Times New Roman" w:cs="Times New Roman"/>
          <w:sz w:val="28"/>
          <w:szCs w:val="28"/>
        </w:rPr>
        <w:t xml:space="preserve">адвоката </w:t>
      </w:r>
      <w:r>
        <w:rPr>
          <w:rStyle w:val="cat-OrganizationNamegrp-51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36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предъявившей удостоверение №</w:t>
      </w:r>
      <w:r>
        <w:rPr>
          <w:rStyle w:val="cat-UserDefined177563109grp-59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ордер №</w:t>
      </w:r>
      <w:r>
        <w:rPr>
          <w:rStyle w:val="cat-UserDefined-1739902610grp-60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2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секретаре судебного заседания </w:t>
      </w:r>
      <w:r>
        <w:rPr>
          <w:rStyle w:val="cat-FIOgrp-37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уголовное дело в отношении: </w:t>
      </w:r>
    </w:p>
    <w:p>
      <w:pPr>
        <w:spacing w:before="0" w:after="0"/>
        <w:ind w:firstLine="567"/>
        <w:jc w:val="both"/>
        <w:rPr>
          <w:sz w:val="28"/>
          <w:szCs w:val="28"/>
        </w:rPr>
      </w:pPr>
      <w:r>
        <w:rPr>
          <w:rFonts w:ascii="Times New Roman" w:eastAsia="Times New Roman" w:hAnsi="Times New Roman" w:cs="Times New Roman"/>
          <w:sz w:val="28"/>
          <w:szCs w:val="28"/>
        </w:rPr>
        <w:t>Чекунова</w:t>
      </w:r>
      <w:r>
        <w:rPr>
          <w:rFonts w:ascii="Times New Roman" w:eastAsia="Times New Roman" w:hAnsi="Times New Roman" w:cs="Times New Roman"/>
          <w:sz w:val="28"/>
          <w:szCs w:val="28"/>
        </w:rPr>
        <w:t xml:space="preserve"> </w:t>
      </w:r>
      <w:r>
        <w:rPr>
          <w:rStyle w:val="cat-UserDefined146804282grp-61rplc-15"/>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Style w:val="cat-PassportDatagrp-50rplc-1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урожен</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Кадышево</w:t>
      </w:r>
      <w:r>
        <w:rPr>
          <w:rFonts w:ascii="Times New Roman" w:eastAsia="Times New Roman" w:hAnsi="Times New Roman" w:cs="Times New Roman"/>
          <w:sz w:val="28"/>
          <w:szCs w:val="28"/>
        </w:rPr>
        <w:t xml:space="preserve"> </w:t>
      </w:r>
      <w:r>
        <w:rPr>
          <w:rStyle w:val="cat-Addressgrp-3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среднее </w:t>
      </w:r>
      <w:r>
        <w:rPr>
          <w:rFonts w:ascii="Times New Roman" w:eastAsia="Times New Roman" w:hAnsi="Times New Roman" w:cs="Times New Roman"/>
          <w:sz w:val="28"/>
          <w:szCs w:val="28"/>
        </w:rPr>
        <w:t xml:space="preserve">специальное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работа</w:t>
      </w:r>
      <w:r>
        <w:rPr>
          <w:rFonts w:ascii="Times New Roman" w:eastAsia="Times New Roman" w:hAnsi="Times New Roman" w:cs="Times New Roman"/>
          <w:sz w:val="28"/>
          <w:szCs w:val="28"/>
        </w:rPr>
        <w:t xml:space="preserve">вшего </w:t>
      </w:r>
      <w:r>
        <w:rPr>
          <w:rFonts w:ascii="Times New Roman" w:eastAsia="Times New Roman" w:hAnsi="Times New Roman" w:cs="Times New Roman"/>
          <w:sz w:val="28"/>
          <w:szCs w:val="28"/>
        </w:rPr>
        <w:t xml:space="preserve">в </w:t>
      </w:r>
      <w:r>
        <w:rPr>
          <w:rStyle w:val="cat-OrganizationNamegrp-52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должности водителя погрузчика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браке</w:t>
      </w:r>
      <w:r>
        <w:rPr>
          <w:rFonts w:ascii="Times New Roman" w:eastAsia="Times New Roman" w:hAnsi="Times New Roman" w:cs="Times New Roman"/>
          <w:sz w:val="28"/>
          <w:szCs w:val="28"/>
        </w:rPr>
        <w:t xml:space="preserve"> не состоящего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на иждивении </w:t>
      </w:r>
      <w:r>
        <w:rPr>
          <w:rFonts w:ascii="Times New Roman" w:eastAsia="Times New Roman" w:hAnsi="Times New Roman" w:cs="Times New Roman"/>
          <w:sz w:val="28"/>
          <w:szCs w:val="28"/>
        </w:rPr>
        <w:t>малолетнего ребенка и несовершеннолетнего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судимого</w:t>
      </w:r>
      <w:r>
        <w:rPr>
          <w:rFonts w:ascii="Times New Roman" w:eastAsia="Times New Roman" w:hAnsi="Times New Roman" w:cs="Times New Roman"/>
          <w:sz w:val="28"/>
          <w:szCs w:val="28"/>
        </w:rPr>
        <w:t>:</w:t>
      </w:r>
    </w:p>
    <w:p>
      <w:pPr>
        <w:spacing w:before="0" w:after="0"/>
        <w:ind w:left="226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приговором </w:t>
      </w:r>
      <w:r>
        <w:rPr>
          <w:rStyle w:val="cat-UserDefined885014964grp-62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Addressgrp-5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ч.1 ст.158, п.«г» ч.2 ст.161, ч.3 ст.69 УК РФ к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7 месяцам лишения свободы; освобожденного </w:t>
      </w:r>
      <w:r>
        <w:rPr>
          <w:rStyle w:val="cat-Dategrp-15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отбытию наказания;</w:t>
      </w:r>
    </w:p>
    <w:p>
      <w:pPr>
        <w:spacing w:before="0" w:after="0"/>
        <w:ind w:left="226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приговором </w:t>
      </w:r>
      <w:r>
        <w:rPr>
          <w:rStyle w:val="cat-UserDefined1148626654grp-63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городск</w:t>
      </w:r>
      <w:r>
        <w:rPr>
          <w:rFonts w:ascii="Times New Roman" w:eastAsia="Times New Roman" w:hAnsi="Times New Roman" w:cs="Times New Roman"/>
          <w:sz w:val="28"/>
          <w:szCs w:val="28"/>
        </w:rPr>
        <w:t>ого суда</w:t>
      </w:r>
      <w:r>
        <w:rPr>
          <w:rFonts w:ascii="Times New Roman" w:eastAsia="Times New Roman" w:hAnsi="Times New Roman" w:cs="Times New Roman"/>
          <w:sz w:val="28"/>
          <w:szCs w:val="28"/>
        </w:rPr>
        <w:t xml:space="preserve">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ч.1 ст.158, п.«в» ч.2 ст.158, ч</w:t>
      </w:r>
      <w:r>
        <w:rPr>
          <w:rFonts w:ascii="Times New Roman" w:eastAsia="Times New Roman" w:hAnsi="Times New Roman" w:cs="Times New Roman"/>
          <w:sz w:val="28"/>
          <w:szCs w:val="28"/>
        </w:rPr>
        <w:t xml:space="preserve">.2 ст.69 УК РФ к </w:t>
      </w:r>
      <w:r>
        <w:rPr>
          <w:rStyle w:val="cat-Dategrp-17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8 месяцам лишения свободы; освобожденного </w:t>
      </w:r>
      <w:r>
        <w:rPr>
          <w:rStyle w:val="cat-Dategrp-18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отбытию наказания;</w:t>
      </w:r>
    </w:p>
    <w:p>
      <w:pPr>
        <w:spacing w:before="0" w:after="0"/>
        <w:ind w:left="226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1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приговором </w:t>
      </w: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w:t>
      </w:r>
      <w:r>
        <w:rPr>
          <w:rStyle w:val="cat-UserDefined1245763858grp-64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1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ст.322.3, ст.73 УК РФ к </w:t>
      </w:r>
      <w:r>
        <w:rPr>
          <w:rStyle w:val="cat-Dategrp-17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лишения свободы условно с испытательным сроком </w:t>
      </w:r>
      <w:r>
        <w:rPr>
          <w:rStyle w:val="cat-Dategrp-2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left="226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2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приговором </w:t>
      </w:r>
      <w:r>
        <w:rPr>
          <w:rStyle w:val="cat-UserDefined885014964grp-62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п.«в» ч.2 ст.158, ч.4 ст.74, ст.70 УК РФ к </w:t>
      </w:r>
      <w:r>
        <w:rPr>
          <w:rStyle w:val="cat-Dategrp-2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 месяцам лишения свободы в исправительной колонии строгого режима</w:t>
      </w:r>
      <w:r>
        <w:rPr>
          <w:rFonts w:ascii="Times New Roman" w:eastAsia="Times New Roman" w:hAnsi="Times New Roman" w:cs="Times New Roman"/>
          <w:sz w:val="28"/>
          <w:szCs w:val="28"/>
        </w:rPr>
        <w:t>;</w:t>
      </w:r>
    </w:p>
    <w:p>
      <w:pPr>
        <w:spacing w:before="0" w:after="0"/>
        <w:ind w:left="226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23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приговором </w:t>
      </w: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w:t>
      </w:r>
      <w:r>
        <w:rPr>
          <w:rStyle w:val="cat-UserDefined40978382grp-65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1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окончательное наказание назначено на основании ч.5 статьи 69 Уголовного кодекса Российской Федерации путем частичного сложения с наказанием по приговору от </w:t>
      </w:r>
      <w:r>
        <w:rPr>
          <w:rStyle w:val="cat-Dategrp-21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 </w:t>
      </w:r>
      <w:r>
        <w:rPr>
          <w:rStyle w:val="cat-Dategrp-1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месяцам лишения свободы</w:t>
      </w:r>
      <w:r>
        <w:rPr>
          <w:rFonts w:ascii="Times New Roman" w:eastAsia="Times New Roman" w:hAnsi="Times New Roman" w:cs="Times New Roman"/>
          <w:sz w:val="28"/>
          <w:szCs w:val="28"/>
        </w:rPr>
        <w:t>в исправительной колонии строгого режима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копию обвинительного акта получившего </w:t>
      </w:r>
      <w:r>
        <w:rPr>
          <w:rStyle w:val="cat-Dategrp-2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 xml:space="preserve">астью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атьи 15</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Уголовного кодекса Российской Федерации</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p>
    <w:p>
      <w:pPr>
        <w:spacing w:before="0" w:after="0"/>
        <w:ind w:firstLine="567"/>
        <w:jc w:val="both"/>
        <w:rPr>
          <w:sz w:val="28"/>
          <w:szCs w:val="28"/>
        </w:rPr>
      </w:pPr>
      <w:r>
        <w:rPr>
          <w:rStyle w:val="cat-FIOgrp-3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2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времени с </w:t>
      </w:r>
      <w:r>
        <w:rPr>
          <w:rStyle w:val="cat-Timegrp-55rplc-4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Timegrp-56rplc-4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будучи в состоянии алкогольного опьянения, вызванном употреблением алкоголя, находясь в помещении магазина «</w:t>
      </w:r>
      <w:r>
        <w:rPr>
          <w:rStyle w:val="cat-UserDefined1365646918grp-66rplc-50"/>
          <w:rFonts w:ascii="Times New Roman" w:eastAsia="Times New Roman" w:hAnsi="Times New Roman" w:cs="Times New Roman"/>
          <w:sz w:val="28"/>
          <w:szCs w:val="28"/>
        </w:rPr>
        <w:t>...</w:t>
      </w:r>
      <w:r>
        <w:rPr>
          <w:rStyle w:val="cat-UserDefined471323339grp-72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w:t>
      </w:r>
      <w:r>
        <w:rPr>
          <w:rFonts w:ascii="Times New Roman" w:eastAsia="Times New Roman" w:hAnsi="Times New Roman" w:cs="Times New Roman"/>
          <w:sz w:val="28"/>
          <w:szCs w:val="28"/>
        </w:rPr>
        <w:t>адресу:г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Казань, </w:t>
      </w:r>
      <w:r>
        <w:rPr>
          <w:rStyle w:val="cat-Addressgrp-8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имея прямой преступный умысел, направленный на тайное хищение чужого имущества, осознавая противоправный характер своих действий и желая наступления общественно опасных последствий, действуя умышленно, из корыстных побуждений, воспользовавшись тем, что за его действиями никто не наблюдает, </w:t>
      </w:r>
      <w:r>
        <w:rPr>
          <w:rFonts w:ascii="Times New Roman" w:eastAsia="Times New Roman" w:hAnsi="Times New Roman" w:cs="Times New Roman"/>
          <w:sz w:val="28"/>
          <w:szCs w:val="28"/>
        </w:rPr>
        <w:t>взял с открытых стеллажей 3</w:t>
      </w:r>
      <w:r>
        <w:rPr>
          <w:rFonts w:ascii="Times New Roman" w:eastAsia="Times New Roman" w:hAnsi="Times New Roman" w:cs="Times New Roman"/>
          <w:sz w:val="28"/>
          <w:szCs w:val="28"/>
        </w:rPr>
        <w:t xml:space="preserve"> (три)</w:t>
      </w:r>
      <w:r>
        <w:rPr>
          <w:rFonts w:ascii="Times New Roman" w:eastAsia="Times New Roman" w:hAnsi="Times New Roman" w:cs="Times New Roman"/>
          <w:sz w:val="28"/>
          <w:szCs w:val="28"/>
        </w:rPr>
        <w:t xml:space="preserve"> упаковки кофе разных производителей,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(одну)</w:t>
      </w:r>
      <w:r>
        <w:rPr>
          <w:rFonts w:ascii="Times New Roman" w:eastAsia="Times New Roman" w:hAnsi="Times New Roman" w:cs="Times New Roman"/>
          <w:sz w:val="28"/>
          <w:szCs w:val="28"/>
        </w:rPr>
        <w:t xml:space="preserve"> упаковку кофе </w:t>
      </w:r>
      <w:r>
        <w:rPr>
          <w:rStyle w:val="cat-FIOgrp-39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зернах» массой 250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 стоимостью </w:t>
      </w:r>
      <w:r>
        <w:rPr>
          <w:rStyle w:val="cat-Sumgrp-43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(одну) </w:t>
      </w:r>
      <w:r>
        <w:rPr>
          <w:rFonts w:ascii="Times New Roman" w:eastAsia="Times New Roman" w:hAnsi="Times New Roman" w:cs="Times New Roman"/>
          <w:sz w:val="28"/>
          <w:szCs w:val="28"/>
        </w:rPr>
        <w:t xml:space="preserve">упаковку кофе </w:t>
      </w:r>
      <w:r>
        <w:rPr>
          <w:rFonts w:ascii="Times New Roman" w:eastAsia="Times New Roman" w:hAnsi="Times New Roman" w:cs="Times New Roman"/>
          <w:sz w:val="28"/>
          <w:szCs w:val="28"/>
        </w:rPr>
        <w:t>свежеобжаренный</w:t>
      </w:r>
      <w:r>
        <w:rPr>
          <w:rFonts w:ascii="Times New Roman" w:eastAsia="Times New Roman" w:hAnsi="Times New Roman" w:cs="Times New Roman"/>
          <w:sz w:val="28"/>
          <w:szCs w:val="28"/>
        </w:rPr>
        <w:t xml:space="preserve"> «</w:t>
      </w:r>
      <w:r>
        <w:rPr>
          <w:rStyle w:val="cat-UserDefined995366734grp-68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зернахмассой</w:t>
      </w:r>
      <w:r>
        <w:rPr>
          <w:rFonts w:ascii="Times New Roman" w:eastAsia="Times New Roman" w:hAnsi="Times New Roman" w:cs="Times New Roman"/>
          <w:sz w:val="28"/>
          <w:szCs w:val="28"/>
        </w:rPr>
        <w:t xml:space="preserve"> 250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стоимостью </w:t>
      </w:r>
      <w:r>
        <w:rPr>
          <w:rStyle w:val="cat-Sumgrp-44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 xml:space="preserve">(одну) </w:t>
      </w:r>
      <w:r>
        <w:rPr>
          <w:rFonts w:ascii="Times New Roman" w:eastAsia="Times New Roman" w:hAnsi="Times New Roman" w:cs="Times New Roman"/>
          <w:sz w:val="28"/>
          <w:szCs w:val="28"/>
        </w:rPr>
        <w:t>упаковку кофе «</w:t>
      </w:r>
      <w:r>
        <w:rPr>
          <w:rStyle w:val="cat-UserDefined-519216247grp-67rplc-57"/>
          <w:rFonts w:ascii="Times New Roman" w:eastAsia="Times New Roman" w:hAnsi="Times New Roman" w:cs="Times New Roman"/>
          <w:sz w:val="28"/>
          <w:szCs w:val="28"/>
        </w:rPr>
        <w:t>...</w:t>
      </w:r>
      <w:r>
        <w:rPr>
          <w:rFonts w:ascii="Times New Roman" w:eastAsia="Times New Roman" w:hAnsi="Times New Roman" w:cs="Times New Roman"/>
          <w:sz w:val="28"/>
          <w:szCs w:val="28"/>
        </w:rPr>
        <w:t>» молотый массой 125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 стоимостью </w:t>
      </w:r>
      <w:r>
        <w:rPr>
          <w:rStyle w:val="cat-Sumgrp-45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 xml:space="preserve">учета </w:t>
      </w:r>
      <w:r>
        <w:rPr>
          <w:rFonts w:ascii="Times New Roman" w:eastAsia="Times New Roman" w:hAnsi="Times New Roman" w:cs="Times New Roman"/>
          <w:sz w:val="28"/>
          <w:szCs w:val="28"/>
        </w:rPr>
        <w:t xml:space="preserve">НДС, принадлежащие </w:t>
      </w:r>
      <w:r>
        <w:rPr>
          <w:rStyle w:val="cat-OrganizationNamegrp-53rplc-5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спрятал </w:t>
      </w:r>
      <w:r>
        <w:rPr>
          <w:rFonts w:ascii="Times New Roman" w:eastAsia="Times New Roman" w:hAnsi="Times New Roman" w:cs="Times New Roman"/>
          <w:sz w:val="28"/>
          <w:szCs w:val="28"/>
        </w:rPr>
        <w:t xml:space="preserve">товар </w:t>
      </w:r>
      <w:r>
        <w:rPr>
          <w:rFonts w:ascii="Times New Roman" w:eastAsia="Times New Roman" w:hAnsi="Times New Roman" w:cs="Times New Roman"/>
          <w:sz w:val="28"/>
          <w:szCs w:val="28"/>
        </w:rPr>
        <w:t xml:space="preserve">под куртку, надетую на </w:t>
      </w:r>
      <w:r>
        <w:rPr>
          <w:rFonts w:ascii="Times New Roman" w:eastAsia="Times New Roman" w:hAnsi="Times New Roman" w:cs="Times New Roman"/>
          <w:sz w:val="28"/>
          <w:szCs w:val="28"/>
        </w:rPr>
        <w:t>нем.</w:t>
      </w:r>
    </w:p>
    <w:p>
      <w:pPr>
        <w:spacing w:before="0" w:after="0"/>
        <w:ind w:firstLine="567"/>
        <w:jc w:val="both"/>
        <w:rPr>
          <w:sz w:val="28"/>
          <w:szCs w:val="28"/>
        </w:rPr>
      </w:pPr>
      <w:r>
        <w:rPr>
          <w:rFonts w:ascii="Times New Roman" w:eastAsia="Times New Roman" w:hAnsi="Times New Roman" w:cs="Times New Roman"/>
          <w:sz w:val="28"/>
          <w:szCs w:val="28"/>
        </w:rPr>
        <w:t xml:space="preserve">После чего </w:t>
      </w:r>
      <w:r>
        <w:rPr>
          <w:rStyle w:val="cat-FIOgrp-35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прошел в соседний отдел и взял со стеллажа драже «</w:t>
      </w:r>
      <w:r>
        <w:rPr>
          <w:rStyle w:val="cat-UserDefined-2011132395grp-69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количестве 2 штук стоимостью </w:t>
      </w:r>
      <w:r>
        <w:rPr>
          <w:rStyle w:val="cat-Sumgrp-46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штуку без </w:t>
      </w:r>
      <w:r>
        <w:rPr>
          <w:rFonts w:ascii="Times New Roman" w:eastAsia="Times New Roman" w:hAnsi="Times New Roman" w:cs="Times New Roman"/>
          <w:sz w:val="28"/>
          <w:szCs w:val="28"/>
        </w:rPr>
        <w:t xml:space="preserve">учета </w:t>
      </w:r>
      <w:r>
        <w:rPr>
          <w:rFonts w:ascii="Times New Roman" w:eastAsia="Times New Roman" w:hAnsi="Times New Roman" w:cs="Times New Roman"/>
          <w:sz w:val="28"/>
          <w:szCs w:val="28"/>
        </w:rPr>
        <w:t xml:space="preserve">НДС, на общую сумму </w:t>
      </w:r>
      <w:r>
        <w:rPr>
          <w:rStyle w:val="cat-Sumgrp-47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драже «</w:t>
      </w:r>
      <w:r>
        <w:rPr>
          <w:rStyle w:val="cat-UserDefined1368491608grp-70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стоимостью </w:t>
      </w:r>
      <w:r>
        <w:rPr>
          <w:rStyle w:val="cat-Sumgrp-48rplc-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 xml:space="preserve">учета </w:t>
      </w:r>
      <w:r>
        <w:rPr>
          <w:rFonts w:ascii="Times New Roman" w:eastAsia="Times New Roman" w:hAnsi="Times New Roman" w:cs="Times New Roman"/>
          <w:sz w:val="28"/>
          <w:szCs w:val="28"/>
        </w:rPr>
        <w:t xml:space="preserve">НДС, принадлежащие </w:t>
      </w:r>
      <w:r>
        <w:rPr>
          <w:rStyle w:val="cat-OrganizationNamegrp-53rplc-6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сложил </w:t>
      </w:r>
      <w:r>
        <w:rPr>
          <w:rFonts w:ascii="Times New Roman" w:eastAsia="Times New Roman" w:hAnsi="Times New Roman" w:cs="Times New Roman"/>
          <w:sz w:val="28"/>
          <w:szCs w:val="28"/>
        </w:rPr>
        <w:t xml:space="preserve">указанный </w:t>
      </w:r>
      <w:r>
        <w:rPr>
          <w:rFonts w:ascii="Times New Roman" w:eastAsia="Times New Roman" w:hAnsi="Times New Roman" w:cs="Times New Roman"/>
          <w:sz w:val="28"/>
          <w:szCs w:val="28"/>
        </w:rPr>
        <w:t>товар в карма</w:t>
      </w:r>
      <w:r>
        <w:rPr>
          <w:rFonts w:ascii="Times New Roman" w:eastAsia="Times New Roman" w:hAnsi="Times New Roman" w:cs="Times New Roman"/>
          <w:sz w:val="28"/>
          <w:szCs w:val="28"/>
        </w:rPr>
        <w:t>н своей куртки, надетой на нем.</w:t>
      </w:r>
    </w:p>
    <w:p>
      <w:pPr>
        <w:spacing w:before="0" w:after="0"/>
        <w:ind w:firstLine="567"/>
        <w:jc w:val="both"/>
        <w:rPr>
          <w:sz w:val="28"/>
          <w:szCs w:val="28"/>
        </w:rPr>
      </w:pPr>
      <w:r>
        <w:rPr>
          <w:rFonts w:ascii="Times New Roman" w:eastAsia="Times New Roman" w:hAnsi="Times New Roman" w:cs="Times New Roman"/>
          <w:sz w:val="28"/>
          <w:szCs w:val="28"/>
        </w:rPr>
        <w:t xml:space="preserve">Далее, </w:t>
      </w:r>
      <w:r>
        <w:rPr>
          <w:rStyle w:val="cat-FIOgrp-35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минуя</w:t>
      </w:r>
      <w:r>
        <w:rPr>
          <w:rFonts w:ascii="Times New Roman" w:eastAsia="Times New Roman" w:hAnsi="Times New Roman" w:cs="Times New Roman"/>
          <w:sz w:val="28"/>
          <w:szCs w:val="28"/>
        </w:rPr>
        <w:t xml:space="preserve"> кассовую зону, не расплатившись за товар, покинул помещение магазина с похищенным товаром, которым распорядился по своему усмотрению. Своими умышленными преступными действиями </w:t>
      </w:r>
      <w:r>
        <w:rPr>
          <w:rStyle w:val="cat-FIOgrp-35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причинил </w:t>
      </w:r>
      <w:r>
        <w:rPr>
          <w:rStyle w:val="cat-OrganizationNamegrp-53rplc-6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материальный ущерб на сумму </w:t>
      </w:r>
      <w:r>
        <w:rPr>
          <w:rStyle w:val="cat-Sumgrp-49rplc-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w:t>
      </w:r>
    </w:p>
    <w:p>
      <w:pPr>
        <w:spacing w:before="0" w:after="0"/>
        <w:ind w:firstLine="567"/>
        <w:jc w:val="both"/>
        <w:rPr>
          <w:sz w:val="28"/>
          <w:szCs w:val="28"/>
        </w:rPr>
      </w:pPr>
      <w:r>
        <w:rPr>
          <w:rFonts w:ascii="Times New Roman" w:eastAsia="Times New Roman" w:hAnsi="Times New Roman" w:cs="Times New Roman"/>
          <w:sz w:val="28"/>
          <w:szCs w:val="28"/>
        </w:rPr>
        <w:t xml:space="preserve">При ознакомлении с материалами уголовного дела </w:t>
      </w:r>
      <w:r>
        <w:rPr>
          <w:rStyle w:val="cat-FIOgrp-35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заявил ходатайство о рассмотрении дела в порядке особого производства без проведения судебного разбирательства в общем порядке.</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подсудимый </w:t>
      </w:r>
      <w:r>
        <w:rPr>
          <w:rStyle w:val="cat-FIOgrp-35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в совершении инкриминируем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ему деяни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признал полностью, раскаялся в содеянном, показал, что обвинение ему понятно, он согласен с обвинением и поддерживает свое ходатайство о постановлении приговора без проведения судебного разбирательства, при этом пояснил, что ходатайство заявлено добровольно и после консультации с защитником, осознает характер и последствия постановления приговора без проведения судебного разбирательства в общем порядке.</w:t>
      </w:r>
    </w:p>
    <w:p>
      <w:pPr>
        <w:spacing w:before="0" w:after="0"/>
        <w:ind w:firstLine="567"/>
        <w:jc w:val="both"/>
        <w:rPr>
          <w:sz w:val="28"/>
          <w:szCs w:val="28"/>
        </w:rPr>
      </w:pPr>
      <w:r>
        <w:rPr>
          <w:rFonts w:ascii="Times New Roman" w:eastAsia="Times New Roman" w:hAnsi="Times New Roman" w:cs="Times New Roman"/>
          <w:sz w:val="28"/>
          <w:szCs w:val="28"/>
        </w:rPr>
        <w:t>Защитник поддержал заявленное ходатайство о рассмотрении дела в порядке особого производства.</w:t>
      </w:r>
    </w:p>
    <w:p>
      <w:pPr>
        <w:spacing w:before="0" w:after="0"/>
        <w:ind w:firstLine="567"/>
        <w:jc w:val="both"/>
        <w:rPr>
          <w:sz w:val="28"/>
          <w:szCs w:val="28"/>
        </w:rPr>
      </w:pPr>
      <w:r>
        <w:rPr>
          <w:rFonts w:ascii="Times New Roman" w:eastAsia="Times New Roman" w:hAnsi="Times New Roman" w:cs="Times New Roman"/>
          <w:sz w:val="28"/>
          <w:szCs w:val="28"/>
        </w:rPr>
        <w:t>Государственный обвинитель выразил согласие на рассмотрение уголовного дела в особом порядке.</w:t>
      </w:r>
    </w:p>
    <w:p>
      <w:pPr>
        <w:spacing w:before="0" w:after="0"/>
        <w:ind w:firstLine="567"/>
        <w:jc w:val="both"/>
        <w:rPr>
          <w:sz w:val="28"/>
          <w:szCs w:val="28"/>
        </w:rPr>
      </w:pPr>
      <w:r>
        <w:rPr>
          <w:rFonts w:ascii="Times New Roman" w:eastAsia="Times New Roman" w:hAnsi="Times New Roman" w:cs="Times New Roman"/>
          <w:sz w:val="28"/>
          <w:szCs w:val="28"/>
        </w:rPr>
        <w:t xml:space="preserve">Потерпевший </w:t>
      </w:r>
      <w:r>
        <w:rPr>
          <w:rStyle w:val="cat-OrganizationNamegrp-54rplc-7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направил письменное ходатайств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о рассмотрении дела в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выразил </w:t>
      </w:r>
      <w:r>
        <w:rPr>
          <w:rFonts w:ascii="Times New Roman" w:eastAsia="Times New Roman" w:hAnsi="Times New Roman" w:cs="Times New Roman"/>
          <w:sz w:val="28"/>
          <w:szCs w:val="28"/>
        </w:rPr>
        <w:t>соглас</w:t>
      </w:r>
      <w:r>
        <w:rPr>
          <w:rFonts w:ascii="Times New Roman" w:eastAsia="Times New Roman" w:hAnsi="Times New Roman" w:cs="Times New Roman"/>
          <w:sz w:val="28"/>
          <w:szCs w:val="28"/>
        </w:rPr>
        <w:t>ие</w:t>
      </w:r>
      <w:r>
        <w:rPr>
          <w:rFonts w:ascii="Times New Roman" w:eastAsia="Times New Roman" w:hAnsi="Times New Roman" w:cs="Times New Roman"/>
          <w:sz w:val="28"/>
          <w:szCs w:val="28"/>
        </w:rPr>
        <w:t xml:space="preserve"> на рассмотрение уголовного дела в особом порядке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что максимальное наказание за совершение </w:t>
      </w:r>
      <w:r>
        <w:rPr>
          <w:rStyle w:val="cat-FIOgrp-35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инкриминируем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не превышает 10 лет лишения свободы, ходатайство заявлено подсудимым добровольно, в присутствии защитника и после консультации с ним, </w:t>
      </w:r>
      <w:r>
        <w:rPr>
          <w:rFonts w:ascii="Times New Roman" w:eastAsia="Times New Roman" w:hAnsi="Times New Roman" w:cs="Times New Roman"/>
          <w:spacing w:val="10"/>
          <w:sz w:val="28"/>
          <w:szCs w:val="28"/>
        </w:rPr>
        <w:t xml:space="preserve">он </w:t>
      </w:r>
      <w:r>
        <w:rPr>
          <w:rFonts w:ascii="Times New Roman" w:eastAsia="Times New Roman" w:hAnsi="Times New Roman" w:cs="Times New Roman"/>
          <w:sz w:val="28"/>
          <w:szCs w:val="28"/>
        </w:rPr>
        <w:t xml:space="preserve">осознает последствия принятого им решения, а также выслушав мнения участников судебного разбирательства, суд </w:t>
      </w:r>
      <w:r>
        <w:rPr>
          <w:rFonts w:ascii="Times New Roman" w:eastAsia="Times New Roman" w:hAnsi="Times New Roman" w:cs="Times New Roman"/>
          <w:sz w:val="28"/>
          <w:szCs w:val="28"/>
        </w:rPr>
        <w:t xml:space="preserve">полагает возможным </w:t>
      </w:r>
      <w:r>
        <w:rPr>
          <w:rFonts w:ascii="Times New Roman" w:eastAsia="Times New Roman" w:hAnsi="Times New Roman" w:cs="Times New Roman"/>
          <w:sz w:val="28"/>
          <w:szCs w:val="28"/>
        </w:rPr>
        <w:t>ходатайство подсудимого удовлетворить и принять судебное решение без проведения судебного разбирательства в полном объеме.</w:t>
      </w:r>
    </w:p>
    <w:p>
      <w:pPr>
        <w:spacing w:before="0" w:after="0"/>
        <w:ind w:firstLine="567"/>
        <w:jc w:val="both"/>
        <w:rPr>
          <w:sz w:val="28"/>
          <w:szCs w:val="28"/>
        </w:rPr>
      </w:pPr>
      <w:r>
        <w:rPr>
          <w:rFonts w:ascii="Times New Roman" w:eastAsia="Times New Roman" w:hAnsi="Times New Roman" w:cs="Times New Roman"/>
          <w:sz w:val="28"/>
          <w:szCs w:val="28"/>
        </w:rPr>
        <w:t>Обвинени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предъявленн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Чекунову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обоснован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и подтвержден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собранными по делу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подсудимого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квалифицирует по части 1 статьи 158 Уголовного кодекса Российской Федерации как кража, то есть тайное хищение чужого имущества.</w:t>
      </w:r>
    </w:p>
    <w:p>
      <w:pPr>
        <w:spacing w:before="0" w:after="0"/>
        <w:ind w:firstLine="567"/>
        <w:jc w:val="both"/>
        <w:rPr>
          <w:sz w:val="28"/>
          <w:szCs w:val="28"/>
        </w:rPr>
      </w:pPr>
      <w:r>
        <w:rPr>
          <w:rFonts w:ascii="Times New Roman" w:eastAsia="Times New Roman" w:hAnsi="Times New Roman" w:cs="Times New Roman"/>
          <w:sz w:val="28"/>
          <w:szCs w:val="28"/>
        </w:rPr>
        <w:t>Определяя вид и меру наказания, суд в соответствии со статьями 43, 60 Уголовного кодекса Российской Федерации, руководствуясь принципом справедливости, учитывает характер и степень общественной опасности совершенн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относящ</w:t>
      </w:r>
      <w:r>
        <w:rPr>
          <w:rFonts w:ascii="Times New Roman" w:eastAsia="Times New Roman" w:hAnsi="Times New Roman" w:cs="Times New Roman"/>
          <w:sz w:val="28"/>
          <w:szCs w:val="28"/>
        </w:rPr>
        <w:t>егося</w:t>
      </w:r>
      <w:r>
        <w:rPr>
          <w:rFonts w:ascii="Times New Roman" w:eastAsia="Times New Roman" w:hAnsi="Times New Roman" w:cs="Times New Roman"/>
          <w:sz w:val="28"/>
          <w:szCs w:val="28"/>
        </w:rPr>
        <w:t xml:space="preserve"> к категории небольшой тяжести, личности подсудимого, </w:t>
      </w:r>
      <w:r>
        <w:rPr>
          <w:rFonts w:ascii="Times New Roman" w:eastAsia="Times New Roman" w:hAnsi="Times New Roman" w:cs="Times New Roman"/>
          <w:sz w:val="28"/>
          <w:szCs w:val="28"/>
        </w:rPr>
        <w:t>который на учёте у врача психиатра и врача нарколога не состоит,</w:t>
      </w:r>
      <w:r>
        <w:rPr>
          <w:rFonts w:ascii="Times New Roman" w:eastAsia="Times New Roman" w:hAnsi="Times New Roman" w:cs="Times New Roman"/>
          <w:sz w:val="28"/>
          <w:szCs w:val="28"/>
        </w:rPr>
        <w:t xml:space="preserve">по месту жительства характеризуется удовлетворительно, ранее привлекался к </w:t>
      </w:r>
      <w:r>
        <w:rPr>
          <w:rFonts w:ascii="Times New Roman" w:eastAsia="Times New Roman" w:hAnsi="Times New Roman" w:cs="Times New Roman"/>
          <w:sz w:val="28"/>
          <w:szCs w:val="28"/>
        </w:rPr>
        <w:t xml:space="preserve">административной </w:t>
      </w:r>
      <w:r>
        <w:rPr>
          <w:rFonts w:ascii="Times New Roman" w:eastAsia="Times New Roman" w:hAnsi="Times New Roman" w:cs="Times New Roman"/>
          <w:sz w:val="28"/>
          <w:szCs w:val="28"/>
        </w:rPr>
        <w:t xml:space="preserve">и уголовной </w:t>
      </w:r>
      <w:r>
        <w:rPr>
          <w:rFonts w:ascii="Times New Roman" w:eastAsia="Times New Roman" w:hAnsi="Times New Roman" w:cs="Times New Roman"/>
          <w:sz w:val="28"/>
          <w:szCs w:val="28"/>
        </w:rPr>
        <w:t>ответственности, влияние назначенного наказания на исправление подсудимого и на условия жизни его семьи.</w:t>
      </w:r>
    </w:p>
    <w:p>
      <w:pPr>
        <w:spacing w:before="0" w:after="0"/>
        <w:ind w:firstLine="567"/>
        <w:jc w:val="both"/>
        <w:rPr>
          <w:sz w:val="28"/>
          <w:szCs w:val="28"/>
        </w:rPr>
      </w:pPr>
      <w:r>
        <w:rPr>
          <w:rFonts w:ascii="Times New Roman" w:eastAsia="Times New Roman" w:hAnsi="Times New Roman" w:cs="Times New Roman"/>
          <w:sz w:val="28"/>
          <w:szCs w:val="28"/>
        </w:rPr>
        <w:t>На основании частей 1 и 2 статьи 61 Уголовного кодекса Российской Федерации судом в качестве смягчающих наказание обстоятельств учитывается чистосердечное признание подсудимым своей вины в ходе дознания, признание вины в ходе рассмотрения дела в суде, раскаяние в содеянном</w:t>
      </w:r>
      <w:r>
        <w:rPr>
          <w:rFonts w:ascii="Times New Roman" w:eastAsia="Times New Roman" w:hAnsi="Times New Roman" w:cs="Times New Roman"/>
          <w:sz w:val="28"/>
          <w:szCs w:val="28"/>
        </w:rPr>
        <w:t>, возмещение ущерба</w:t>
      </w:r>
      <w:r>
        <w:rPr>
          <w:rFonts w:ascii="Times New Roman" w:eastAsia="Times New Roman" w:hAnsi="Times New Roman" w:cs="Times New Roman"/>
          <w:sz w:val="28"/>
          <w:szCs w:val="28"/>
        </w:rPr>
        <w:t>, наличие на иждивении малолетнего ребенка и несовершеннолетнего ребенка, родителей</w:t>
      </w:r>
      <w:r>
        <w:rPr>
          <w:rFonts w:ascii="Times New Roman" w:eastAsia="Times New Roman" w:hAnsi="Times New Roman" w:cs="Times New Roman"/>
          <w:sz w:val="28"/>
          <w:szCs w:val="28"/>
        </w:rPr>
        <w:t xml:space="preserve"> пенсионного возраста</w:t>
      </w:r>
      <w:r>
        <w:rPr>
          <w:rFonts w:ascii="Times New Roman" w:eastAsia="Times New Roman" w:hAnsi="Times New Roman" w:cs="Times New Roman"/>
          <w:sz w:val="28"/>
          <w:szCs w:val="28"/>
        </w:rPr>
        <w:t>, состояние здоровья подсудимого и его близких</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Отягчающим наказание обстоятельством, в силу части 1 статьи 63 Уголовного кодекса Российской Федерации, суд признает рецидив преступлений.</w:t>
      </w:r>
    </w:p>
    <w:p>
      <w:pPr>
        <w:widowControl w:val="0"/>
        <w:spacing w:before="0" w:after="0"/>
        <w:ind w:firstLine="567"/>
        <w:jc w:val="both"/>
        <w:rPr>
          <w:sz w:val="28"/>
          <w:szCs w:val="28"/>
        </w:rPr>
      </w:pPr>
      <w:r>
        <w:rPr>
          <w:rFonts w:ascii="Times New Roman" w:eastAsia="Times New Roman" w:hAnsi="Times New Roman" w:cs="Times New Roman"/>
          <w:sz w:val="28"/>
          <w:szCs w:val="28"/>
        </w:rPr>
        <w:t>При этом суд не учитывает в качестве отягчающих наказание обстоятельств совершение преступления в состоянии опьянения, поскольку наличие такого состояния достоверно совокупностью доказательств не подтверждается, само по себе совершение преступления в состоянии опьянения, вызванного употреблением алкоголя, наркотических средств, психотропных веществ либо других одурманивающих веществ, не является основанием для признания такого состояния обстоятельством отягчающим наказание, так как для этого учитываются, помимо самого состояния опьянения, характер и степень общественной опасности преступления, обстоятельства его совершения и личность виновного.</w:t>
      </w:r>
    </w:p>
    <w:p>
      <w:pPr>
        <w:spacing w:before="0" w:after="0"/>
        <w:ind w:firstLine="567"/>
        <w:jc w:val="both"/>
        <w:rPr>
          <w:sz w:val="28"/>
          <w:szCs w:val="28"/>
        </w:rPr>
      </w:pPr>
      <w:r>
        <w:rPr>
          <w:rFonts w:ascii="Times New Roman" w:eastAsia="Times New Roman" w:hAnsi="Times New Roman" w:cs="Times New Roman"/>
          <w:sz w:val="28"/>
          <w:szCs w:val="28"/>
        </w:rPr>
        <w:t>Оснований к применению статьи 64 Уголовного кодекса Российской Федерации не усматривается,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по делу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Оценив всю совокупность смягчающих и отягчающих обстоятельств по делу, учитывая конкретные обстоятельства совершенного деяния, данные о личности подсудимого, склонность подсудимого к совершению преступлений, наличие рецидива преступлений, необходимость влияния назначаемого наказания на </w:t>
      </w:r>
      <w:r>
        <w:rPr>
          <w:rFonts w:ascii="Times New Roman" w:eastAsia="Times New Roman" w:hAnsi="Times New Roman" w:cs="Times New Roman"/>
          <w:sz w:val="28"/>
          <w:szCs w:val="28"/>
        </w:rPr>
        <w:t xml:space="preserve">исправление </w:t>
      </w:r>
      <w:r>
        <w:rPr>
          <w:rStyle w:val="cat-FIOgrp-35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суд полагает возможным назначить подсудимому наказание в виде лишения свободы.</w:t>
      </w:r>
    </w:p>
    <w:p>
      <w:pPr>
        <w:spacing w:before="0" w:after="0"/>
        <w:ind w:firstLine="540"/>
        <w:jc w:val="both"/>
        <w:rPr>
          <w:sz w:val="28"/>
          <w:szCs w:val="28"/>
        </w:rPr>
      </w:pPr>
      <w:r>
        <w:rPr>
          <w:rStyle w:val="cat-FIOgrp-40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 совершено преступление в период непогашенной судимости по приговору </w:t>
      </w:r>
      <w:r>
        <w:rPr>
          <w:rStyle w:val="cat-UserDefined885014964grp-62rplc-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районного суда </w:t>
      </w:r>
      <w:r>
        <w:rPr>
          <w:rStyle w:val="cat-Addressgrp-5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3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приговору </w:t>
      </w:r>
      <w:r>
        <w:rPr>
          <w:rStyle w:val="cat-UserDefined1148626654grp-63rplc-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городского суда </w:t>
      </w:r>
      <w:r>
        <w:rPr>
          <w:rStyle w:val="cat-Addressgrp-6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6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 также в период испытательного срока по условному осуждению по приговору мирового судьи судебного участка </w:t>
      </w:r>
      <w:r>
        <w:rPr>
          <w:rStyle w:val="cat-UserDefined1245763858grp-64rplc-83"/>
          <w:rFonts w:ascii="Times New Roman" w:eastAsia="Times New Roman" w:hAnsi="Times New Roman" w:cs="Times New Roman"/>
          <w:sz w:val="28"/>
          <w:szCs w:val="28"/>
        </w:rPr>
        <w:t>...</w:t>
      </w:r>
      <w:r>
        <w:rPr>
          <w:rStyle w:val="cat-Addressgrp-9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8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связи с чем суд полагает, что </w:t>
      </w:r>
      <w:r>
        <w:rPr>
          <w:rStyle w:val="cat-FIOgrp-35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должных выводов не сделал, на путь исправления не встал, в связи с чем приходит к выводу о необходимости назначения </w:t>
      </w:r>
      <w:r>
        <w:rPr>
          <w:rStyle w:val="cat-FIOgrp-35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наказания в виде реального лишения свободы.</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w:t>
      </w:r>
      <w:r>
        <w:rPr>
          <w:rFonts w:ascii="Times New Roman" w:eastAsia="Times New Roman" w:hAnsi="Times New Roman" w:cs="Times New Roman"/>
          <w:sz w:val="28"/>
          <w:szCs w:val="28"/>
        </w:rPr>
        <w:t xml:space="preserve">наказания </w:t>
      </w:r>
      <w:r>
        <w:rPr>
          <w:rStyle w:val="cat-FIOgrp-35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положения пункта 7 статьи 316 Уголовно-процессуального кодекса Российской Федерации, согласно которому оно не может превышать две трети максимального срока или размера наиболее строгого вида наказания, предусмотренного за совершенное преступление.</w:t>
      </w:r>
    </w:p>
    <w:p>
      <w:pPr>
        <w:spacing w:before="0" w:after="0"/>
        <w:ind w:firstLine="567"/>
        <w:jc w:val="both"/>
        <w:rPr>
          <w:sz w:val="28"/>
          <w:szCs w:val="28"/>
        </w:rPr>
      </w:pPr>
      <w:r>
        <w:rPr>
          <w:rFonts w:ascii="Times New Roman" w:eastAsia="Times New Roman" w:hAnsi="Times New Roman" w:cs="Times New Roman"/>
          <w:sz w:val="28"/>
          <w:szCs w:val="28"/>
        </w:rPr>
        <w:t xml:space="preserve">Положения части 1 статьи 62 Уголовного кодекса Российской Федерации при назначении наказания </w:t>
      </w:r>
      <w:r>
        <w:rPr>
          <w:rStyle w:val="cat-FIOgrp-35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применению не подлежат в связи с наличием отягчающего обстоятельства.</w:t>
      </w:r>
    </w:p>
    <w:p>
      <w:pPr>
        <w:spacing w:before="0" w:after="0"/>
        <w:ind w:firstLine="567"/>
        <w:jc w:val="both"/>
        <w:rPr>
          <w:sz w:val="28"/>
          <w:szCs w:val="28"/>
        </w:rPr>
      </w:pPr>
      <w:r>
        <w:rPr>
          <w:rFonts w:ascii="Times New Roman" w:eastAsia="Times New Roman" w:hAnsi="Times New Roman" w:cs="Times New Roman"/>
          <w:sz w:val="28"/>
          <w:szCs w:val="28"/>
        </w:rPr>
        <w:t>Суд принимает во внимание положения части 2 статьи 68 Уголовного кодекса Российской Федерации, согласно которым с</w:t>
      </w:r>
      <w:r>
        <w:rPr>
          <w:rFonts w:ascii="Times New Roman" w:eastAsia="Times New Roman" w:hAnsi="Times New Roman" w:cs="Times New Roman"/>
          <w:sz w:val="28"/>
          <w:szCs w:val="28"/>
        </w:rPr>
        <w:t>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w:t>
      </w:r>
    </w:p>
    <w:p>
      <w:pPr>
        <w:spacing w:before="0" w:after="0"/>
        <w:ind w:firstLine="567"/>
        <w:jc w:val="both"/>
        <w:rPr>
          <w:sz w:val="28"/>
          <w:szCs w:val="28"/>
        </w:rPr>
      </w:pPr>
      <w:r>
        <w:rPr>
          <w:rFonts w:ascii="Times New Roman" w:eastAsia="Times New Roman" w:hAnsi="Times New Roman" w:cs="Times New Roman"/>
          <w:sz w:val="28"/>
          <w:szCs w:val="28"/>
        </w:rPr>
        <w:t xml:space="preserve">С учетом обстоятельств дела и данных о личности подсудимого суд не находит оснований для назначения </w:t>
      </w:r>
      <w:r>
        <w:rPr>
          <w:rStyle w:val="cat-FIOgrp-35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наказания с применением положений части 3 статьи 68 Уголовного кодекса Российской Федерации, поскольку установленная совокупность смягчающих вину обстоятельств с учётом конкретных обстоятельств совершенных преступлений не является достаточной для их применения.</w:t>
      </w:r>
    </w:p>
    <w:p>
      <w:pPr>
        <w:spacing w:before="0" w:after="0"/>
        <w:ind w:firstLine="567"/>
        <w:jc w:val="both"/>
        <w:rPr>
          <w:sz w:val="28"/>
          <w:szCs w:val="28"/>
        </w:rPr>
      </w:pPr>
      <w:r>
        <w:rPr>
          <w:rFonts w:ascii="Times New Roman" w:eastAsia="Times New Roman" w:hAnsi="Times New Roman" w:cs="Times New Roman"/>
          <w:sz w:val="28"/>
          <w:szCs w:val="28"/>
        </w:rPr>
        <w:t xml:space="preserve">Приговором </w:t>
      </w: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w:t>
      </w:r>
      <w:r>
        <w:rPr>
          <w:rStyle w:val="cat-UserDefined40978382grp-65rplc-9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1rplc-9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3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вступившим в законную силу </w:t>
      </w:r>
      <w:r>
        <w:rPr>
          <w:rFonts w:ascii="Times New Roman" w:eastAsia="Times New Roman" w:hAnsi="Times New Roman" w:cs="Times New Roman"/>
          <w:sz w:val="28"/>
          <w:szCs w:val="28"/>
        </w:rPr>
        <w:t xml:space="preserve">11 января2022 </w:t>
      </w:r>
      <w:r>
        <w:rPr>
          <w:rFonts w:ascii="Times New Roman" w:eastAsia="Times New Roman" w:hAnsi="Times New Roman" w:cs="Times New Roman"/>
          <w:sz w:val="28"/>
          <w:szCs w:val="28"/>
        </w:rPr>
        <w:t>года,</w:t>
      </w:r>
      <w:r>
        <w:rPr>
          <w:rStyle w:val="cat-FIOgrp-35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признан виновным в совершении преступления </w:t>
      </w:r>
      <w:r>
        <w:rPr>
          <w:rFonts w:ascii="Times New Roman" w:eastAsia="Times New Roman" w:hAnsi="Times New Roman" w:cs="Times New Roman"/>
          <w:sz w:val="28"/>
          <w:szCs w:val="28"/>
        </w:rPr>
        <w:t>по стать</w:t>
      </w:r>
      <w:r>
        <w:rPr>
          <w:rFonts w:ascii="Times New Roman" w:eastAsia="Times New Roman" w:hAnsi="Times New Roman" w:cs="Times New Roman"/>
          <w:sz w:val="28"/>
          <w:szCs w:val="28"/>
        </w:rPr>
        <w:t>ей322.3</w:t>
      </w:r>
      <w:r>
        <w:rPr>
          <w:rFonts w:ascii="Times New Roman" w:eastAsia="Times New Roman" w:hAnsi="Times New Roman" w:cs="Times New Roman"/>
          <w:sz w:val="28"/>
          <w:szCs w:val="28"/>
        </w:rPr>
        <w:t xml:space="preserve"> Уголовного кодекса Российской Федерации</w:t>
      </w:r>
      <w:r>
        <w:rPr>
          <w:rFonts w:ascii="Times New Roman" w:eastAsia="Times New Roman" w:hAnsi="Times New Roman" w:cs="Times New Roman"/>
          <w:sz w:val="28"/>
          <w:szCs w:val="28"/>
        </w:rPr>
        <w:t xml:space="preserve">, ему назначенонаказание </w:t>
      </w:r>
      <w:r>
        <w:rPr>
          <w:rFonts w:ascii="Times New Roman" w:eastAsia="Times New Roman" w:hAnsi="Times New Roman" w:cs="Times New Roman"/>
          <w:sz w:val="28"/>
          <w:szCs w:val="28"/>
        </w:rPr>
        <w:t xml:space="preserve">в виде лишения свободы сроком на </w:t>
      </w:r>
      <w:r>
        <w:rPr>
          <w:rStyle w:val="cat-Dategrp-20rplc-9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основании части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Уголовного кодекса Российской Федерации</w:t>
      </w:r>
      <w:r>
        <w:rPr>
          <w:rFonts w:ascii="Times New Roman" w:eastAsia="Times New Roman" w:hAnsi="Times New Roman" w:cs="Times New Roman"/>
          <w:sz w:val="28"/>
          <w:szCs w:val="28"/>
        </w:rPr>
        <w:t xml:space="preserve">путем частичного сложения наказаний по приговору </w:t>
      </w:r>
      <w:r>
        <w:rPr>
          <w:rFonts w:ascii="Times New Roman" w:eastAsia="Times New Roman" w:hAnsi="Times New Roman" w:cs="Times New Roman"/>
          <w:sz w:val="28"/>
          <w:szCs w:val="28"/>
        </w:rPr>
        <w:t xml:space="preserve">от </w:t>
      </w:r>
      <w:r>
        <w:rPr>
          <w:rStyle w:val="cat-Dategrp-23rplc-9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приговору </w:t>
      </w:r>
      <w:r>
        <w:rPr>
          <w:rStyle w:val="cat-UserDefined885014964grp-62rplc-9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районного суда </w:t>
      </w:r>
      <w:r>
        <w:rPr>
          <w:rStyle w:val="cat-Addressgrp-5rplc-9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1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5rplc-10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окончательно назначено наказание в виде лишения свободы сроком на </w:t>
      </w:r>
      <w:r>
        <w:rPr>
          <w:rStyle w:val="cat-Dategrp-20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месяц</w:t>
      </w:r>
      <w:r>
        <w:rPr>
          <w:rFonts w:ascii="Times New Roman" w:eastAsia="Times New Roman" w:hAnsi="Times New Roman" w:cs="Times New Roman"/>
          <w:sz w:val="28"/>
          <w:szCs w:val="28"/>
        </w:rPr>
        <w:t>ев</w:t>
      </w:r>
      <w:r>
        <w:rPr>
          <w:rFonts w:ascii="Times New Roman" w:eastAsia="Times New Roman" w:hAnsi="Times New Roman" w:cs="Times New Roman"/>
          <w:sz w:val="28"/>
          <w:szCs w:val="28"/>
        </w:rPr>
        <w:t xml:space="preserve"> с отбыванием наказания в исправительной колонии </w:t>
      </w:r>
      <w:r>
        <w:rPr>
          <w:rFonts w:ascii="Times New Roman" w:eastAsia="Times New Roman" w:hAnsi="Times New Roman" w:cs="Times New Roman"/>
          <w:sz w:val="28"/>
          <w:szCs w:val="28"/>
        </w:rPr>
        <w:t xml:space="preserve">строгого </w:t>
      </w:r>
      <w:r>
        <w:rPr>
          <w:rFonts w:ascii="Times New Roman" w:eastAsia="Times New Roman" w:hAnsi="Times New Roman" w:cs="Times New Roman"/>
          <w:sz w:val="28"/>
          <w:szCs w:val="28"/>
        </w:rPr>
        <w:t>режима.</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вышеизложенного, на основании пункта «в» части 1 статьи 58 Уголовного кодекса Российской Федерации суд назначает </w:t>
      </w:r>
      <w:r>
        <w:rPr>
          <w:rStyle w:val="cat-FIOgrp-35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отбывание лишения свободы в </w:t>
      </w:r>
      <w:r>
        <w:rPr>
          <w:rFonts w:ascii="Times New Roman" w:eastAsia="Times New Roman" w:hAnsi="Times New Roman" w:cs="Times New Roman"/>
          <w:sz w:val="28"/>
          <w:szCs w:val="28"/>
        </w:rPr>
        <w:t>исправительной колонии строгого режима.</w:t>
      </w:r>
    </w:p>
    <w:p>
      <w:pPr>
        <w:spacing w:before="0" w:after="0"/>
        <w:ind w:firstLine="567"/>
        <w:jc w:val="both"/>
        <w:rPr>
          <w:sz w:val="28"/>
          <w:szCs w:val="28"/>
        </w:rPr>
      </w:pPr>
      <w:r>
        <w:rPr>
          <w:rFonts w:ascii="Times New Roman" w:eastAsia="Times New Roman" w:hAnsi="Times New Roman" w:cs="Times New Roman"/>
          <w:sz w:val="28"/>
          <w:szCs w:val="28"/>
        </w:rPr>
        <w:t xml:space="preserve">Поскольку </w:t>
      </w:r>
      <w:r>
        <w:rPr>
          <w:rStyle w:val="cat-FIOgrp-35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назначено наказание в виде реального лишения свободы, в отношении него по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жит избранию мера пресечения в виде заключения под стражу.</w:t>
      </w:r>
    </w:p>
    <w:p>
      <w:pPr>
        <w:spacing w:before="0" w:after="0"/>
        <w:ind w:firstLine="567"/>
        <w:jc w:val="both"/>
        <w:rPr>
          <w:sz w:val="28"/>
          <w:szCs w:val="28"/>
        </w:rPr>
      </w:pPr>
      <w:r>
        <w:rPr>
          <w:rFonts w:ascii="Times New Roman" w:eastAsia="Times New Roman" w:hAnsi="Times New Roman" w:cs="Times New Roman"/>
          <w:sz w:val="28"/>
          <w:szCs w:val="28"/>
        </w:rPr>
        <w:t xml:space="preserve">Поскольку преступление по данному уголовному делу </w:t>
      </w:r>
      <w:r>
        <w:rPr>
          <w:rStyle w:val="cat-FIOgrp-35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 до вынесения приговора </w:t>
      </w:r>
      <w:r>
        <w:rPr>
          <w:rStyle w:val="cat-UserDefined885014964grp-62rplc-10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районного суда </w:t>
      </w:r>
      <w:r>
        <w:rPr>
          <w:rStyle w:val="cat-Addressgrp-5rplc-10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1rplc-10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приговора </w:t>
      </w: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w:t>
      </w:r>
      <w:r>
        <w:rPr>
          <w:rStyle w:val="cat-UserDefined40978382grp-65rplc-10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1rplc-10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3rplc-1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руководствуясь положениями статьи 69 Уголовного кодекса Российской Федерации, судом применяется принцип частичного сложения наказаний.</w:t>
      </w:r>
    </w:p>
    <w:p>
      <w:pPr>
        <w:spacing w:before="0" w:after="0"/>
        <w:ind w:firstLine="567"/>
        <w:jc w:val="both"/>
        <w:rPr>
          <w:sz w:val="28"/>
          <w:szCs w:val="28"/>
        </w:rPr>
      </w:pPr>
      <w:r>
        <w:rPr>
          <w:rFonts w:ascii="Times New Roman" w:eastAsia="Times New Roman" w:hAnsi="Times New Roman" w:cs="Times New Roman"/>
          <w:sz w:val="28"/>
          <w:szCs w:val="28"/>
        </w:rPr>
        <w:t>Кроме того, на основании пункта «а» части 3.1 статьи 72 Уголовного кодекса Российской Федерации время содержания лица под стражей засчитывается в срок лишения свободы из расчета один день содержания под стражей за один день отбывания наказания в исправительной колонии строгого режима.</w:t>
      </w:r>
    </w:p>
    <w:p>
      <w:pPr>
        <w:spacing w:before="0" w:after="0"/>
        <w:ind w:firstLine="567"/>
        <w:jc w:val="both"/>
        <w:rPr>
          <w:sz w:val="28"/>
          <w:szCs w:val="28"/>
        </w:rPr>
      </w:pPr>
      <w:r>
        <w:rPr>
          <w:rFonts w:ascii="Times New Roman" w:eastAsia="Times New Roman" w:hAnsi="Times New Roman" w:cs="Times New Roman"/>
          <w:sz w:val="28"/>
          <w:szCs w:val="28"/>
        </w:rPr>
        <w:t xml:space="preserve">Суд учитывает, что приговором </w:t>
      </w: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w:t>
      </w:r>
      <w:r>
        <w:rPr>
          <w:rStyle w:val="cat-UserDefined40978382grp-65rplc-1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1rplc-1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3rplc-1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вступившим в законную силу </w:t>
      </w:r>
      <w:r>
        <w:rPr>
          <w:rStyle w:val="cat-Dategrp-26rplc-11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Style w:val="cat-FIOgrp-35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зачтен срок его содержания под стражей с </w:t>
      </w:r>
      <w:r>
        <w:rPr>
          <w:rStyle w:val="cat-Dategrp-27rplc-1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 дня вступления приговора в законную силу из расчета один день содержания под стражей за один день отбывания наказания в исправительной колонии строго режима.</w:t>
      </w:r>
    </w:p>
    <w:p>
      <w:pPr>
        <w:spacing w:before="0" w:after="0"/>
        <w:ind w:firstLine="567"/>
        <w:jc w:val="both"/>
        <w:rPr>
          <w:sz w:val="28"/>
          <w:szCs w:val="28"/>
        </w:rPr>
      </w:pPr>
      <w:r>
        <w:rPr>
          <w:rFonts w:ascii="Times New Roman" w:eastAsia="Times New Roman" w:hAnsi="Times New Roman" w:cs="Times New Roman"/>
          <w:sz w:val="28"/>
          <w:szCs w:val="28"/>
        </w:rPr>
        <w:t xml:space="preserve">В связи с этим на основании пункта «а» части 3.1 статьи 72 Уголовного кодекса Российской Федерации суд полагает, что </w:t>
      </w:r>
      <w:r>
        <w:rPr>
          <w:rStyle w:val="cat-FIOgrp-35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подлежит зачету срок его содержания под стражей с </w:t>
      </w:r>
      <w:r>
        <w:rPr>
          <w:rStyle w:val="cat-Dategrp-27rplc-1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 вступления данного приговора в законную силу из расчета один день содержания под стражей за один день отбывания наказания в исправительной колонии строго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режима.</w:t>
      </w:r>
    </w:p>
    <w:p>
      <w:pPr>
        <w:spacing w:before="0" w:after="0"/>
        <w:ind w:firstLine="567"/>
        <w:jc w:val="both"/>
        <w:rPr>
          <w:sz w:val="28"/>
          <w:szCs w:val="28"/>
        </w:rPr>
      </w:pPr>
      <w:r>
        <w:rPr>
          <w:rFonts w:ascii="Times New Roman" w:eastAsia="Times New Roman" w:hAnsi="Times New Roman" w:cs="Times New Roman"/>
          <w:sz w:val="28"/>
          <w:szCs w:val="28"/>
        </w:rPr>
        <w:t xml:space="preserve">Процессуальные издержки, подлежащие выплате адвокатам по назначению на стадии предварительного следствия и в ходе судебного разбирательства, в силу части 10 статьи 316 Уголовно-процессуального кодекса Российской Федерации в связи с рассмотрением дела в особом порядке судебного разбирательства взысканию с </w:t>
      </w:r>
      <w:r>
        <w:rPr>
          <w:rStyle w:val="cat-FIOgrp-35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подлежат.</w:t>
      </w:r>
    </w:p>
    <w:p>
      <w:pPr>
        <w:spacing w:before="0" w:after="0"/>
        <w:ind w:firstLine="540"/>
        <w:jc w:val="both"/>
        <w:rPr>
          <w:sz w:val="28"/>
          <w:szCs w:val="28"/>
        </w:rPr>
      </w:pPr>
      <w:r>
        <w:rPr>
          <w:rFonts w:ascii="Times New Roman" w:eastAsia="Times New Roman" w:hAnsi="Times New Roman" w:cs="Times New Roman"/>
          <w:sz w:val="28"/>
          <w:szCs w:val="28"/>
        </w:rPr>
        <w:t>Вопрос о вещественных доказательствах по делу суд разрешает в соответствии с требованиями статей 81, 82 Уголовно-процессуального кодекса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Гражданский иск по делу не заявлялся.</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статьями 314-316, 322, 323 Уголовно-процессуального кодекса Российской Федерации, </w:t>
      </w:r>
      <w:r>
        <w:rPr>
          <w:rFonts w:ascii="Times New Roman" w:eastAsia="Times New Roman" w:hAnsi="Times New Roman" w:cs="Times New Roman"/>
          <w:sz w:val="28"/>
          <w:szCs w:val="28"/>
        </w:rPr>
        <w:t>суд</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67"/>
        <w:jc w:val="both"/>
        <w:rPr>
          <w:sz w:val="28"/>
          <w:szCs w:val="28"/>
        </w:rPr>
      </w:pPr>
    </w:p>
    <w:p>
      <w:pPr>
        <w:spacing w:before="0" w:after="0"/>
        <w:ind w:firstLine="540"/>
        <w:jc w:val="both"/>
        <w:rPr>
          <w:sz w:val="28"/>
          <w:szCs w:val="28"/>
        </w:rPr>
      </w:pPr>
      <w:r>
        <w:rPr>
          <w:rStyle w:val="cat-FIOgrp-38rplc-120"/>
          <w:rFonts w:ascii="Times New Roman" w:eastAsia="Times New Roman" w:hAnsi="Times New Roman" w:cs="Times New Roman"/>
          <w:sz w:val="28"/>
          <w:szCs w:val="28"/>
        </w:rPr>
        <w:t>фио</w:t>
      </w:r>
      <w:r>
        <w:rPr>
          <w:rStyle w:val="cat-UserDefined146804282grp-61rplc-121"/>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частью 1 статьи 158Уголовного кодекса Российской Федерации, и назначить ему наказание</w:t>
      </w:r>
      <w:r>
        <w:rPr>
          <w:rFonts w:ascii="Times New Roman" w:eastAsia="Times New Roman" w:hAnsi="Times New Roman" w:cs="Times New Roman"/>
          <w:sz w:val="28"/>
          <w:szCs w:val="28"/>
        </w:rPr>
        <w:t xml:space="preserve"> в виде </w:t>
      </w:r>
      <w:r>
        <w:rPr>
          <w:rFonts w:ascii="Times New Roman" w:eastAsia="Times New Roman" w:hAnsi="Times New Roman" w:cs="Times New Roman"/>
          <w:sz w:val="28"/>
          <w:szCs w:val="28"/>
        </w:rPr>
        <w:t xml:space="preserve">лишения свободы сроком на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десять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На основании части 5 статьи 69 Уголовного кодекса Российской Федерации окончательное наказание по совокупности преступлений путем частичного сложения наказания по настоящему приговору с наказанием по приговору </w:t>
      </w:r>
      <w:r>
        <w:rPr>
          <w:rFonts w:ascii="Times New Roman" w:eastAsia="Times New Roman" w:hAnsi="Times New Roman" w:cs="Times New Roman"/>
          <w:sz w:val="28"/>
          <w:szCs w:val="28"/>
        </w:rPr>
        <w:t xml:space="preserve">мирового судьи судебного участка </w:t>
      </w:r>
      <w:r>
        <w:rPr>
          <w:rStyle w:val="cat-UserDefined40978382grp-65rplc-1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1rplc-1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3rplc-1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назначить окончательное</w:t>
      </w:r>
      <w:r>
        <w:rPr>
          <w:rFonts w:ascii="Times New Roman" w:eastAsia="Times New Roman" w:hAnsi="Times New Roman" w:cs="Times New Roman"/>
          <w:sz w:val="28"/>
          <w:szCs w:val="28"/>
        </w:rPr>
        <w:t xml:space="preserve"> наказание </w:t>
      </w:r>
      <w:r>
        <w:rPr>
          <w:rFonts w:ascii="Times New Roman" w:eastAsia="Times New Roman" w:hAnsi="Times New Roman" w:cs="Times New Roman"/>
          <w:sz w:val="28"/>
          <w:szCs w:val="28"/>
        </w:rPr>
        <w:t>Чекунову</w:t>
      </w:r>
      <w:r>
        <w:rPr>
          <w:rFonts w:ascii="Times New Roman" w:eastAsia="Times New Roman" w:hAnsi="Times New Roman" w:cs="Times New Roman"/>
          <w:sz w:val="28"/>
          <w:szCs w:val="28"/>
        </w:rPr>
        <w:t xml:space="preserve"> </w:t>
      </w:r>
      <w:r>
        <w:rPr>
          <w:rStyle w:val="cat-UserDefined1289463296grp-71rplc-126"/>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в виде лишения сроком на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исправительной колонии строгого режима.</w:t>
      </w:r>
    </w:p>
    <w:p>
      <w:pPr>
        <w:spacing w:before="0" w:after="0"/>
        <w:ind w:firstLine="540"/>
        <w:jc w:val="both"/>
        <w:rPr>
          <w:sz w:val="28"/>
          <w:szCs w:val="28"/>
        </w:rPr>
      </w:pPr>
      <w:r>
        <w:rPr>
          <w:rFonts w:ascii="Times New Roman" w:eastAsia="Times New Roman" w:hAnsi="Times New Roman" w:cs="Times New Roman"/>
          <w:sz w:val="28"/>
          <w:szCs w:val="28"/>
        </w:rPr>
        <w:t xml:space="preserve">Меру </w:t>
      </w:r>
      <w:r>
        <w:rPr>
          <w:rFonts w:ascii="Times New Roman" w:eastAsia="Times New Roman" w:hAnsi="Times New Roman" w:cs="Times New Roman"/>
          <w:sz w:val="28"/>
          <w:szCs w:val="28"/>
        </w:rPr>
        <w:t>процессуального принуждения в виде обязательства о явке</w:t>
      </w:r>
      <w:r>
        <w:rPr>
          <w:rFonts w:ascii="Times New Roman" w:eastAsia="Times New Roman" w:hAnsi="Times New Roman" w:cs="Times New Roman"/>
          <w:sz w:val="28"/>
          <w:szCs w:val="28"/>
        </w:rPr>
        <w:t xml:space="preserve"> по настоящему делу </w:t>
      </w:r>
      <w:r>
        <w:rPr>
          <w:rStyle w:val="cat-FIOgrp-41rplc-127"/>
          <w:rFonts w:ascii="Times New Roman" w:eastAsia="Times New Roman" w:hAnsi="Times New Roman" w:cs="Times New Roman"/>
          <w:sz w:val="28"/>
          <w:szCs w:val="28"/>
        </w:rPr>
        <w:t>фио</w:t>
      </w:r>
      <w:r>
        <w:rPr>
          <w:rStyle w:val="cat-UserDefined1289463296grp-71rplc-128"/>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изменить на меру пресечения в виде заключения под страж</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до вступления приговора в законную силу, после чего отменить.</w:t>
      </w:r>
    </w:p>
    <w:p>
      <w:pPr>
        <w:widowControl w:val="0"/>
        <w:spacing w:before="0" w:after="0"/>
        <w:ind w:firstLine="540"/>
        <w:jc w:val="both"/>
        <w:rPr>
          <w:sz w:val="28"/>
          <w:szCs w:val="28"/>
        </w:rPr>
      </w:pPr>
      <w:r>
        <w:rPr>
          <w:rStyle w:val="cat-FIOgrp-38rplc-129"/>
          <w:rFonts w:ascii="Times New Roman" w:eastAsia="Times New Roman" w:hAnsi="Times New Roman" w:cs="Times New Roman"/>
          <w:sz w:val="28"/>
          <w:szCs w:val="28"/>
        </w:rPr>
        <w:t>фио</w:t>
      </w:r>
      <w:r>
        <w:rPr>
          <w:rStyle w:val="cat-UserDefined146804282grp-61rplc-130"/>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взять под стражу в зале суда с водворением в ФКУ СИЗО-1 УФСИН РФ по РТ. С</w:t>
      </w:r>
      <w:r>
        <w:rPr>
          <w:rFonts w:ascii="Times New Roman" w:eastAsia="Times New Roman" w:hAnsi="Times New Roman" w:cs="Times New Roman"/>
          <w:sz w:val="28"/>
          <w:szCs w:val="28"/>
        </w:rPr>
        <w:t>рок отбывания наказания исчислять со дня вступления приговора в законную силу.</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Время содержания </w:t>
      </w:r>
      <w:r>
        <w:rPr>
          <w:rStyle w:val="cat-FIOgrp-38rplc-131"/>
          <w:rFonts w:ascii="Times New Roman" w:eastAsia="Times New Roman" w:hAnsi="Times New Roman" w:cs="Times New Roman"/>
          <w:sz w:val="28"/>
          <w:szCs w:val="28"/>
        </w:rPr>
        <w:t>фио</w:t>
      </w:r>
      <w:r>
        <w:rPr>
          <w:rStyle w:val="cat-UserDefined146804282grp-61rplc-132"/>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под стражей с </w:t>
      </w:r>
      <w:r>
        <w:rPr>
          <w:rStyle w:val="cat-Dategrp-27rplc-1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вступления </w:t>
      </w:r>
      <w:r>
        <w:rPr>
          <w:rFonts w:ascii="Times New Roman" w:eastAsia="Times New Roman" w:hAnsi="Times New Roman" w:cs="Times New Roman"/>
          <w:sz w:val="28"/>
          <w:szCs w:val="28"/>
        </w:rPr>
        <w:t xml:space="preserve">настоящего </w:t>
      </w:r>
      <w:r>
        <w:rPr>
          <w:rFonts w:ascii="Times New Roman" w:eastAsia="Times New Roman" w:hAnsi="Times New Roman" w:cs="Times New Roman"/>
          <w:sz w:val="28"/>
          <w:szCs w:val="28"/>
        </w:rPr>
        <w:t>приговора в законную силу зачесть в срок лишения свободы на основании пункта «а» части 3.1 статьи 72 Уголовного кодекса Российской Федерации из расчета один день содержания под стражей за один день в исправительной колонии строгого режима.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 xml:space="preserve">диск с записью камер видеонаблюдения от </w:t>
      </w:r>
      <w:r>
        <w:rPr>
          <w:rStyle w:val="cat-Dategrp-28rplc-1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установленных в магазине </w:t>
      </w:r>
      <w:r>
        <w:rPr>
          <w:rFonts w:ascii="Times New Roman" w:eastAsia="Times New Roman" w:hAnsi="Times New Roman" w:cs="Times New Roman"/>
          <w:sz w:val="28"/>
          <w:szCs w:val="28"/>
        </w:rPr>
        <w:t>натуральных продуктов «</w:t>
      </w:r>
      <w:r>
        <w:rPr>
          <w:rStyle w:val="cat-UserDefined471323339grp-72rplc-13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адресу: </w:t>
      </w:r>
      <w:r>
        <w:rPr>
          <w:rStyle w:val="cat-Addressgrp-10rplc-1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справку об ущербе на 1 листе; </w:t>
      </w:r>
      <w:r>
        <w:rPr>
          <w:rFonts w:ascii="Times New Roman" w:eastAsia="Times New Roman" w:hAnsi="Times New Roman" w:cs="Times New Roman"/>
          <w:sz w:val="28"/>
          <w:szCs w:val="28"/>
        </w:rPr>
        <w:t>приходную накладную №</w:t>
      </w:r>
      <w:r>
        <w:rPr>
          <w:rStyle w:val="cat-UserDefined2055510886grp-73rplc-1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29rplc-1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2 листах; приходную накладную №</w:t>
      </w:r>
      <w:r>
        <w:rPr>
          <w:rStyle w:val="cat-UserDefined283911040grp-75rplc-1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.03.2021</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лист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приходную накладную №</w:t>
      </w:r>
      <w:r>
        <w:rPr>
          <w:rStyle w:val="cat-UserDefined1416976865grp-76rplc-1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30rplc-1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1 листе; приходную накладную №</w:t>
      </w:r>
      <w:r>
        <w:rPr>
          <w:rStyle w:val="cat-UserDefined-273197655grp-74rplc-1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т </w:t>
      </w:r>
      <w:r>
        <w:rPr>
          <w:rStyle w:val="cat-Dategrp-31rplc-1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1 листе; товарн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накладн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w:t>
      </w:r>
      <w:r>
        <w:rPr>
          <w:rStyle w:val="cat-UserDefined283911040grp-75rplc-1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32rplc-1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3 листах; товарн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накладн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w:t>
      </w:r>
      <w:r>
        <w:rPr>
          <w:rStyle w:val="cat-UserDefined2055510886grp-73rplc-1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29rplc-1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5 листах; товарную накладную №</w:t>
      </w:r>
      <w:r>
        <w:rPr>
          <w:rStyle w:val="cat-UserDefined-273197655grp-74rplc-1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31rplc-1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2 листах; товарную накладную №</w:t>
      </w:r>
      <w:r>
        <w:rPr>
          <w:rStyle w:val="cat-UserDefined1416976865grp-76rplc-1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30rplc-1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2 листах; сличительну</w:t>
      </w:r>
      <w:r>
        <w:rPr>
          <w:rFonts w:ascii="Times New Roman" w:eastAsia="Times New Roman" w:hAnsi="Times New Roman" w:cs="Times New Roman"/>
          <w:sz w:val="28"/>
          <w:szCs w:val="28"/>
        </w:rPr>
        <w:t>ю ведомость №</w:t>
      </w:r>
      <w:r>
        <w:rPr>
          <w:rStyle w:val="cat-UserDefined2073361019grp-77rplc-1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33rplc-1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листах, - </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ранить при уголовном деле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Процессуальные издержки, подлежащие выплате адвокатам</w:t>
      </w:r>
      <w:r>
        <w:rPr>
          <w:rFonts w:ascii="Times New Roman" w:eastAsia="Times New Roman" w:hAnsi="Times New Roman" w:cs="Times New Roman"/>
          <w:sz w:val="28"/>
          <w:szCs w:val="28"/>
        </w:rPr>
        <w:t>по назначению</w:t>
      </w:r>
      <w:r>
        <w:rPr>
          <w:rFonts w:ascii="Times New Roman" w:eastAsia="Times New Roman" w:hAnsi="Times New Roman" w:cs="Times New Roman"/>
          <w:sz w:val="28"/>
          <w:szCs w:val="28"/>
        </w:rPr>
        <w:t xml:space="preserve"> на стадии предварительного следствия и в ходе судебного разбирательства,</w:t>
      </w:r>
      <w:r>
        <w:rPr>
          <w:rFonts w:ascii="Times New Roman" w:eastAsia="Times New Roman" w:hAnsi="Times New Roman" w:cs="Times New Roman"/>
          <w:sz w:val="28"/>
          <w:szCs w:val="28"/>
        </w:rPr>
        <w:t>возместить за счет средств федерального бюджета</w:t>
      </w:r>
      <w:r>
        <w:rPr>
          <w:rFonts w:ascii="Times New Roman" w:eastAsia="Times New Roman" w:hAnsi="Times New Roman" w:cs="Times New Roman"/>
          <w:sz w:val="28"/>
          <w:szCs w:val="28"/>
        </w:rPr>
        <w:t xml:space="preserve"> на основании </w:t>
      </w: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10 статьи 316 Уголовно-процессуального кодекса Российской Федерации</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Приговор может быть обжалован в</w:t>
      </w:r>
      <w:r>
        <w:rPr>
          <w:rFonts w:ascii="Times New Roman" w:eastAsia="Times New Roman" w:hAnsi="Times New Roman" w:cs="Times New Roman"/>
          <w:sz w:val="28"/>
          <w:szCs w:val="28"/>
        </w:rPr>
        <w:t xml:space="preserve"> апелляционном порядке в Ново-Савиновский районный суд </w:t>
      </w:r>
      <w:r>
        <w:rPr>
          <w:rStyle w:val="cat-Addressgrp-5rplc-1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его провозглашения</w:t>
      </w:r>
      <w:r>
        <w:rPr>
          <w:rFonts w:ascii="Times New Roman" w:eastAsia="Times New Roman" w:hAnsi="Times New Roman" w:cs="Times New Roman"/>
          <w:sz w:val="28"/>
          <w:szCs w:val="28"/>
        </w:rPr>
        <w:t xml:space="preserve">, а осужденным, </w:t>
      </w:r>
      <w:r>
        <w:rPr>
          <w:rFonts w:ascii="Times New Roman" w:eastAsia="Times New Roman" w:hAnsi="Times New Roman" w:cs="Times New Roman"/>
          <w:sz w:val="28"/>
          <w:szCs w:val="28"/>
        </w:rPr>
        <w:t>содержащимся</w:t>
      </w:r>
      <w:r>
        <w:rPr>
          <w:rFonts w:ascii="Times New Roman" w:eastAsia="Times New Roman" w:hAnsi="Times New Roman" w:cs="Times New Roman"/>
          <w:sz w:val="28"/>
          <w:szCs w:val="28"/>
        </w:rPr>
        <w:t xml:space="preserve"> под стражей, в тот же срок со дня вручения копии приговора,</w:t>
      </w:r>
      <w:r>
        <w:rPr>
          <w:rFonts w:ascii="Times New Roman" w:eastAsia="Times New Roman" w:hAnsi="Times New Roman" w:cs="Times New Roman"/>
          <w:sz w:val="28"/>
          <w:szCs w:val="28"/>
        </w:rPr>
        <w:t xml:space="preserve"> через судебный участок №10 по Ново-Савиновскому судебному району </w:t>
      </w:r>
      <w:r>
        <w:rPr>
          <w:rStyle w:val="cat-Addressgrp-5rplc-1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 соблюдением требований статьи 317 Уголовно-процессуального кодекса Российской Федерации.В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(подпись)</w:t>
      </w:r>
    </w:p>
    <w:p>
      <w:pPr>
        <w:spacing w:before="0" w:after="0"/>
        <w:ind w:firstLine="567"/>
        <w:jc w:val="both"/>
        <w:rPr>
          <w:sz w:val="28"/>
          <w:szCs w:val="28"/>
        </w:rPr>
      </w:pPr>
      <w:r>
        <w:rPr>
          <w:rFonts w:ascii="Times New Roman" w:eastAsia="Times New Roman" w:hAnsi="Times New Roman" w:cs="Times New Roman"/>
          <w:sz w:val="28"/>
          <w:szCs w:val="28"/>
        </w:rPr>
        <w:t>Копия верна</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42rplc-156"/>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Приговор вступил в законную силу «_____» ___________________ года</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42rplc-157"/>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57rplc-0">
    <w:name w:val="cat-PhoneNumber grp-57 rplc-0"/>
    <w:basedOn w:val="DefaultParagraphFont"/>
  </w:style>
  <w:style w:type="character" w:customStyle="1" w:styleId="cat-PhoneNumbergrp-58rplc-1">
    <w:name w:val="cat-PhoneNumber grp-58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34rplc-5">
    <w:name w:val="cat-FIO grp-34 rplc-5"/>
    <w:basedOn w:val="DefaultParagraphFont"/>
  </w:style>
  <w:style w:type="character" w:customStyle="1" w:styleId="cat-Addressgrp-2rplc-6">
    <w:name w:val="cat-Address grp-2 rplc-6"/>
    <w:basedOn w:val="DefaultParagraphFont"/>
  </w:style>
  <w:style w:type="character" w:customStyle="1" w:styleId="cat-FIOgrp-35rplc-7">
    <w:name w:val="cat-FIO grp-35 rplc-7"/>
    <w:basedOn w:val="DefaultParagraphFont"/>
  </w:style>
  <w:style w:type="character" w:customStyle="1" w:styleId="cat-OrganizationNamegrp-51rplc-8">
    <w:name w:val="cat-OrganizationName grp-51 rplc-8"/>
    <w:basedOn w:val="DefaultParagraphFont"/>
  </w:style>
  <w:style w:type="character" w:customStyle="1" w:styleId="cat-FIOgrp-36rplc-9">
    <w:name w:val="cat-FIO grp-36 rplc-9"/>
    <w:basedOn w:val="DefaultParagraphFont"/>
  </w:style>
  <w:style w:type="character" w:customStyle="1" w:styleId="cat-UserDefined177563109grp-59rplc-10">
    <w:name w:val="cat-UserDefined177563109 grp-59 rplc-10"/>
    <w:basedOn w:val="DefaultParagraphFont"/>
  </w:style>
  <w:style w:type="character" w:customStyle="1" w:styleId="cat-UserDefined-1739902610grp-60rplc-11">
    <w:name w:val="cat-UserDefined-1739902610 grp-60 rplc-11"/>
    <w:basedOn w:val="DefaultParagraphFont"/>
  </w:style>
  <w:style w:type="character" w:customStyle="1" w:styleId="cat-Dategrp-12rplc-12">
    <w:name w:val="cat-Date grp-12 rplc-12"/>
    <w:basedOn w:val="DefaultParagraphFont"/>
  </w:style>
  <w:style w:type="character" w:customStyle="1" w:styleId="cat-FIOgrp-37rplc-13">
    <w:name w:val="cat-FIO grp-37 rplc-13"/>
    <w:basedOn w:val="DefaultParagraphFont"/>
  </w:style>
  <w:style w:type="character" w:customStyle="1" w:styleId="cat-UserDefined146804282grp-61rplc-15">
    <w:name w:val="cat-UserDefined146804282 grp-61 rplc-15"/>
    <w:basedOn w:val="DefaultParagraphFont"/>
  </w:style>
  <w:style w:type="character" w:customStyle="1" w:styleId="cat-PassportDatagrp-50rplc-16">
    <w:name w:val="cat-PassportData grp-50 rplc-16"/>
    <w:basedOn w:val="DefaultParagraphFont"/>
  </w:style>
  <w:style w:type="character" w:customStyle="1" w:styleId="cat-Addressgrp-3rplc-17">
    <w:name w:val="cat-Address grp-3 rplc-17"/>
    <w:basedOn w:val="DefaultParagraphFont"/>
  </w:style>
  <w:style w:type="character" w:customStyle="1" w:styleId="cat-Addressgrp-4rplc-18">
    <w:name w:val="cat-Address grp-4 rplc-18"/>
    <w:basedOn w:val="DefaultParagraphFont"/>
  </w:style>
  <w:style w:type="character" w:customStyle="1" w:styleId="cat-OrganizationNamegrp-52rplc-19">
    <w:name w:val="cat-OrganizationName grp-52 rplc-19"/>
    <w:basedOn w:val="DefaultParagraphFont"/>
  </w:style>
  <w:style w:type="character" w:customStyle="1" w:styleId="cat-Dategrp-13rplc-20">
    <w:name w:val="cat-Date grp-13 rplc-20"/>
    <w:basedOn w:val="DefaultParagraphFont"/>
  </w:style>
  <w:style w:type="character" w:customStyle="1" w:styleId="cat-UserDefined885014964grp-62rplc-21">
    <w:name w:val="cat-UserDefined885014964 grp-62 rplc-21"/>
    <w:basedOn w:val="DefaultParagraphFont"/>
  </w:style>
  <w:style w:type="character" w:customStyle="1" w:styleId="cat-Addressgrp-5rplc-22">
    <w:name w:val="cat-Address grp-5 rplc-22"/>
    <w:basedOn w:val="DefaultParagraphFont"/>
  </w:style>
  <w:style w:type="character" w:customStyle="1" w:styleId="cat-Dategrp-14rplc-23">
    <w:name w:val="cat-Date grp-14 rplc-23"/>
    <w:basedOn w:val="DefaultParagraphFont"/>
  </w:style>
  <w:style w:type="character" w:customStyle="1" w:styleId="cat-Dategrp-15rplc-24">
    <w:name w:val="cat-Date grp-15 rplc-24"/>
    <w:basedOn w:val="DefaultParagraphFont"/>
  </w:style>
  <w:style w:type="character" w:customStyle="1" w:styleId="cat-Dategrp-16rplc-25">
    <w:name w:val="cat-Date grp-16 rplc-25"/>
    <w:basedOn w:val="DefaultParagraphFont"/>
  </w:style>
  <w:style w:type="character" w:customStyle="1" w:styleId="cat-UserDefined1148626654grp-63rplc-26">
    <w:name w:val="cat-UserDefined1148626654 grp-63 rplc-26"/>
    <w:basedOn w:val="DefaultParagraphFont"/>
  </w:style>
  <w:style w:type="character" w:customStyle="1" w:styleId="cat-Addressgrp-6rplc-27">
    <w:name w:val="cat-Address grp-6 rplc-27"/>
    <w:basedOn w:val="DefaultParagraphFont"/>
  </w:style>
  <w:style w:type="character" w:customStyle="1" w:styleId="cat-Dategrp-17rplc-28">
    <w:name w:val="cat-Date grp-17 rplc-28"/>
    <w:basedOn w:val="DefaultParagraphFont"/>
  </w:style>
  <w:style w:type="character" w:customStyle="1" w:styleId="cat-Dategrp-18rplc-29">
    <w:name w:val="cat-Date grp-18 rplc-29"/>
    <w:basedOn w:val="DefaultParagraphFont"/>
  </w:style>
  <w:style w:type="character" w:customStyle="1" w:styleId="cat-Dategrp-19rplc-30">
    <w:name w:val="cat-Date grp-19 rplc-30"/>
    <w:basedOn w:val="DefaultParagraphFont"/>
  </w:style>
  <w:style w:type="character" w:customStyle="1" w:styleId="cat-UserDefined1245763858grp-64rplc-31">
    <w:name w:val="cat-UserDefined1245763858 grp-64 rplc-31"/>
    <w:basedOn w:val="DefaultParagraphFont"/>
  </w:style>
  <w:style w:type="character" w:customStyle="1" w:styleId="cat-Addressgrp-1rplc-32">
    <w:name w:val="cat-Address grp-1 rplc-32"/>
    <w:basedOn w:val="DefaultParagraphFont"/>
  </w:style>
  <w:style w:type="character" w:customStyle="1" w:styleId="cat-Dategrp-17rplc-33">
    <w:name w:val="cat-Date grp-17 rplc-33"/>
    <w:basedOn w:val="DefaultParagraphFont"/>
  </w:style>
  <w:style w:type="character" w:customStyle="1" w:styleId="cat-Dategrp-20rplc-34">
    <w:name w:val="cat-Date grp-20 rplc-34"/>
    <w:basedOn w:val="DefaultParagraphFont"/>
  </w:style>
  <w:style w:type="character" w:customStyle="1" w:styleId="cat-Dategrp-21rplc-35">
    <w:name w:val="cat-Date grp-21 rplc-35"/>
    <w:basedOn w:val="DefaultParagraphFont"/>
  </w:style>
  <w:style w:type="character" w:customStyle="1" w:styleId="cat-UserDefined885014964grp-62rplc-36">
    <w:name w:val="cat-UserDefined885014964 grp-62 rplc-36"/>
    <w:basedOn w:val="DefaultParagraphFont"/>
  </w:style>
  <w:style w:type="character" w:customStyle="1" w:styleId="cat-Addressgrp-5rplc-37">
    <w:name w:val="cat-Address grp-5 rplc-37"/>
    <w:basedOn w:val="DefaultParagraphFont"/>
  </w:style>
  <w:style w:type="character" w:customStyle="1" w:styleId="cat-Dategrp-22rplc-38">
    <w:name w:val="cat-Date grp-22 rplc-38"/>
    <w:basedOn w:val="DefaultParagraphFont"/>
  </w:style>
  <w:style w:type="character" w:customStyle="1" w:styleId="cat-Dategrp-23rplc-39">
    <w:name w:val="cat-Date grp-23 rplc-39"/>
    <w:basedOn w:val="DefaultParagraphFont"/>
  </w:style>
  <w:style w:type="character" w:customStyle="1" w:styleId="cat-UserDefined40978382grp-65rplc-40">
    <w:name w:val="cat-UserDefined40978382 grp-65 rplc-40"/>
    <w:basedOn w:val="DefaultParagraphFont"/>
  </w:style>
  <w:style w:type="character" w:customStyle="1" w:styleId="cat-Addressgrp-1rplc-41">
    <w:name w:val="cat-Address grp-1 rplc-41"/>
    <w:basedOn w:val="DefaultParagraphFont"/>
  </w:style>
  <w:style w:type="character" w:customStyle="1" w:styleId="cat-Addressgrp-7rplc-42">
    <w:name w:val="cat-Address grp-7 rplc-42"/>
    <w:basedOn w:val="DefaultParagraphFont"/>
  </w:style>
  <w:style w:type="character" w:customStyle="1" w:styleId="cat-Dategrp-21rplc-43">
    <w:name w:val="cat-Date grp-21 rplc-43"/>
    <w:basedOn w:val="DefaultParagraphFont"/>
  </w:style>
  <w:style w:type="character" w:customStyle="1" w:styleId="cat-Dategrp-17rplc-44">
    <w:name w:val="cat-Date grp-17 rplc-44"/>
    <w:basedOn w:val="DefaultParagraphFont"/>
  </w:style>
  <w:style w:type="character" w:customStyle="1" w:styleId="cat-Dategrp-24rplc-45">
    <w:name w:val="cat-Date grp-24 rplc-45"/>
    <w:basedOn w:val="DefaultParagraphFont"/>
  </w:style>
  <w:style w:type="character" w:customStyle="1" w:styleId="cat-FIOgrp-35rplc-46">
    <w:name w:val="cat-FIO grp-35 rplc-46"/>
    <w:basedOn w:val="DefaultParagraphFont"/>
  </w:style>
  <w:style w:type="character" w:customStyle="1" w:styleId="cat-Dategrp-25rplc-47">
    <w:name w:val="cat-Date grp-25 rplc-47"/>
    <w:basedOn w:val="DefaultParagraphFont"/>
  </w:style>
  <w:style w:type="character" w:customStyle="1" w:styleId="cat-Timegrp-55rplc-48">
    <w:name w:val="cat-Time grp-55 rplc-48"/>
    <w:basedOn w:val="DefaultParagraphFont"/>
  </w:style>
  <w:style w:type="character" w:customStyle="1" w:styleId="cat-Timegrp-56rplc-49">
    <w:name w:val="cat-Time grp-56 rplc-49"/>
    <w:basedOn w:val="DefaultParagraphFont"/>
  </w:style>
  <w:style w:type="character" w:customStyle="1" w:styleId="cat-UserDefined1365646918grp-66rplc-50">
    <w:name w:val="cat-UserDefined1365646918 grp-66 rplc-50"/>
    <w:basedOn w:val="DefaultParagraphFont"/>
  </w:style>
  <w:style w:type="character" w:customStyle="1" w:styleId="cat-UserDefined471323339grp-72rplc-51">
    <w:name w:val="cat-UserDefined471323339 grp-72 rplc-51"/>
    <w:basedOn w:val="DefaultParagraphFont"/>
  </w:style>
  <w:style w:type="character" w:customStyle="1" w:styleId="cat-Addressgrp-8rplc-52">
    <w:name w:val="cat-Address grp-8 rplc-52"/>
    <w:basedOn w:val="DefaultParagraphFont"/>
  </w:style>
  <w:style w:type="character" w:customStyle="1" w:styleId="cat-FIOgrp-39rplc-53">
    <w:name w:val="cat-FIO grp-39 rplc-53"/>
    <w:basedOn w:val="DefaultParagraphFont"/>
  </w:style>
  <w:style w:type="character" w:customStyle="1" w:styleId="cat-Sumgrp-43rplc-54">
    <w:name w:val="cat-Sum grp-43 rplc-54"/>
    <w:basedOn w:val="DefaultParagraphFont"/>
  </w:style>
  <w:style w:type="character" w:customStyle="1" w:styleId="cat-UserDefined995366734grp-68rplc-55">
    <w:name w:val="cat-UserDefined995366734 grp-68 rplc-55"/>
    <w:basedOn w:val="DefaultParagraphFont"/>
  </w:style>
  <w:style w:type="character" w:customStyle="1" w:styleId="cat-Sumgrp-44rplc-56">
    <w:name w:val="cat-Sum grp-44 rplc-56"/>
    <w:basedOn w:val="DefaultParagraphFont"/>
  </w:style>
  <w:style w:type="character" w:customStyle="1" w:styleId="cat-UserDefined-519216247grp-67rplc-57">
    <w:name w:val="cat-UserDefined-519216247 grp-67 rplc-57"/>
    <w:basedOn w:val="DefaultParagraphFont"/>
  </w:style>
  <w:style w:type="character" w:customStyle="1" w:styleId="cat-Sumgrp-45rplc-58">
    <w:name w:val="cat-Sum grp-45 rplc-58"/>
    <w:basedOn w:val="DefaultParagraphFont"/>
  </w:style>
  <w:style w:type="character" w:customStyle="1" w:styleId="cat-OrganizationNamegrp-53rplc-59">
    <w:name w:val="cat-OrganizationName grp-53 rplc-59"/>
    <w:basedOn w:val="DefaultParagraphFont"/>
  </w:style>
  <w:style w:type="character" w:customStyle="1" w:styleId="cat-FIOgrp-35rplc-60">
    <w:name w:val="cat-FIO grp-35 rplc-60"/>
    <w:basedOn w:val="DefaultParagraphFont"/>
  </w:style>
  <w:style w:type="character" w:customStyle="1" w:styleId="cat-UserDefined-2011132395grp-69rplc-61">
    <w:name w:val="cat-UserDefined-2011132395 grp-69 rplc-61"/>
    <w:basedOn w:val="DefaultParagraphFont"/>
  </w:style>
  <w:style w:type="character" w:customStyle="1" w:styleId="cat-Sumgrp-46rplc-62">
    <w:name w:val="cat-Sum grp-46 rplc-62"/>
    <w:basedOn w:val="DefaultParagraphFont"/>
  </w:style>
  <w:style w:type="character" w:customStyle="1" w:styleId="cat-Sumgrp-47rplc-63">
    <w:name w:val="cat-Sum grp-47 rplc-63"/>
    <w:basedOn w:val="DefaultParagraphFont"/>
  </w:style>
  <w:style w:type="character" w:customStyle="1" w:styleId="cat-UserDefined1368491608grp-70rplc-64">
    <w:name w:val="cat-UserDefined1368491608 grp-70 rplc-64"/>
    <w:basedOn w:val="DefaultParagraphFont"/>
  </w:style>
  <w:style w:type="character" w:customStyle="1" w:styleId="cat-Sumgrp-48rplc-65">
    <w:name w:val="cat-Sum grp-48 rplc-65"/>
    <w:basedOn w:val="DefaultParagraphFont"/>
  </w:style>
  <w:style w:type="character" w:customStyle="1" w:styleId="cat-OrganizationNamegrp-53rplc-66">
    <w:name w:val="cat-OrganizationName grp-53 rplc-66"/>
    <w:basedOn w:val="DefaultParagraphFont"/>
  </w:style>
  <w:style w:type="character" w:customStyle="1" w:styleId="cat-FIOgrp-35rplc-67">
    <w:name w:val="cat-FIO grp-35 rplc-67"/>
    <w:basedOn w:val="DefaultParagraphFont"/>
  </w:style>
  <w:style w:type="character" w:customStyle="1" w:styleId="cat-FIOgrp-35rplc-68">
    <w:name w:val="cat-FIO grp-35 rplc-68"/>
    <w:basedOn w:val="DefaultParagraphFont"/>
  </w:style>
  <w:style w:type="character" w:customStyle="1" w:styleId="cat-OrganizationNamegrp-53rplc-69">
    <w:name w:val="cat-OrganizationName grp-53 rplc-69"/>
    <w:basedOn w:val="DefaultParagraphFont"/>
  </w:style>
  <w:style w:type="character" w:customStyle="1" w:styleId="cat-Sumgrp-49rplc-70">
    <w:name w:val="cat-Sum grp-49 rplc-70"/>
    <w:basedOn w:val="DefaultParagraphFont"/>
  </w:style>
  <w:style w:type="character" w:customStyle="1" w:styleId="cat-FIOgrp-35rplc-71">
    <w:name w:val="cat-FIO grp-35 rplc-71"/>
    <w:basedOn w:val="DefaultParagraphFont"/>
  </w:style>
  <w:style w:type="character" w:customStyle="1" w:styleId="cat-FIOgrp-35rplc-72">
    <w:name w:val="cat-FIO grp-35 rplc-72"/>
    <w:basedOn w:val="DefaultParagraphFont"/>
  </w:style>
  <w:style w:type="character" w:customStyle="1" w:styleId="cat-OrganizationNamegrp-54rplc-73">
    <w:name w:val="cat-OrganizationName grp-54 rplc-73"/>
    <w:basedOn w:val="DefaultParagraphFont"/>
  </w:style>
  <w:style w:type="character" w:customStyle="1" w:styleId="cat-FIOgrp-35rplc-74">
    <w:name w:val="cat-FIO grp-35 rplc-74"/>
    <w:basedOn w:val="DefaultParagraphFont"/>
  </w:style>
  <w:style w:type="character" w:customStyle="1" w:styleId="cat-FIOgrp-35rplc-75">
    <w:name w:val="cat-FIO grp-35 rplc-75"/>
    <w:basedOn w:val="DefaultParagraphFont"/>
  </w:style>
  <w:style w:type="character" w:customStyle="1" w:styleId="cat-FIOgrp-40rplc-76">
    <w:name w:val="cat-FIO grp-40 rplc-76"/>
    <w:basedOn w:val="DefaultParagraphFont"/>
  </w:style>
  <w:style w:type="character" w:customStyle="1" w:styleId="cat-UserDefined885014964grp-62rplc-77">
    <w:name w:val="cat-UserDefined885014964 grp-62 rplc-77"/>
    <w:basedOn w:val="DefaultParagraphFont"/>
  </w:style>
  <w:style w:type="character" w:customStyle="1" w:styleId="cat-Addressgrp-5rplc-78">
    <w:name w:val="cat-Address grp-5 rplc-78"/>
    <w:basedOn w:val="DefaultParagraphFont"/>
  </w:style>
  <w:style w:type="character" w:customStyle="1" w:styleId="cat-Dategrp-13rplc-79">
    <w:name w:val="cat-Date grp-13 rplc-79"/>
    <w:basedOn w:val="DefaultParagraphFont"/>
  </w:style>
  <w:style w:type="character" w:customStyle="1" w:styleId="cat-UserDefined1148626654grp-63rplc-80">
    <w:name w:val="cat-UserDefined1148626654 grp-63 rplc-80"/>
    <w:basedOn w:val="DefaultParagraphFont"/>
  </w:style>
  <w:style w:type="character" w:customStyle="1" w:styleId="cat-Addressgrp-6rplc-81">
    <w:name w:val="cat-Address grp-6 rplc-81"/>
    <w:basedOn w:val="DefaultParagraphFont"/>
  </w:style>
  <w:style w:type="character" w:customStyle="1" w:styleId="cat-Dategrp-16rplc-82">
    <w:name w:val="cat-Date grp-16 rplc-82"/>
    <w:basedOn w:val="DefaultParagraphFont"/>
  </w:style>
  <w:style w:type="character" w:customStyle="1" w:styleId="cat-UserDefined1245763858grp-64rplc-83">
    <w:name w:val="cat-UserDefined1245763858 grp-64 rplc-83"/>
    <w:basedOn w:val="DefaultParagraphFont"/>
  </w:style>
  <w:style w:type="character" w:customStyle="1" w:styleId="cat-Addressgrp-9rplc-84">
    <w:name w:val="cat-Address grp-9 rplc-84"/>
    <w:basedOn w:val="DefaultParagraphFont"/>
  </w:style>
  <w:style w:type="character" w:customStyle="1" w:styleId="cat-Dategrp-19rplc-85">
    <w:name w:val="cat-Date grp-19 rplc-85"/>
    <w:basedOn w:val="DefaultParagraphFont"/>
  </w:style>
  <w:style w:type="character" w:customStyle="1" w:styleId="cat-FIOgrp-35rplc-86">
    <w:name w:val="cat-FIO grp-35 rplc-86"/>
    <w:basedOn w:val="DefaultParagraphFont"/>
  </w:style>
  <w:style w:type="character" w:customStyle="1" w:styleId="cat-FIOgrp-35rplc-87">
    <w:name w:val="cat-FIO grp-35 rplc-87"/>
    <w:basedOn w:val="DefaultParagraphFont"/>
  </w:style>
  <w:style w:type="character" w:customStyle="1" w:styleId="cat-FIOgrp-35rplc-88">
    <w:name w:val="cat-FIO grp-35 rplc-88"/>
    <w:basedOn w:val="DefaultParagraphFont"/>
  </w:style>
  <w:style w:type="character" w:customStyle="1" w:styleId="cat-FIOgrp-35rplc-89">
    <w:name w:val="cat-FIO grp-35 rplc-89"/>
    <w:basedOn w:val="DefaultParagraphFont"/>
  </w:style>
  <w:style w:type="character" w:customStyle="1" w:styleId="cat-FIOgrp-35rplc-90">
    <w:name w:val="cat-FIO grp-35 rplc-90"/>
    <w:basedOn w:val="DefaultParagraphFont"/>
  </w:style>
  <w:style w:type="character" w:customStyle="1" w:styleId="cat-UserDefined40978382grp-65rplc-91">
    <w:name w:val="cat-UserDefined40978382 grp-65 rplc-91"/>
    <w:basedOn w:val="DefaultParagraphFont"/>
  </w:style>
  <w:style w:type="character" w:customStyle="1" w:styleId="cat-Addressgrp-1rplc-92">
    <w:name w:val="cat-Address grp-1 rplc-92"/>
    <w:basedOn w:val="DefaultParagraphFont"/>
  </w:style>
  <w:style w:type="character" w:customStyle="1" w:styleId="cat-Dategrp-23rplc-93">
    <w:name w:val="cat-Date grp-23 rplc-93"/>
    <w:basedOn w:val="DefaultParagraphFont"/>
  </w:style>
  <w:style w:type="character" w:customStyle="1" w:styleId="cat-FIOgrp-35rplc-94">
    <w:name w:val="cat-FIO grp-35 rplc-94"/>
    <w:basedOn w:val="DefaultParagraphFont"/>
  </w:style>
  <w:style w:type="character" w:customStyle="1" w:styleId="cat-Dategrp-20rplc-95">
    <w:name w:val="cat-Date grp-20 rplc-95"/>
    <w:basedOn w:val="DefaultParagraphFont"/>
  </w:style>
  <w:style w:type="character" w:customStyle="1" w:styleId="cat-Dategrp-23rplc-96">
    <w:name w:val="cat-Date grp-23 rplc-96"/>
    <w:basedOn w:val="DefaultParagraphFont"/>
  </w:style>
  <w:style w:type="character" w:customStyle="1" w:styleId="cat-UserDefined885014964grp-62rplc-97">
    <w:name w:val="cat-UserDefined885014964 grp-62 rplc-97"/>
    <w:basedOn w:val="DefaultParagraphFont"/>
  </w:style>
  <w:style w:type="character" w:customStyle="1" w:styleId="cat-Addressgrp-5rplc-98">
    <w:name w:val="cat-Address grp-5 rplc-98"/>
    <w:basedOn w:val="DefaultParagraphFont"/>
  </w:style>
  <w:style w:type="character" w:customStyle="1" w:styleId="cat-Dategrp-21rplc-99">
    <w:name w:val="cat-Date grp-21 rplc-99"/>
    <w:basedOn w:val="DefaultParagraphFont"/>
  </w:style>
  <w:style w:type="character" w:customStyle="1" w:styleId="cat-FIOgrp-35rplc-100">
    <w:name w:val="cat-FIO grp-35 rplc-100"/>
    <w:basedOn w:val="DefaultParagraphFont"/>
  </w:style>
  <w:style w:type="character" w:customStyle="1" w:styleId="cat-Dategrp-20rplc-101">
    <w:name w:val="cat-Date grp-20 rplc-101"/>
    <w:basedOn w:val="DefaultParagraphFont"/>
  </w:style>
  <w:style w:type="character" w:customStyle="1" w:styleId="cat-FIOgrp-35rplc-102">
    <w:name w:val="cat-FIO grp-35 rplc-102"/>
    <w:basedOn w:val="DefaultParagraphFont"/>
  </w:style>
  <w:style w:type="character" w:customStyle="1" w:styleId="cat-FIOgrp-35rplc-103">
    <w:name w:val="cat-FIO grp-35 rplc-103"/>
    <w:basedOn w:val="DefaultParagraphFont"/>
  </w:style>
  <w:style w:type="character" w:customStyle="1" w:styleId="cat-FIOgrp-35rplc-104">
    <w:name w:val="cat-FIO grp-35 rplc-104"/>
    <w:basedOn w:val="DefaultParagraphFont"/>
  </w:style>
  <w:style w:type="character" w:customStyle="1" w:styleId="cat-UserDefined885014964grp-62rplc-105">
    <w:name w:val="cat-UserDefined885014964 grp-62 rplc-105"/>
    <w:basedOn w:val="DefaultParagraphFont"/>
  </w:style>
  <w:style w:type="character" w:customStyle="1" w:styleId="cat-Addressgrp-5rplc-106">
    <w:name w:val="cat-Address grp-5 rplc-106"/>
    <w:basedOn w:val="DefaultParagraphFont"/>
  </w:style>
  <w:style w:type="character" w:customStyle="1" w:styleId="cat-Dategrp-21rplc-107">
    <w:name w:val="cat-Date grp-21 rplc-107"/>
    <w:basedOn w:val="DefaultParagraphFont"/>
  </w:style>
  <w:style w:type="character" w:customStyle="1" w:styleId="cat-UserDefined40978382grp-65rplc-108">
    <w:name w:val="cat-UserDefined40978382 grp-65 rplc-108"/>
    <w:basedOn w:val="DefaultParagraphFont"/>
  </w:style>
  <w:style w:type="character" w:customStyle="1" w:styleId="cat-Addressgrp-1rplc-109">
    <w:name w:val="cat-Address grp-1 rplc-109"/>
    <w:basedOn w:val="DefaultParagraphFont"/>
  </w:style>
  <w:style w:type="character" w:customStyle="1" w:styleId="cat-Dategrp-23rplc-110">
    <w:name w:val="cat-Date grp-23 rplc-110"/>
    <w:basedOn w:val="DefaultParagraphFont"/>
  </w:style>
  <w:style w:type="character" w:customStyle="1" w:styleId="cat-UserDefined40978382grp-65rplc-111">
    <w:name w:val="cat-UserDefined40978382 grp-65 rplc-111"/>
    <w:basedOn w:val="DefaultParagraphFont"/>
  </w:style>
  <w:style w:type="character" w:customStyle="1" w:styleId="cat-Addressgrp-1rplc-112">
    <w:name w:val="cat-Address grp-1 rplc-112"/>
    <w:basedOn w:val="DefaultParagraphFont"/>
  </w:style>
  <w:style w:type="character" w:customStyle="1" w:styleId="cat-Dategrp-23rplc-113">
    <w:name w:val="cat-Date grp-23 rplc-113"/>
    <w:basedOn w:val="DefaultParagraphFont"/>
  </w:style>
  <w:style w:type="character" w:customStyle="1" w:styleId="cat-Dategrp-26rplc-114">
    <w:name w:val="cat-Date grp-26 rplc-114"/>
    <w:basedOn w:val="DefaultParagraphFont"/>
  </w:style>
  <w:style w:type="character" w:customStyle="1" w:styleId="cat-FIOgrp-35rplc-115">
    <w:name w:val="cat-FIO grp-35 rplc-115"/>
    <w:basedOn w:val="DefaultParagraphFont"/>
  </w:style>
  <w:style w:type="character" w:customStyle="1" w:styleId="cat-Dategrp-27rplc-116">
    <w:name w:val="cat-Date grp-27 rplc-116"/>
    <w:basedOn w:val="DefaultParagraphFont"/>
  </w:style>
  <w:style w:type="character" w:customStyle="1" w:styleId="cat-FIOgrp-35rplc-117">
    <w:name w:val="cat-FIO grp-35 rplc-117"/>
    <w:basedOn w:val="DefaultParagraphFont"/>
  </w:style>
  <w:style w:type="character" w:customStyle="1" w:styleId="cat-Dategrp-27rplc-118">
    <w:name w:val="cat-Date grp-27 rplc-118"/>
    <w:basedOn w:val="DefaultParagraphFont"/>
  </w:style>
  <w:style w:type="character" w:customStyle="1" w:styleId="cat-FIOgrp-35rplc-119">
    <w:name w:val="cat-FIO grp-35 rplc-119"/>
    <w:basedOn w:val="DefaultParagraphFont"/>
  </w:style>
  <w:style w:type="character" w:customStyle="1" w:styleId="cat-FIOgrp-38rplc-120">
    <w:name w:val="cat-FIO grp-38 rplc-120"/>
    <w:basedOn w:val="DefaultParagraphFont"/>
  </w:style>
  <w:style w:type="character" w:customStyle="1" w:styleId="cat-UserDefined146804282grp-61rplc-121">
    <w:name w:val="cat-UserDefined146804282 grp-61 rplc-121"/>
    <w:basedOn w:val="DefaultParagraphFont"/>
  </w:style>
  <w:style w:type="character" w:customStyle="1" w:styleId="cat-UserDefined40978382grp-65rplc-122">
    <w:name w:val="cat-UserDefined40978382 grp-65 rplc-122"/>
    <w:basedOn w:val="DefaultParagraphFont"/>
  </w:style>
  <w:style w:type="character" w:customStyle="1" w:styleId="cat-Addressgrp-1rplc-123">
    <w:name w:val="cat-Address grp-1 rplc-123"/>
    <w:basedOn w:val="DefaultParagraphFont"/>
  </w:style>
  <w:style w:type="character" w:customStyle="1" w:styleId="cat-Dategrp-23rplc-124">
    <w:name w:val="cat-Date grp-23 rplc-124"/>
    <w:basedOn w:val="DefaultParagraphFont"/>
  </w:style>
  <w:style w:type="character" w:customStyle="1" w:styleId="cat-UserDefined1289463296grp-71rplc-126">
    <w:name w:val="cat-UserDefined1289463296 grp-71 rplc-126"/>
    <w:basedOn w:val="DefaultParagraphFont"/>
  </w:style>
  <w:style w:type="character" w:customStyle="1" w:styleId="cat-FIOgrp-41rplc-127">
    <w:name w:val="cat-FIO grp-41 rplc-127"/>
    <w:basedOn w:val="DefaultParagraphFont"/>
  </w:style>
  <w:style w:type="character" w:customStyle="1" w:styleId="cat-UserDefined1289463296grp-71rplc-128">
    <w:name w:val="cat-UserDefined1289463296 grp-71 rplc-128"/>
    <w:basedOn w:val="DefaultParagraphFont"/>
  </w:style>
  <w:style w:type="character" w:customStyle="1" w:styleId="cat-FIOgrp-38rplc-129">
    <w:name w:val="cat-FIO grp-38 rplc-129"/>
    <w:basedOn w:val="DefaultParagraphFont"/>
  </w:style>
  <w:style w:type="character" w:customStyle="1" w:styleId="cat-UserDefined146804282grp-61rplc-130">
    <w:name w:val="cat-UserDefined146804282 grp-61 rplc-130"/>
    <w:basedOn w:val="DefaultParagraphFont"/>
  </w:style>
  <w:style w:type="character" w:customStyle="1" w:styleId="cat-FIOgrp-38rplc-131">
    <w:name w:val="cat-FIO grp-38 rplc-131"/>
    <w:basedOn w:val="DefaultParagraphFont"/>
  </w:style>
  <w:style w:type="character" w:customStyle="1" w:styleId="cat-UserDefined146804282grp-61rplc-132">
    <w:name w:val="cat-UserDefined146804282 grp-61 rplc-132"/>
    <w:basedOn w:val="DefaultParagraphFont"/>
  </w:style>
  <w:style w:type="character" w:customStyle="1" w:styleId="cat-Dategrp-27rplc-133">
    <w:name w:val="cat-Date grp-27 rplc-133"/>
    <w:basedOn w:val="DefaultParagraphFont"/>
  </w:style>
  <w:style w:type="character" w:customStyle="1" w:styleId="cat-Dategrp-28rplc-134">
    <w:name w:val="cat-Date grp-28 rplc-134"/>
    <w:basedOn w:val="DefaultParagraphFont"/>
  </w:style>
  <w:style w:type="character" w:customStyle="1" w:styleId="cat-UserDefined471323339grp-72rplc-135">
    <w:name w:val="cat-UserDefined471323339 grp-72 rplc-135"/>
    <w:basedOn w:val="DefaultParagraphFont"/>
  </w:style>
  <w:style w:type="character" w:customStyle="1" w:styleId="cat-Addressgrp-10rplc-136">
    <w:name w:val="cat-Address grp-10 rplc-136"/>
    <w:basedOn w:val="DefaultParagraphFont"/>
  </w:style>
  <w:style w:type="character" w:customStyle="1" w:styleId="cat-UserDefined2055510886grp-73rplc-137">
    <w:name w:val="cat-UserDefined2055510886 grp-73 rplc-137"/>
    <w:basedOn w:val="DefaultParagraphFont"/>
  </w:style>
  <w:style w:type="character" w:customStyle="1" w:styleId="cat-Dategrp-29rplc-138">
    <w:name w:val="cat-Date grp-29 rplc-138"/>
    <w:basedOn w:val="DefaultParagraphFont"/>
  </w:style>
  <w:style w:type="character" w:customStyle="1" w:styleId="cat-UserDefined283911040grp-75rplc-139">
    <w:name w:val="cat-UserDefined283911040 grp-75 rplc-139"/>
    <w:basedOn w:val="DefaultParagraphFont"/>
  </w:style>
  <w:style w:type="character" w:customStyle="1" w:styleId="cat-UserDefined1416976865grp-76rplc-140">
    <w:name w:val="cat-UserDefined1416976865 grp-76 rplc-140"/>
    <w:basedOn w:val="DefaultParagraphFont"/>
  </w:style>
  <w:style w:type="character" w:customStyle="1" w:styleId="cat-Dategrp-30rplc-141">
    <w:name w:val="cat-Date grp-30 rplc-141"/>
    <w:basedOn w:val="DefaultParagraphFont"/>
  </w:style>
  <w:style w:type="character" w:customStyle="1" w:styleId="cat-UserDefined-273197655grp-74rplc-142">
    <w:name w:val="cat-UserDefined-273197655 grp-74 rplc-142"/>
    <w:basedOn w:val="DefaultParagraphFont"/>
  </w:style>
  <w:style w:type="character" w:customStyle="1" w:styleId="cat-Dategrp-31rplc-143">
    <w:name w:val="cat-Date grp-31 rplc-143"/>
    <w:basedOn w:val="DefaultParagraphFont"/>
  </w:style>
  <w:style w:type="character" w:customStyle="1" w:styleId="cat-UserDefined283911040grp-75rplc-144">
    <w:name w:val="cat-UserDefined283911040 grp-75 rplc-144"/>
    <w:basedOn w:val="DefaultParagraphFont"/>
  </w:style>
  <w:style w:type="character" w:customStyle="1" w:styleId="cat-Dategrp-32rplc-145">
    <w:name w:val="cat-Date grp-32 rplc-145"/>
    <w:basedOn w:val="DefaultParagraphFont"/>
  </w:style>
  <w:style w:type="character" w:customStyle="1" w:styleId="cat-UserDefined2055510886grp-73rplc-146">
    <w:name w:val="cat-UserDefined2055510886 grp-73 rplc-146"/>
    <w:basedOn w:val="DefaultParagraphFont"/>
  </w:style>
  <w:style w:type="character" w:customStyle="1" w:styleId="cat-Dategrp-29rplc-147">
    <w:name w:val="cat-Date grp-29 rplc-147"/>
    <w:basedOn w:val="DefaultParagraphFont"/>
  </w:style>
  <w:style w:type="character" w:customStyle="1" w:styleId="cat-UserDefined-273197655grp-74rplc-148">
    <w:name w:val="cat-UserDefined-273197655 grp-74 rplc-148"/>
    <w:basedOn w:val="DefaultParagraphFont"/>
  </w:style>
  <w:style w:type="character" w:customStyle="1" w:styleId="cat-Dategrp-31rplc-149">
    <w:name w:val="cat-Date grp-31 rplc-149"/>
    <w:basedOn w:val="DefaultParagraphFont"/>
  </w:style>
  <w:style w:type="character" w:customStyle="1" w:styleId="cat-UserDefined1416976865grp-76rplc-150">
    <w:name w:val="cat-UserDefined1416976865 grp-76 rplc-150"/>
    <w:basedOn w:val="DefaultParagraphFont"/>
  </w:style>
  <w:style w:type="character" w:customStyle="1" w:styleId="cat-Dategrp-30rplc-151">
    <w:name w:val="cat-Date grp-30 rplc-151"/>
    <w:basedOn w:val="DefaultParagraphFont"/>
  </w:style>
  <w:style w:type="character" w:customStyle="1" w:styleId="cat-UserDefined2073361019grp-77rplc-152">
    <w:name w:val="cat-UserDefined2073361019 grp-77 rplc-152"/>
    <w:basedOn w:val="DefaultParagraphFont"/>
  </w:style>
  <w:style w:type="character" w:customStyle="1" w:styleId="cat-Dategrp-33rplc-153">
    <w:name w:val="cat-Date grp-33 rplc-153"/>
    <w:basedOn w:val="DefaultParagraphFont"/>
  </w:style>
  <w:style w:type="character" w:customStyle="1" w:styleId="cat-Addressgrp-5rplc-154">
    <w:name w:val="cat-Address grp-5 rplc-154"/>
    <w:basedOn w:val="DefaultParagraphFont"/>
  </w:style>
  <w:style w:type="character" w:customStyle="1" w:styleId="cat-Addressgrp-5rplc-155">
    <w:name w:val="cat-Address grp-5 rplc-155"/>
    <w:basedOn w:val="DefaultParagraphFont"/>
  </w:style>
  <w:style w:type="character" w:customStyle="1" w:styleId="cat-FIOgrp-42rplc-156">
    <w:name w:val="cat-FIO grp-42 rplc-156"/>
    <w:basedOn w:val="DefaultParagraphFont"/>
  </w:style>
  <w:style w:type="character" w:customStyle="1" w:styleId="cat-FIOgrp-42rplc-157">
    <w:name w:val="cat-FIO grp-42 rplc-1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