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6352" w:rsidP="00B16352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803F4">
        <w:rPr>
          <w:sz w:val="28"/>
          <w:szCs w:val="28"/>
        </w:rPr>
        <w:t>Дело № 1-</w:t>
      </w:r>
      <w:r w:rsidR="009B497D">
        <w:rPr>
          <w:sz w:val="28"/>
          <w:szCs w:val="28"/>
        </w:rPr>
        <w:t>4</w:t>
      </w:r>
      <w:r w:rsidRPr="00A803F4" w:rsidR="00A354C0">
        <w:rPr>
          <w:sz w:val="28"/>
          <w:szCs w:val="28"/>
        </w:rPr>
        <w:t>/</w:t>
      </w:r>
      <w:r w:rsidR="00ED6F10">
        <w:rPr>
          <w:sz w:val="28"/>
          <w:szCs w:val="28"/>
        </w:rPr>
        <w:t>7</w:t>
      </w:r>
      <w:r w:rsidRPr="00A803F4" w:rsidR="00A354C0">
        <w:rPr>
          <w:sz w:val="28"/>
          <w:szCs w:val="28"/>
        </w:rPr>
        <w:t>/20</w:t>
      </w:r>
      <w:r w:rsidR="00982052">
        <w:rPr>
          <w:sz w:val="28"/>
          <w:szCs w:val="28"/>
        </w:rPr>
        <w:t>22</w:t>
      </w:r>
    </w:p>
    <w:p w:rsidR="00982052" w:rsidP="008930F0">
      <w:pPr>
        <w:jc w:val="center"/>
        <w:rPr>
          <w:sz w:val="28"/>
          <w:szCs w:val="28"/>
        </w:rPr>
      </w:pPr>
    </w:p>
    <w:p w:rsidR="00B546D3" w:rsidP="008930F0">
      <w:pPr>
        <w:jc w:val="center"/>
        <w:rPr>
          <w:sz w:val="28"/>
          <w:szCs w:val="28"/>
        </w:rPr>
      </w:pPr>
    </w:p>
    <w:p w:rsidR="008A006E" w:rsidRPr="00405AE6" w:rsidP="008930F0">
      <w:pPr>
        <w:jc w:val="center"/>
        <w:rPr>
          <w:sz w:val="28"/>
          <w:szCs w:val="28"/>
        </w:rPr>
      </w:pPr>
      <w:r w:rsidRPr="00405AE6">
        <w:rPr>
          <w:sz w:val="28"/>
          <w:szCs w:val="28"/>
        </w:rPr>
        <w:t>П</w:t>
      </w:r>
      <w:r w:rsidRPr="00405AE6" w:rsidR="00A03DB6">
        <w:rPr>
          <w:sz w:val="28"/>
          <w:szCs w:val="28"/>
        </w:rPr>
        <w:t>РИГОВОР</w:t>
      </w:r>
    </w:p>
    <w:p w:rsidR="00A03DB6" w:rsidRPr="00405AE6" w:rsidP="008930F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127E1A">
        <w:rPr>
          <w:sz w:val="28"/>
          <w:szCs w:val="28"/>
        </w:rPr>
        <w:t>менем</w:t>
      </w:r>
      <w:r>
        <w:rPr>
          <w:sz w:val="28"/>
          <w:szCs w:val="28"/>
        </w:rPr>
        <w:t xml:space="preserve"> Р</w:t>
      </w:r>
      <w:r w:rsidR="00127E1A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Ф</w:t>
      </w:r>
      <w:r w:rsidR="00127E1A">
        <w:rPr>
          <w:sz w:val="28"/>
          <w:szCs w:val="28"/>
        </w:rPr>
        <w:t>едерации</w:t>
      </w:r>
    </w:p>
    <w:p w:rsidR="00ED4770" w:rsidRPr="001353DC" w:rsidP="001353DC">
      <w:pPr>
        <w:ind w:firstLine="180"/>
        <w:rPr>
          <w:sz w:val="28"/>
          <w:szCs w:val="28"/>
        </w:rPr>
      </w:pPr>
    </w:p>
    <w:p w:rsidR="00ED4770" w:rsidRPr="001353DC" w:rsidP="00F0409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97C04">
        <w:rPr>
          <w:sz w:val="28"/>
          <w:szCs w:val="28"/>
        </w:rPr>
        <w:t xml:space="preserve"> июня 2022</w:t>
      </w:r>
      <w:r w:rsidR="007A1FA5">
        <w:rPr>
          <w:sz w:val="28"/>
          <w:szCs w:val="28"/>
        </w:rPr>
        <w:t xml:space="preserve"> года</w:t>
      </w:r>
      <w:r w:rsidR="00ED6F10">
        <w:rPr>
          <w:sz w:val="28"/>
          <w:szCs w:val="28"/>
        </w:rPr>
        <w:t xml:space="preserve">        </w:t>
      </w:r>
      <w:r w:rsidR="00EA18B8">
        <w:rPr>
          <w:sz w:val="28"/>
          <w:szCs w:val="28"/>
        </w:rPr>
        <w:t xml:space="preserve">        </w:t>
      </w:r>
      <w:r w:rsidR="00021B07">
        <w:rPr>
          <w:sz w:val="28"/>
          <w:szCs w:val="28"/>
        </w:rPr>
        <w:t xml:space="preserve"> </w:t>
      </w:r>
      <w:r w:rsidR="001024C6">
        <w:rPr>
          <w:sz w:val="28"/>
          <w:szCs w:val="28"/>
        </w:rPr>
        <w:t xml:space="preserve"> </w:t>
      </w:r>
      <w:r w:rsidR="007A1FA5">
        <w:rPr>
          <w:sz w:val="28"/>
          <w:szCs w:val="28"/>
        </w:rPr>
        <w:t xml:space="preserve">    </w:t>
      </w:r>
      <w:r w:rsidR="00966791">
        <w:rPr>
          <w:sz w:val="28"/>
          <w:szCs w:val="28"/>
        </w:rPr>
        <w:t xml:space="preserve">   </w:t>
      </w:r>
      <w:r w:rsidR="00104861">
        <w:rPr>
          <w:sz w:val="28"/>
          <w:szCs w:val="28"/>
        </w:rPr>
        <w:t xml:space="preserve"> </w:t>
      </w:r>
      <w:r w:rsidRPr="001353DC" w:rsidR="00E56DB5">
        <w:rPr>
          <w:sz w:val="28"/>
          <w:szCs w:val="28"/>
        </w:rPr>
        <w:t>Республика Татарстан, г</w:t>
      </w:r>
      <w:r w:rsidRPr="001353DC" w:rsidR="00D609EB">
        <w:rPr>
          <w:sz w:val="28"/>
          <w:szCs w:val="28"/>
        </w:rPr>
        <w:t>ород Нижнекамск</w:t>
      </w:r>
      <w:r w:rsidRPr="001353DC" w:rsidR="000C5B6B">
        <w:rPr>
          <w:sz w:val="28"/>
          <w:szCs w:val="28"/>
        </w:rPr>
        <w:tab/>
      </w:r>
      <w:r w:rsidRPr="001353DC" w:rsidR="000C5B6B">
        <w:rPr>
          <w:sz w:val="28"/>
          <w:szCs w:val="28"/>
        </w:rPr>
        <w:tab/>
        <w:t xml:space="preserve">    </w:t>
      </w:r>
      <w:r w:rsidR="00A354C0">
        <w:rPr>
          <w:sz w:val="28"/>
          <w:szCs w:val="28"/>
        </w:rPr>
        <w:tab/>
        <w:t xml:space="preserve"> </w:t>
      </w:r>
    </w:p>
    <w:p w:rsidR="007F7E42" w:rsidRPr="00C65219" w:rsidP="008B6C37">
      <w:pPr>
        <w:ind w:firstLine="709"/>
        <w:jc w:val="both"/>
        <w:rPr>
          <w:sz w:val="28"/>
          <w:szCs w:val="28"/>
        </w:rPr>
      </w:pPr>
      <w:r w:rsidRPr="008A65BC">
        <w:rPr>
          <w:sz w:val="28"/>
          <w:szCs w:val="28"/>
        </w:rPr>
        <w:t>Мировой судья судебного участка №</w:t>
      </w:r>
      <w:r w:rsidR="00ED6F10">
        <w:rPr>
          <w:sz w:val="28"/>
          <w:szCs w:val="28"/>
        </w:rPr>
        <w:t>7</w:t>
      </w:r>
      <w:r w:rsidRPr="008A65BC" w:rsidR="00EA18B8">
        <w:rPr>
          <w:sz w:val="28"/>
          <w:szCs w:val="28"/>
        </w:rPr>
        <w:t xml:space="preserve"> </w:t>
      </w:r>
      <w:r w:rsidRPr="008A65BC">
        <w:rPr>
          <w:sz w:val="28"/>
          <w:szCs w:val="28"/>
        </w:rPr>
        <w:t xml:space="preserve">по Нижнекамскому судебному району </w:t>
      </w:r>
      <w:r w:rsidRPr="008A65BC" w:rsidR="00F432E2">
        <w:rPr>
          <w:sz w:val="28"/>
          <w:szCs w:val="28"/>
        </w:rPr>
        <w:t xml:space="preserve">Республики Татарстан </w:t>
      </w:r>
      <w:r w:rsidR="00ED6F10">
        <w:rPr>
          <w:sz w:val="28"/>
          <w:szCs w:val="28"/>
        </w:rPr>
        <w:t>Шувалов Е.В.</w:t>
      </w:r>
      <w:r w:rsidR="00DB615C">
        <w:rPr>
          <w:sz w:val="28"/>
          <w:szCs w:val="28"/>
        </w:rPr>
        <w:t xml:space="preserve">, </w:t>
      </w:r>
      <w:r w:rsidRPr="008A65BC" w:rsidR="005B1A9E">
        <w:rPr>
          <w:sz w:val="28"/>
          <w:szCs w:val="28"/>
        </w:rPr>
        <w:t>с участием</w:t>
      </w:r>
      <w:r w:rsidRPr="008A65BC" w:rsidR="00B94127">
        <w:rPr>
          <w:sz w:val="28"/>
          <w:szCs w:val="28"/>
        </w:rPr>
        <w:t xml:space="preserve"> государственного обвинителя </w:t>
      </w:r>
      <w:r w:rsidR="00BD7917">
        <w:rPr>
          <w:sz w:val="28"/>
          <w:szCs w:val="28"/>
        </w:rPr>
        <w:t xml:space="preserve">старших </w:t>
      </w:r>
      <w:r w:rsidRPr="008A65BC" w:rsidR="00B94127">
        <w:rPr>
          <w:sz w:val="28"/>
          <w:szCs w:val="28"/>
        </w:rPr>
        <w:t>помощник</w:t>
      </w:r>
      <w:r w:rsidR="00BD7917">
        <w:rPr>
          <w:sz w:val="28"/>
          <w:szCs w:val="28"/>
        </w:rPr>
        <w:t>ов</w:t>
      </w:r>
      <w:r w:rsidRPr="008A65BC" w:rsidR="00B94127">
        <w:rPr>
          <w:sz w:val="28"/>
          <w:szCs w:val="28"/>
        </w:rPr>
        <w:t xml:space="preserve"> Нижнекамского городского прокурора</w:t>
      </w:r>
      <w:r w:rsidR="003400C9">
        <w:rPr>
          <w:sz w:val="28"/>
          <w:szCs w:val="28"/>
        </w:rPr>
        <w:t xml:space="preserve"> Республики Татарстан </w:t>
      </w:r>
      <w:r w:rsidR="00797C04">
        <w:rPr>
          <w:sz w:val="28"/>
          <w:szCs w:val="28"/>
        </w:rPr>
        <w:t>Саттарова</w:t>
      </w:r>
      <w:r w:rsidR="00797C04">
        <w:rPr>
          <w:sz w:val="28"/>
          <w:szCs w:val="28"/>
        </w:rPr>
        <w:t xml:space="preserve"> А.А</w:t>
      </w:r>
      <w:r w:rsidRPr="00617DE6" w:rsidR="00450EE3">
        <w:rPr>
          <w:sz w:val="28"/>
          <w:szCs w:val="28"/>
        </w:rPr>
        <w:t>.</w:t>
      </w:r>
      <w:r w:rsidR="00BD7917">
        <w:rPr>
          <w:sz w:val="28"/>
          <w:szCs w:val="28"/>
        </w:rPr>
        <w:t>, Горина О.Л.</w:t>
      </w:r>
      <w:r w:rsidRPr="00617DE6" w:rsidR="00450EE3">
        <w:rPr>
          <w:sz w:val="28"/>
          <w:szCs w:val="28"/>
        </w:rPr>
        <w:t>,</w:t>
      </w:r>
      <w:r w:rsidR="00450EE3">
        <w:rPr>
          <w:color w:val="FF0000"/>
          <w:sz w:val="28"/>
          <w:szCs w:val="28"/>
        </w:rPr>
        <w:t xml:space="preserve"> </w:t>
      </w:r>
      <w:r w:rsidRPr="008A65BC" w:rsidR="00693E84">
        <w:rPr>
          <w:sz w:val="28"/>
          <w:szCs w:val="28"/>
        </w:rPr>
        <w:t xml:space="preserve">защитника </w:t>
      </w:r>
      <w:r w:rsidR="00797C04">
        <w:rPr>
          <w:sz w:val="28"/>
          <w:szCs w:val="28"/>
        </w:rPr>
        <w:t>В</w:t>
      </w:r>
      <w:r w:rsidR="00CF3C18">
        <w:rPr>
          <w:sz w:val="28"/>
          <w:szCs w:val="28"/>
        </w:rPr>
        <w:t>.</w:t>
      </w:r>
      <w:r w:rsidR="00693E84">
        <w:rPr>
          <w:sz w:val="28"/>
          <w:szCs w:val="28"/>
        </w:rPr>
        <w:t>,</w:t>
      </w:r>
      <w:r w:rsidR="00887C6F">
        <w:rPr>
          <w:sz w:val="28"/>
          <w:szCs w:val="28"/>
        </w:rPr>
        <w:t xml:space="preserve"> </w:t>
      </w:r>
      <w:r w:rsidR="00617DE6">
        <w:rPr>
          <w:sz w:val="28"/>
          <w:szCs w:val="28"/>
        </w:rPr>
        <w:t xml:space="preserve">подсудимого </w:t>
      </w:r>
      <w:r w:rsidR="00797C04">
        <w:rPr>
          <w:sz w:val="28"/>
          <w:szCs w:val="28"/>
        </w:rPr>
        <w:t>Нигматова С.И</w:t>
      </w:r>
      <w:r w:rsidR="00B72B8D">
        <w:rPr>
          <w:sz w:val="28"/>
          <w:szCs w:val="28"/>
        </w:rPr>
        <w:t>., потерпевше</w:t>
      </w:r>
      <w:r w:rsidR="00CF3C18">
        <w:rPr>
          <w:sz w:val="28"/>
          <w:szCs w:val="28"/>
        </w:rPr>
        <w:t xml:space="preserve">го </w:t>
      </w:r>
      <w:r w:rsidR="00797C04">
        <w:rPr>
          <w:sz w:val="28"/>
          <w:szCs w:val="28"/>
        </w:rPr>
        <w:t>И</w:t>
      </w:r>
      <w:r w:rsidR="00B72B8D">
        <w:rPr>
          <w:sz w:val="28"/>
          <w:szCs w:val="28"/>
        </w:rPr>
        <w:t>.</w:t>
      </w:r>
      <w:r w:rsidRPr="008A65BC" w:rsidR="00735D73">
        <w:rPr>
          <w:sz w:val="28"/>
          <w:szCs w:val="28"/>
        </w:rPr>
        <w:t>,</w:t>
      </w:r>
      <w:r w:rsidR="00735D73">
        <w:rPr>
          <w:sz w:val="28"/>
          <w:szCs w:val="28"/>
        </w:rPr>
        <w:t xml:space="preserve"> </w:t>
      </w:r>
      <w:r w:rsidRPr="008A65BC" w:rsidR="00B94127">
        <w:rPr>
          <w:sz w:val="28"/>
          <w:szCs w:val="28"/>
        </w:rPr>
        <w:t xml:space="preserve">при </w:t>
      </w:r>
      <w:r w:rsidRPr="00C65219" w:rsidR="00B94127">
        <w:rPr>
          <w:sz w:val="28"/>
          <w:szCs w:val="28"/>
        </w:rPr>
        <w:t xml:space="preserve">секретаре судебного заседания </w:t>
      </w:r>
      <w:r w:rsidRPr="00C65219" w:rsidR="00ED6F10">
        <w:rPr>
          <w:sz w:val="28"/>
          <w:szCs w:val="28"/>
        </w:rPr>
        <w:t>А</w:t>
      </w:r>
      <w:r w:rsidRPr="00C65219" w:rsidR="00097719">
        <w:rPr>
          <w:sz w:val="28"/>
          <w:szCs w:val="28"/>
        </w:rPr>
        <w:t>.</w:t>
      </w:r>
      <w:r w:rsidRPr="00C65219" w:rsidR="00B94127">
        <w:rPr>
          <w:sz w:val="28"/>
          <w:szCs w:val="28"/>
        </w:rPr>
        <w:t>,</w:t>
      </w:r>
      <w:r w:rsidRPr="00C65219" w:rsidR="004F218A">
        <w:rPr>
          <w:sz w:val="28"/>
          <w:szCs w:val="28"/>
        </w:rPr>
        <w:t xml:space="preserve"> </w:t>
      </w:r>
      <w:r w:rsidRPr="00C65219">
        <w:rPr>
          <w:sz w:val="28"/>
          <w:szCs w:val="28"/>
        </w:rPr>
        <w:t xml:space="preserve">рассмотрев в открытом судебном заседании </w:t>
      </w:r>
      <w:r w:rsidRPr="00C65219" w:rsidR="00EA18B8">
        <w:rPr>
          <w:sz w:val="28"/>
          <w:szCs w:val="28"/>
        </w:rPr>
        <w:t>в о</w:t>
      </w:r>
      <w:r w:rsidRPr="00C65219" w:rsidR="0007069C">
        <w:rPr>
          <w:sz w:val="28"/>
          <w:szCs w:val="28"/>
        </w:rPr>
        <w:t>бщем</w:t>
      </w:r>
      <w:r w:rsidRPr="00C65219" w:rsidR="00EA18B8">
        <w:rPr>
          <w:sz w:val="28"/>
          <w:szCs w:val="28"/>
        </w:rPr>
        <w:t xml:space="preserve"> порядке </w:t>
      </w:r>
      <w:r w:rsidRPr="00C65219">
        <w:rPr>
          <w:sz w:val="28"/>
          <w:szCs w:val="28"/>
        </w:rPr>
        <w:t>материалы уголовного дела по обвинению</w:t>
      </w:r>
    </w:p>
    <w:p w:rsidR="00797C04" w:rsidRPr="00CF5BE4" w:rsidP="00797C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Нигматова С</w:t>
      </w:r>
      <w:r w:rsidR="00670397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И</w:t>
      </w:r>
      <w:r w:rsidR="00670397">
        <w:rPr>
          <w:rStyle w:val="FontStyle11"/>
          <w:sz w:val="28"/>
          <w:szCs w:val="28"/>
        </w:rPr>
        <w:t>.</w:t>
      </w:r>
      <w:r w:rsidRPr="006A7EE0" w:rsidR="00B72B8D">
        <w:rPr>
          <w:sz w:val="28"/>
          <w:szCs w:val="28"/>
        </w:rPr>
        <w:t>,</w:t>
      </w:r>
      <w:r w:rsidR="00B72B8D">
        <w:rPr>
          <w:sz w:val="28"/>
          <w:szCs w:val="28"/>
        </w:rPr>
        <w:t xml:space="preserve"> </w:t>
      </w:r>
      <w:r w:rsidR="00670397">
        <w:rPr>
          <w:sz w:val="28"/>
          <w:szCs w:val="28"/>
        </w:rPr>
        <w:t>«…»</w:t>
      </w:r>
      <w:r w:rsidR="00B72B8D">
        <w:rPr>
          <w:sz w:val="28"/>
          <w:szCs w:val="28"/>
        </w:rPr>
        <w:t xml:space="preserve"> </w:t>
      </w:r>
      <w:r w:rsidRPr="006A7EE0" w:rsidR="00B72B8D">
        <w:rPr>
          <w:sz w:val="28"/>
          <w:szCs w:val="28"/>
        </w:rPr>
        <w:t>года рождения, урожен</w:t>
      </w:r>
      <w:r w:rsidR="00B72B8D">
        <w:rPr>
          <w:sz w:val="28"/>
          <w:szCs w:val="28"/>
        </w:rPr>
        <w:t xml:space="preserve">ца </w:t>
      </w:r>
      <w:r w:rsidR="00670397">
        <w:rPr>
          <w:sz w:val="28"/>
          <w:szCs w:val="28"/>
        </w:rPr>
        <w:t>«…»</w:t>
      </w:r>
      <w:r w:rsidR="00B72B8D">
        <w:rPr>
          <w:sz w:val="28"/>
          <w:szCs w:val="28"/>
        </w:rPr>
        <w:t xml:space="preserve">, гражданина </w:t>
      </w:r>
      <w:r w:rsidR="00670397">
        <w:rPr>
          <w:sz w:val="28"/>
          <w:szCs w:val="28"/>
        </w:rPr>
        <w:t>«…»</w:t>
      </w:r>
      <w:r w:rsidRPr="006F566D" w:rsidR="00B72B8D">
        <w:rPr>
          <w:sz w:val="28"/>
          <w:szCs w:val="28"/>
        </w:rPr>
        <w:t xml:space="preserve">, </w:t>
      </w:r>
      <w:r w:rsidR="00B72B8D">
        <w:rPr>
          <w:sz w:val="28"/>
          <w:szCs w:val="28"/>
        </w:rPr>
        <w:t xml:space="preserve">зарегистрированного и </w:t>
      </w:r>
      <w:r w:rsidRPr="006F566D" w:rsidR="00B72B8D">
        <w:rPr>
          <w:sz w:val="28"/>
          <w:szCs w:val="28"/>
        </w:rPr>
        <w:t>проживающего по адресу</w:t>
      </w:r>
      <w:r w:rsidRPr="006F566D" w:rsidR="00B72B8D">
        <w:rPr>
          <w:sz w:val="28"/>
          <w:szCs w:val="28"/>
        </w:rPr>
        <w:t xml:space="preserve">: </w:t>
      </w:r>
      <w:r w:rsidR="00670397">
        <w:rPr>
          <w:sz w:val="28"/>
          <w:szCs w:val="28"/>
        </w:rPr>
        <w:t>«…»</w:t>
      </w:r>
      <w:r w:rsidRPr="00C65219" w:rsidR="00601873">
        <w:rPr>
          <w:sz w:val="28"/>
          <w:szCs w:val="28"/>
        </w:rPr>
        <w:t>,</w:t>
      </w:r>
      <w:r w:rsidRPr="00C65219" w:rsidR="008B3ADE">
        <w:rPr>
          <w:sz w:val="28"/>
          <w:szCs w:val="28"/>
        </w:rPr>
        <w:t xml:space="preserve"> </w:t>
      </w:r>
      <w:r w:rsidR="00DF049B">
        <w:rPr>
          <w:sz w:val="28"/>
          <w:szCs w:val="28"/>
        </w:rPr>
        <w:t xml:space="preserve">имеющего </w:t>
      </w:r>
      <w:r w:rsidR="00670397">
        <w:rPr>
          <w:sz w:val="28"/>
          <w:szCs w:val="28"/>
        </w:rPr>
        <w:t>«…»</w:t>
      </w:r>
      <w:r>
        <w:rPr>
          <w:sz w:val="28"/>
          <w:szCs w:val="28"/>
        </w:rPr>
        <w:t xml:space="preserve"> образование</w:t>
      </w:r>
      <w:r w:rsidRPr="00C65219" w:rsidR="00601873">
        <w:rPr>
          <w:sz w:val="28"/>
          <w:szCs w:val="28"/>
        </w:rPr>
        <w:t>,</w:t>
      </w:r>
      <w:r w:rsidRPr="00C65219" w:rsidR="003400C9">
        <w:rPr>
          <w:sz w:val="28"/>
          <w:szCs w:val="28"/>
        </w:rPr>
        <w:t xml:space="preserve"> </w:t>
      </w:r>
      <w:r w:rsidR="00670397">
        <w:rPr>
          <w:sz w:val="28"/>
          <w:szCs w:val="28"/>
        </w:rPr>
        <w:t>«…»</w:t>
      </w:r>
      <w:r w:rsidRPr="00C65219" w:rsidR="00AE1163">
        <w:rPr>
          <w:sz w:val="28"/>
          <w:szCs w:val="28"/>
        </w:rPr>
        <w:t>,</w:t>
      </w:r>
      <w:r w:rsidRPr="00C65219" w:rsidR="00601873">
        <w:rPr>
          <w:sz w:val="28"/>
          <w:szCs w:val="28"/>
        </w:rPr>
        <w:t xml:space="preserve"> </w:t>
      </w:r>
      <w:r w:rsidRPr="00CF5BE4">
        <w:rPr>
          <w:sz w:val="28"/>
          <w:szCs w:val="28"/>
        </w:rPr>
        <w:t>ранее судимого:</w:t>
      </w:r>
    </w:p>
    <w:p w:rsidR="00B72B8D" w:rsidP="00797C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сентября 2019 года приговором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по статье 264.1 УК РФ к наказанию в виде 200 часов обязательных работ с лишением права управления транспортным средством на 1 год 6 месяцев;</w:t>
      </w:r>
    </w:p>
    <w:p w:rsidR="00797C04" w:rsidP="00797C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2020 года приговором Нижнекамского городского суда Республики Татарстан по статье 264.1 УК РФ к </w:t>
      </w:r>
      <w:r w:rsidR="00DB0210">
        <w:rPr>
          <w:sz w:val="28"/>
          <w:szCs w:val="28"/>
        </w:rPr>
        <w:t xml:space="preserve">наказанию в виде </w:t>
      </w:r>
      <w:r>
        <w:rPr>
          <w:sz w:val="28"/>
          <w:szCs w:val="28"/>
        </w:rPr>
        <w:t>300 час</w:t>
      </w:r>
      <w:r w:rsidR="00DB0210">
        <w:rPr>
          <w:sz w:val="28"/>
          <w:szCs w:val="28"/>
        </w:rPr>
        <w:t>ов</w:t>
      </w:r>
      <w:r>
        <w:rPr>
          <w:sz w:val="28"/>
          <w:szCs w:val="28"/>
        </w:rPr>
        <w:t xml:space="preserve"> обязательных работ с лишением права управления транспортным средством на 1 год 6 месяцев. На основании статьи 70 УК РФ присоединен </w:t>
      </w:r>
      <w:r>
        <w:rPr>
          <w:sz w:val="28"/>
          <w:szCs w:val="28"/>
        </w:rPr>
        <w:t>неотбытый</w:t>
      </w:r>
      <w:r>
        <w:rPr>
          <w:sz w:val="28"/>
          <w:szCs w:val="28"/>
        </w:rPr>
        <w:t xml:space="preserve"> срок по приговору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16 сентября 2019 года, </w:t>
      </w:r>
      <w:r w:rsidR="00DB0210">
        <w:rPr>
          <w:sz w:val="28"/>
          <w:szCs w:val="28"/>
        </w:rPr>
        <w:t>назначено окончательное наказание в виде 400 часов обязательных работ с лишением права управления транспортным средством на 3 года. Постановлением Нижнекамского городского суда от 12 августа 2020 года обязательные работы заменены лишением свободы сроком на 50 дней;</w:t>
      </w:r>
    </w:p>
    <w:p w:rsidR="00DB0210" w:rsidRPr="00B72B8D" w:rsidP="00797C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октября 2020 года приговором мирового</w:t>
      </w:r>
      <w:r w:rsidRPr="00DB0210">
        <w:rPr>
          <w:sz w:val="28"/>
          <w:szCs w:val="28"/>
        </w:rPr>
        <w:t xml:space="preserve"> </w:t>
      </w:r>
      <w:r w:rsidRPr="008A65BC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8A65BC">
        <w:rPr>
          <w:sz w:val="28"/>
          <w:szCs w:val="28"/>
        </w:rPr>
        <w:t xml:space="preserve"> судебного участка №</w:t>
      </w:r>
      <w:r w:rsidR="00615DEF">
        <w:rPr>
          <w:sz w:val="28"/>
          <w:szCs w:val="28"/>
        </w:rPr>
        <w:t>5</w:t>
      </w:r>
      <w:r w:rsidRPr="008A65BC">
        <w:rPr>
          <w:sz w:val="28"/>
          <w:szCs w:val="28"/>
        </w:rPr>
        <w:t xml:space="preserve"> по Нижнекамскому судебному району Республики Татарстан</w:t>
      </w:r>
      <w:r>
        <w:rPr>
          <w:sz w:val="28"/>
          <w:szCs w:val="28"/>
        </w:rPr>
        <w:t xml:space="preserve"> по части 1 статьи 139 УК РФ к наказанию в виде штрафа в размере 7000 рублей.</w:t>
      </w:r>
      <w:r w:rsidRPr="00DB0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70 УК РФ присоединена </w:t>
      </w:r>
      <w:r>
        <w:rPr>
          <w:sz w:val="28"/>
          <w:szCs w:val="28"/>
        </w:rPr>
        <w:t>неотбытая</w:t>
      </w:r>
      <w:r>
        <w:rPr>
          <w:sz w:val="28"/>
          <w:szCs w:val="28"/>
        </w:rPr>
        <w:t xml:space="preserve"> часть дополнительного наказания по приговору Нижнекамского городского суда Республики Татарстан от 12 мая 2020 года, назначено окончательное наказание в виде штрафа в размере 7000 рублей с лишением права управления транспортным средст</w:t>
      </w:r>
      <w:r w:rsidR="00B93412">
        <w:rPr>
          <w:sz w:val="28"/>
          <w:szCs w:val="28"/>
        </w:rPr>
        <w:t>вом на 2 года 6 месяцев 29 дней,</w:t>
      </w:r>
    </w:p>
    <w:p w:rsidR="000C5B6B" w:rsidRPr="00C65219" w:rsidP="008930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219">
        <w:rPr>
          <w:sz w:val="28"/>
          <w:szCs w:val="28"/>
        </w:rPr>
        <w:t>в совершении преступлени</w:t>
      </w:r>
      <w:r w:rsidRPr="00C65219" w:rsidR="00963096">
        <w:rPr>
          <w:sz w:val="28"/>
          <w:szCs w:val="28"/>
        </w:rPr>
        <w:t>я</w:t>
      </w:r>
      <w:r w:rsidRPr="00C65219">
        <w:rPr>
          <w:sz w:val="28"/>
          <w:szCs w:val="28"/>
        </w:rPr>
        <w:t>, предусмотренн</w:t>
      </w:r>
      <w:r w:rsidRPr="00C65219" w:rsidR="00963096">
        <w:rPr>
          <w:sz w:val="28"/>
          <w:szCs w:val="28"/>
        </w:rPr>
        <w:t xml:space="preserve">ого </w:t>
      </w:r>
      <w:r w:rsidR="00612C8B">
        <w:rPr>
          <w:sz w:val="28"/>
          <w:szCs w:val="28"/>
        </w:rPr>
        <w:t xml:space="preserve">частью 1 </w:t>
      </w:r>
      <w:r w:rsidRPr="00C65219" w:rsidR="00601873">
        <w:rPr>
          <w:sz w:val="28"/>
          <w:szCs w:val="28"/>
        </w:rPr>
        <w:t>стать</w:t>
      </w:r>
      <w:r w:rsidR="00612C8B">
        <w:rPr>
          <w:sz w:val="28"/>
          <w:szCs w:val="28"/>
        </w:rPr>
        <w:t>и</w:t>
      </w:r>
      <w:r w:rsidRPr="00C65219" w:rsidR="00601873">
        <w:rPr>
          <w:sz w:val="28"/>
          <w:szCs w:val="28"/>
        </w:rPr>
        <w:t xml:space="preserve"> </w:t>
      </w:r>
      <w:r w:rsidR="00612C8B">
        <w:rPr>
          <w:sz w:val="28"/>
          <w:szCs w:val="28"/>
        </w:rPr>
        <w:t>1</w:t>
      </w:r>
      <w:r w:rsidRPr="00C65219" w:rsidR="00DB615C">
        <w:rPr>
          <w:sz w:val="28"/>
          <w:szCs w:val="28"/>
        </w:rPr>
        <w:t>19</w:t>
      </w:r>
      <w:r w:rsidRPr="00C65219" w:rsidR="00601873">
        <w:rPr>
          <w:sz w:val="28"/>
          <w:szCs w:val="28"/>
        </w:rPr>
        <w:t xml:space="preserve"> </w:t>
      </w:r>
      <w:r w:rsidRPr="00C65219">
        <w:rPr>
          <w:sz w:val="28"/>
          <w:szCs w:val="28"/>
        </w:rPr>
        <w:t>У</w:t>
      </w:r>
      <w:r w:rsidRPr="00C65219" w:rsidR="0048562F">
        <w:rPr>
          <w:sz w:val="28"/>
          <w:szCs w:val="28"/>
        </w:rPr>
        <w:t>головного кодекса</w:t>
      </w:r>
      <w:r w:rsidRPr="00C65219">
        <w:rPr>
          <w:sz w:val="28"/>
          <w:szCs w:val="28"/>
        </w:rPr>
        <w:t xml:space="preserve"> Р</w:t>
      </w:r>
      <w:r w:rsidRPr="00C65219" w:rsidR="004F3265">
        <w:rPr>
          <w:sz w:val="28"/>
          <w:szCs w:val="28"/>
        </w:rPr>
        <w:t xml:space="preserve">оссийской </w:t>
      </w:r>
      <w:r w:rsidRPr="00C65219">
        <w:rPr>
          <w:sz w:val="28"/>
          <w:szCs w:val="28"/>
        </w:rPr>
        <w:t>Ф</w:t>
      </w:r>
      <w:r w:rsidRPr="00C65219" w:rsidR="004F3265">
        <w:rPr>
          <w:sz w:val="28"/>
          <w:szCs w:val="28"/>
        </w:rPr>
        <w:t>едерации</w:t>
      </w:r>
      <w:r w:rsidRPr="00C65219">
        <w:rPr>
          <w:sz w:val="28"/>
          <w:szCs w:val="28"/>
        </w:rPr>
        <w:t>,</w:t>
      </w:r>
    </w:p>
    <w:p w:rsidR="00616B58" w:rsidP="00701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о в и </w:t>
      </w:r>
      <w:r>
        <w:rPr>
          <w:sz w:val="28"/>
          <w:szCs w:val="28"/>
        </w:rPr>
        <w:t>л</w:t>
      </w:r>
      <w:r w:rsidRPr="00616B58" w:rsidR="007C25B5">
        <w:rPr>
          <w:sz w:val="28"/>
          <w:szCs w:val="28"/>
        </w:rPr>
        <w:t>:</w:t>
      </w:r>
    </w:p>
    <w:p w:rsidR="0031486E" w:rsidRPr="0019128A" w:rsidP="0045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июня 2021</w:t>
      </w:r>
      <w:r w:rsidRPr="0019128A" w:rsidR="00612C8B">
        <w:rPr>
          <w:sz w:val="28"/>
          <w:szCs w:val="28"/>
        </w:rPr>
        <w:t xml:space="preserve"> года в период времени </w:t>
      </w:r>
      <w:r w:rsidRPr="0019128A" w:rsidR="003D7C8C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19128A" w:rsidR="003D7C8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 минут до 18 часов 04</w:t>
      </w:r>
      <w:r w:rsidRPr="0019128A" w:rsidR="003D7C8C">
        <w:rPr>
          <w:sz w:val="28"/>
          <w:szCs w:val="28"/>
        </w:rPr>
        <w:t xml:space="preserve"> минут</w:t>
      </w:r>
      <w:r w:rsidRPr="0019128A" w:rsidR="00612C8B">
        <w:rPr>
          <w:sz w:val="28"/>
          <w:szCs w:val="28"/>
        </w:rPr>
        <w:t xml:space="preserve"> </w:t>
      </w:r>
      <w:r>
        <w:rPr>
          <w:sz w:val="28"/>
          <w:szCs w:val="28"/>
        </w:rPr>
        <w:t>Нигматов С.И.</w:t>
      </w:r>
      <w:r w:rsidRPr="0019128A" w:rsidR="00612C8B">
        <w:rPr>
          <w:sz w:val="28"/>
          <w:szCs w:val="28"/>
        </w:rPr>
        <w:t xml:space="preserve"> находясь </w:t>
      </w:r>
      <w:r w:rsidRPr="0019128A" w:rsidR="00AC2A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подъезде № </w:t>
      </w:r>
      <w:r w:rsidR="00670397">
        <w:rPr>
          <w:sz w:val="28"/>
          <w:szCs w:val="28"/>
        </w:rPr>
        <w:t>«…»</w:t>
      </w:r>
      <w:r w:rsidRPr="0019128A" w:rsidR="00AC2AB8">
        <w:rPr>
          <w:sz w:val="28"/>
          <w:szCs w:val="28"/>
        </w:rPr>
        <w:t xml:space="preserve"> дома, расположенного </w:t>
      </w:r>
      <w:r w:rsidRPr="0019128A" w:rsidR="00612C8B">
        <w:rPr>
          <w:sz w:val="28"/>
          <w:szCs w:val="28"/>
        </w:rPr>
        <w:t xml:space="preserve">по адресу: </w:t>
      </w:r>
      <w:r w:rsidR="00670397">
        <w:rPr>
          <w:sz w:val="28"/>
          <w:szCs w:val="28"/>
        </w:rPr>
        <w:t>«…»</w:t>
      </w:r>
      <w:r w:rsidRPr="0019128A" w:rsidR="00612C8B">
        <w:rPr>
          <w:sz w:val="28"/>
          <w:szCs w:val="28"/>
        </w:rPr>
        <w:t>,</w:t>
      </w:r>
      <w:r w:rsidRPr="0019128A" w:rsidR="00B24F82">
        <w:rPr>
          <w:sz w:val="28"/>
          <w:szCs w:val="28"/>
        </w:rPr>
        <w:t xml:space="preserve"> действуя умышленно, в ходе ссоры с </w:t>
      </w:r>
      <w:r>
        <w:rPr>
          <w:sz w:val="28"/>
          <w:szCs w:val="28"/>
        </w:rPr>
        <w:t>И</w:t>
      </w:r>
      <w:r w:rsidRPr="0019128A" w:rsidR="003D7C8C">
        <w:rPr>
          <w:sz w:val="28"/>
          <w:szCs w:val="28"/>
        </w:rPr>
        <w:t>.</w:t>
      </w:r>
      <w:r w:rsidRPr="0019128A" w:rsidR="00CC08CB">
        <w:rPr>
          <w:sz w:val="28"/>
          <w:szCs w:val="28"/>
        </w:rPr>
        <w:t xml:space="preserve">, возникшей на почве личных неприязненных отношений, осознавая общественную опасность и </w:t>
      </w:r>
      <w:r w:rsidRPr="0019128A" w:rsidR="00CC08CB">
        <w:rPr>
          <w:sz w:val="28"/>
          <w:szCs w:val="28"/>
        </w:rPr>
        <w:t xml:space="preserve">противоправность своих действий, </w:t>
      </w:r>
      <w:r>
        <w:rPr>
          <w:sz w:val="28"/>
          <w:szCs w:val="28"/>
        </w:rPr>
        <w:t>предвидя возможность и неизбежность наступления общественно-опасных последствий и желая этого, используя нож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оружия, размахивал им перед И., при этом высказ</w:t>
      </w:r>
      <w:r w:rsidR="002E27C6">
        <w:rPr>
          <w:sz w:val="28"/>
          <w:szCs w:val="28"/>
        </w:rPr>
        <w:t xml:space="preserve">ал </w:t>
      </w:r>
      <w:r>
        <w:rPr>
          <w:sz w:val="28"/>
          <w:szCs w:val="28"/>
        </w:rPr>
        <w:t>слова угрозы убийством «Стой, убью!».</w:t>
      </w:r>
    </w:p>
    <w:p w:rsidR="0031486E" w:rsidRPr="0019128A" w:rsidP="0031486E">
      <w:pPr>
        <w:ind w:firstLine="709"/>
        <w:jc w:val="both"/>
        <w:rPr>
          <w:sz w:val="28"/>
          <w:szCs w:val="28"/>
        </w:rPr>
      </w:pPr>
      <w:r w:rsidRPr="0019128A">
        <w:rPr>
          <w:sz w:val="28"/>
          <w:szCs w:val="28"/>
        </w:rPr>
        <w:t xml:space="preserve">Тем самым, </w:t>
      </w:r>
      <w:r w:rsidR="00246DC1">
        <w:rPr>
          <w:sz w:val="28"/>
          <w:szCs w:val="28"/>
        </w:rPr>
        <w:t>Нигматов С.И.</w:t>
      </w:r>
      <w:r w:rsidRPr="0019128A">
        <w:rPr>
          <w:sz w:val="28"/>
          <w:szCs w:val="28"/>
        </w:rPr>
        <w:t xml:space="preserve"> создал у </w:t>
      </w:r>
      <w:r w:rsidR="00246DC1">
        <w:rPr>
          <w:sz w:val="28"/>
          <w:szCs w:val="28"/>
        </w:rPr>
        <w:t xml:space="preserve">И. </w:t>
      </w:r>
      <w:r w:rsidRPr="0019128A">
        <w:rPr>
          <w:sz w:val="28"/>
          <w:szCs w:val="28"/>
        </w:rPr>
        <w:t xml:space="preserve">впечатление о реальной возможности приведения угрозы убийством в исполнение, так как вся сложившаяся обстановка – агрессивное поведение  </w:t>
      </w:r>
      <w:r w:rsidR="00246DC1">
        <w:rPr>
          <w:sz w:val="28"/>
          <w:szCs w:val="28"/>
        </w:rPr>
        <w:t>Нигматова С.И</w:t>
      </w:r>
      <w:r w:rsidRPr="0019128A">
        <w:rPr>
          <w:sz w:val="28"/>
          <w:szCs w:val="28"/>
        </w:rPr>
        <w:t xml:space="preserve">., его физическое превосходство, способ осуществления и бурное проявление злобы к </w:t>
      </w:r>
      <w:r w:rsidR="00246DC1">
        <w:rPr>
          <w:sz w:val="28"/>
          <w:szCs w:val="28"/>
        </w:rPr>
        <w:t>И.</w:t>
      </w:r>
      <w:r w:rsidRPr="0019128A">
        <w:rPr>
          <w:sz w:val="28"/>
          <w:szCs w:val="28"/>
        </w:rPr>
        <w:t>, реально могли п</w:t>
      </w:r>
      <w:r w:rsidR="00617DE6">
        <w:rPr>
          <w:sz w:val="28"/>
          <w:szCs w:val="28"/>
        </w:rPr>
        <w:t xml:space="preserve">ривести к осуществлению данных </w:t>
      </w:r>
      <w:r w:rsidRPr="0019128A">
        <w:rPr>
          <w:sz w:val="28"/>
          <w:szCs w:val="28"/>
        </w:rPr>
        <w:t xml:space="preserve">угроз. </w:t>
      </w:r>
    </w:p>
    <w:p w:rsidR="00246DC1" w:rsidP="00FC25B9">
      <w:pPr>
        <w:ind w:firstLine="709"/>
        <w:jc w:val="both"/>
        <w:rPr>
          <w:sz w:val="28"/>
          <w:szCs w:val="28"/>
        </w:rPr>
      </w:pPr>
      <w:r w:rsidRPr="0019128A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Нигматов С.И.</w:t>
      </w:r>
      <w:r w:rsidRPr="0019128A">
        <w:rPr>
          <w:sz w:val="28"/>
          <w:szCs w:val="28"/>
        </w:rPr>
        <w:t xml:space="preserve"> в судебном заседании свою вину </w:t>
      </w:r>
      <w:r w:rsidRPr="0019128A" w:rsidR="00163EC2">
        <w:rPr>
          <w:sz w:val="28"/>
          <w:szCs w:val="28"/>
        </w:rPr>
        <w:t xml:space="preserve">не </w:t>
      </w:r>
      <w:r w:rsidRPr="0019128A">
        <w:rPr>
          <w:sz w:val="28"/>
          <w:szCs w:val="28"/>
        </w:rPr>
        <w:t>признал</w:t>
      </w:r>
      <w:r w:rsidRPr="0019128A" w:rsidR="0031486E">
        <w:rPr>
          <w:sz w:val="28"/>
          <w:szCs w:val="28"/>
        </w:rPr>
        <w:t xml:space="preserve">, при этом пояснил, что </w:t>
      </w:r>
      <w:r w:rsidR="00462BD7">
        <w:rPr>
          <w:sz w:val="28"/>
          <w:szCs w:val="28"/>
        </w:rPr>
        <w:t xml:space="preserve">07 июня 2021 года он </w:t>
      </w:r>
      <w:r w:rsidR="00462BD7">
        <w:rPr>
          <w:sz w:val="28"/>
          <w:szCs w:val="28"/>
        </w:rPr>
        <w:t>арендовал игровую приставку у И. 13 июня 2021 года ему на телефон позвонил</w:t>
      </w:r>
      <w:r w:rsidR="00462BD7">
        <w:rPr>
          <w:sz w:val="28"/>
          <w:szCs w:val="28"/>
        </w:rPr>
        <w:t xml:space="preserve"> И. и просил рассчитаться за приставку. Вечером этого же дня он с подругой возвращался домой. Когда они находились в лифте, он </w:t>
      </w:r>
      <w:r w:rsidR="00462BD7">
        <w:rPr>
          <w:sz w:val="28"/>
          <w:szCs w:val="28"/>
        </w:rPr>
        <w:t>услышал</w:t>
      </w:r>
      <w:r w:rsidR="00462BD7">
        <w:rPr>
          <w:sz w:val="28"/>
          <w:szCs w:val="28"/>
        </w:rPr>
        <w:t xml:space="preserve"> как в подъезд кто-то забежал и увидел И., который ногой остановил закрывание дверей лифта. После чего он сказал И., что проводит подругу до квартиры и спустится поговорить. Зайдя дом</w:t>
      </w:r>
      <w:r w:rsidR="00FC25B9">
        <w:rPr>
          <w:sz w:val="28"/>
          <w:szCs w:val="28"/>
        </w:rPr>
        <w:t xml:space="preserve">ой,  он взял с вешалки фонарик с </w:t>
      </w:r>
      <w:r w:rsidR="00FC25B9">
        <w:rPr>
          <w:sz w:val="28"/>
          <w:szCs w:val="28"/>
        </w:rPr>
        <w:t>электрошокером</w:t>
      </w:r>
      <w:r w:rsidR="00FC25B9">
        <w:rPr>
          <w:sz w:val="28"/>
          <w:szCs w:val="28"/>
        </w:rPr>
        <w:t xml:space="preserve"> и спустился на первый этаж. В подъезде примерно в метре от двери стоял И., его друга в зоне видимости не было. Он ему сказал: «Вы что, решили 90-е вспомнить?». После чего И. сразу же попятился назад, при этом выронил брелок с ключами от автомобиля и крикнул своему другу, который </w:t>
      </w:r>
      <w:r w:rsidR="00FC25B9">
        <w:rPr>
          <w:sz w:val="28"/>
          <w:szCs w:val="28"/>
        </w:rPr>
        <w:t>видимо</w:t>
      </w:r>
      <w:r w:rsidR="00FC25B9">
        <w:rPr>
          <w:sz w:val="28"/>
          <w:szCs w:val="28"/>
        </w:rPr>
        <w:t xml:space="preserve"> спускался по лестнице второго этажа</w:t>
      </w:r>
      <w:r w:rsidR="00615DEF">
        <w:rPr>
          <w:sz w:val="28"/>
          <w:szCs w:val="28"/>
        </w:rPr>
        <w:t>:</w:t>
      </w:r>
      <w:r w:rsidR="00FC25B9">
        <w:rPr>
          <w:sz w:val="28"/>
          <w:szCs w:val="28"/>
        </w:rPr>
        <w:t xml:space="preserve"> «У него нож, бежим».  После чего он сходил в магазин, попытался найти И. и его друга, но их в подъезде не оказалось. Умысла на угрозу убийством в отношен</w:t>
      </w:r>
      <w:r w:rsidR="00B02F26">
        <w:rPr>
          <w:sz w:val="28"/>
          <w:szCs w:val="28"/>
        </w:rPr>
        <w:t>ии И. у него не было, слова угрозы не высказывал.</w:t>
      </w:r>
      <w:r w:rsidR="002E27C6">
        <w:rPr>
          <w:sz w:val="28"/>
          <w:szCs w:val="28"/>
        </w:rPr>
        <w:t xml:space="preserve"> </w:t>
      </w:r>
    </w:p>
    <w:p w:rsidR="00AA4E50" w:rsidRPr="0019128A" w:rsidP="00246DC1">
      <w:pPr>
        <w:ind w:firstLine="709"/>
        <w:jc w:val="both"/>
        <w:rPr>
          <w:color w:val="000000"/>
          <w:sz w:val="28"/>
          <w:szCs w:val="28"/>
        </w:rPr>
      </w:pPr>
      <w:r w:rsidRPr="0019128A">
        <w:rPr>
          <w:color w:val="000000"/>
          <w:sz w:val="28"/>
          <w:szCs w:val="28"/>
        </w:rPr>
        <w:t xml:space="preserve">Вина подсудимого </w:t>
      </w:r>
      <w:r w:rsidR="00246DC1">
        <w:rPr>
          <w:sz w:val="28"/>
          <w:szCs w:val="28"/>
        </w:rPr>
        <w:t>Нигматова С.И.</w:t>
      </w:r>
      <w:r w:rsidRPr="0019128A" w:rsidR="00637066">
        <w:rPr>
          <w:sz w:val="28"/>
          <w:szCs w:val="28"/>
        </w:rPr>
        <w:t xml:space="preserve"> </w:t>
      </w:r>
      <w:r w:rsidRPr="0019128A">
        <w:rPr>
          <w:color w:val="000000"/>
          <w:sz w:val="28"/>
          <w:szCs w:val="28"/>
        </w:rPr>
        <w:t>в соверше</w:t>
      </w:r>
      <w:r w:rsidR="0094554E">
        <w:rPr>
          <w:color w:val="000000"/>
          <w:sz w:val="28"/>
          <w:szCs w:val="28"/>
        </w:rPr>
        <w:t>нии вышеописанного преступления</w:t>
      </w:r>
      <w:r w:rsidRPr="0019128A">
        <w:rPr>
          <w:color w:val="000000"/>
          <w:sz w:val="28"/>
          <w:szCs w:val="28"/>
        </w:rPr>
        <w:t xml:space="preserve"> нашла свое подтверждение в показаниях потерпевше</w:t>
      </w:r>
      <w:r w:rsidR="00637066">
        <w:rPr>
          <w:color w:val="000000"/>
          <w:sz w:val="28"/>
          <w:szCs w:val="28"/>
        </w:rPr>
        <w:t>го</w:t>
      </w:r>
      <w:r w:rsidRPr="0019128A">
        <w:rPr>
          <w:color w:val="000000"/>
          <w:sz w:val="28"/>
          <w:szCs w:val="28"/>
        </w:rPr>
        <w:t>, свидетелей и материалах уголовного дела.</w:t>
      </w:r>
    </w:p>
    <w:p w:rsidR="00246DC1" w:rsidP="008A0400">
      <w:pPr>
        <w:ind w:firstLine="709"/>
        <w:jc w:val="both"/>
        <w:rPr>
          <w:sz w:val="28"/>
          <w:szCs w:val="28"/>
        </w:rPr>
      </w:pPr>
      <w:r w:rsidRPr="0019128A">
        <w:rPr>
          <w:sz w:val="28"/>
          <w:szCs w:val="28"/>
        </w:rPr>
        <w:t xml:space="preserve">Из показаний </w:t>
      </w:r>
      <w:r w:rsidRPr="0019128A" w:rsidR="00492B11">
        <w:rPr>
          <w:sz w:val="28"/>
          <w:szCs w:val="28"/>
        </w:rPr>
        <w:t>потерпевше</w:t>
      </w:r>
      <w:r w:rsidRPr="0019128A" w:rsidR="00D80435">
        <w:rPr>
          <w:sz w:val="28"/>
          <w:szCs w:val="28"/>
        </w:rPr>
        <w:t>го</w:t>
      </w:r>
      <w:r w:rsidRPr="0019128A" w:rsidR="00492B11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94554E">
        <w:rPr>
          <w:sz w:val="28"/>
          <w:szCs w:val="28"/>
        </w:rPr>
        <w:t>,</w:t>
      </w:r>
      <w:r w:rsidRPr="0019128A" w:rsidR="00492B11">
        <w:rPr>
          <w:sz w:val="28"/>
          <w:szCs w:val="28"/>
        </w:rPr>
        <w:t xml:space="preserve"> данных в ходе судебного</w:t>
      </w:r>
      <w:r w:rsidR="00ED2774">
        <w:rPr>
          <w:sz w:val="28"/>
          <w:szCs w:val="28"/>
        </w:rPr>
        <w:t xml:space="preserve"> заседания</w:t>
      </w:r>
      <w:r w:rsidRPr="0019128A" w:rsidR="00D80435">
        <w:rPr>
          <w:sz w:val="28"/>
          <w:szCs w:val="28"/>
        </w:rPr>
        <w:t xml:space="preserve"> </w:t>
      </w:r>
      <w:r w:rsidRPr="0019128A" w:rsidR="00492B11">
        <w:rPr>
          <w:sz w:val="28"/>
          <w:szCs w:val="28"/>
        </w:rPr>
        <w:t>следует, что</w:t>
      </w:r>
      <w:r w:rsidRPr="0019128A" w:rsidR="00704604">
        <w:rPr>
          <w:sz w:val="28"/>
          <w:szCs w:val="28"/>
        </w:rPr>
        <w:t xml:space="preserve"> </w:t>
      </w:r>
      <w:r w:rsidR="00B02F26">
        <w:rPr>
          <w:sz w:val="28"/>
          <w:szCs w:val="28"/>
        </w:rPr>
        <w:t xml:space="preserve">13 июня 2021 года примерно в 17-18 часов он с другом П. приехал к дому, расположенному по адресу: </w:t>
      </w:r>
      <w:r w:rsidRPr="0019128A" w:rsidR="00B02F26">
        <w:rPr>
          <w:sz w:val="28"/>
          <w:szCs w:val="28"/>
        </w:rPr>
        <w:t>Республика Татарстан, город Нижнекамск</w:t>
      </w:r>
      <w:r w:rsidRPr="0019128A" w:rsidR="00B02F26">
        <w:rPr>
          <w:sz w:val="28"/>
          <w:szCs w:val="28"/>
        </w:rPr>
        <w:t xml:space="preserve">, </w:t>
      </w:r>
      <w:r w:rsidR="00670397">
        <w:rPr>
          <w:sz w:val="28"/>
          <w:szCs w:val="28"/>
        </w:rPr>
        <w:t>«…»</w:t>
      </w:r>
      <w:r w:rsidR="00B02F26">
        <w:rPr>
          <w:sz w:val="28"/>
          <w:szCs w:val="28"/>
        </w:rPr>
        <w:t xml:space="preserve">, </w:t>
      </w:r>
      <w:r w:rsidR="00B02F26">
        <w:rPr>
          <w:sz w:val="28"/>
          <w:szCs w:val="28"/>
        </w:rPr>
        <w:t xml:space="preserve">чтобы забрать игровую приставку у Нигматова С.И. Находясь около двери подъезда № </w:t>
      </w:r>
      <w:r w:rsidR="00670397">
        <w:rPr>
          <w:sz w:val="28"/>
          <w:szCs w:val="28"/>
        </w:rPr>
        <w:t>«…»</w:t>
      </w:r>
      <w:r w:rsidR="00645575">
        <w:rPr>
          <w:sz w:val="28"/>
          <w:szCs w:val="28"/>
        </w:rPr>
        <w:t>,</w:t>
      </w:r>
      <w:r w:rsidR="00B02F26">
        <w:rPr>
          <w:sz w:val="28"/>
          <w:szCs w:val="28"/>
        </w:rPr>
        <w:t xml:space="preserve"> он встретил Нигматова С.И., в руках которого находился нож. Нигматов С.И. крикнул ему «Стой!</w:t>
      </w:r>
      <w:r w:rsidR="00645575">
        <w:rPr>
          <w:sz w:val="28"/>
          <w:szCs w:val="28"/>
        </w:rPr>
        <w:t xml:space="preserve"> Убью!» После чего друг крикнул, что нужно бежать</w:t>
      </w:r>
      <w:r w:rsidR="002E27C6">
        <w:rPr>
          <w:sz w:val="28"/>
          <w:szCs w:val="28"/>
        </w:rPr>
        <w:t>,</w:t>
      </w:r>
      <w:r w:rsidR="00645575">
        <w:rPr>
          <w:sz w:val="28"/>
          <w:szCs w:val="28"/>
        </w:rPr>
        <w:t xml:space="preserve"> и они побежали наверх по лестнице до пятого этажа. Там начали стучаться в дверь, которую открыл Н. и впустил их в квартиру. Нигматов С.И. искал их</w:t>
      </w:r>
      <w:r w:rsidR="002E27C6">
        <w:rPr>
          <w:sz w:val="28"/>
          <w:szCs w:val="28"/>
        </w:rPr>
        <w:t>, но они</w:t>
      </w:r>
      <w:r w:rsidR="00645575">
        <w:rPr>
          <w:sz w:val="28"/>
          <w:szCs w:val="28"/>
        </w:rPr>
        <w:t xml:space="preserve"> спрятались и тихо сидели. После чего вызвали полицию. Он испугался, что Нигматов С.И. может убить его и </w:t>
      </w:r>
      <w:r w:rsidR="002E27C6">
        <w:rPr>
          <w:sz w:val="28"/>
          <w:szCs w:val="28"/>
        </w:rPr>
        <w:t>перестал бояться,</w:t>
      </w:r>
      <w:r w:rsidR="00645575">
        <w:rPr>
          <w:sz w:val="28"/>
          <w:szCs w:val="28"/>
        </w:rPr>
        <w:t xml:space="preserve"> когда зашел в тамбур к Н. </w:t>
      </w:r>
    </w:p>
    <w:p w:rsidR="00246DC1" w:rsidRPr="007A5FA1" w:rsidP="00FC3BB6">
      <w:pPr>
        <w:ind w:firstLine="709"/>
        <w:jc w:val="both"/>
        <w:rPr>
          <w:iCs/>
          <w:sz w:val="28"/>
          <w:szCs w:val="28"/>
        </w:rPr>
      </w:pPr>
      <w:r w:rsidRPr="007A5FA1">
        <w:rPr>
          <w:sz w:val="28"/>
          <w:szCs w:val="28"/>
        </w:rPr>
        <w:t xml:space="preserve">Из оглашенных </w:t>
      </w:r>
      <w:r w:rsidRPr="007A5FA1">
        <w:rPr>
          <w:sz w:val="28"/>
          <w:szCs w:val="28"/>
        </w:rPr>
        <w:t>в порядке статьи 281 Уголовно-процессуального кодекса Российской Ф</w:t>
      </w:r>
      <w:r w:rsidRPr="007A5FA1">
        <w:rPr>
          <w:sz w:val="28"/>
          <w:szCs w:val="28"/>
        </w:rPr>
        <w:t xml:space="preserve">едерации показаний </w:t>
      </w:r>
      <w:r w:rsidRPr="007A5FA1" w:rsidR="00F867CC">
        <w:rPr>
          <w:sz w:val="28"/>
          <w:szCs w:val="28"/>
        </w:rPr>
        <w:t xml:space="preserve">свидетеля </w:t>
      </w:r>
      <w:r w:rsidRPr="007A5FA1">
        <w:rPr>
          <w:sz w:val="28"/>
          <w:szCs w:val="28"/>
        </w:rPr>
        <w:t>П.</w:t>
      </w:r>
      <w:r w:rsidRPr="007A5FA1">
        <w:rPr>
          <w:sz w:val="28"/>
          <w:szCs w:val="28"/>
        </w:rPr>
        <w:t xml:space="preserve"> следует, что</w:t>
      </w:r>
      <w:r w:rsidRPr="007A5FA1" w:rsidR="00F867CC">
        <w:rPr>
          <w:sz w:val="28"/>
          <w:szCs w:val="28"/>
        </w:rPr>
        <w:t xml:space="preserve"> </w:t>
      </w:r>
      <w:r w:rsidRPr="007A5FA1" w:rsidR="00E952E4">
        <w:rPr>
          <w:iCs/>
          <w:sz w:val="28"/>
          <w:szCs w:val="28"/>
        </w:rPr>
        <w:t>13 июня 2021 года примерн</w:t>
      </w:r>
      <w:r w:rsidRPr="007A5FA1" w:rsidR="00FC3BB6">
        <w:rPr>
          <w:iCs/>
          <w:sz w:val="28"/>
          <w:szCs w:val="28"/>
        </w:rPr>
        <w:t xml:space="preserve">о </w:t>
      </w:r>
      <w:r w:rsidR="002E27C6">
        <w:rPr>
          <w:iCs/>
          <w:sz w:val="28"/>
          <w:szCs w:val="28"/>
        </w:rPr>
        <w:t xml:space="preserve">в 16 часов 00 минут </w:t>
      </w:r>
      <w:r w:rsidRPr="007A5FA1" w:rsidR="00E952E4">
        <w:rPr>
          <w:iCs/>
          <w:sz w:val="28"/>
          <w:szCs w:val="28"/>
        </w:rPr>
        <w:t xml:space="preserve">он встретился с другом </w:t>
      </w:r>
      <w:r w:rsidR="00670397">
        <w:rPr>
          <w:iCs/>
          <w:sz w:val="28"/>
          <w:szCs w:val="28"/>
        </w:rPr>
        <w:t>Д.</w:t>
      </w:r>
      <w:r w:rsidRPr="007A5FA1" w:rsidR="00E952E4">
        <w:rPr>
          <w:iCs/>
          <w:sz w:val="28"/>
          <w:szCs w:val="28"/>
        </w:rPr>
        <w:t>, и</w:t>
      </w:r>
      <w:r w:rsidR="002E27C6">
        <w:rPr>
          <w:iCs/>
          <w:sz w:val="28"/>
          <w:szCs w:val="28"/>
        </w:rPr>
        <w:t xml:space="preserve"> они</w:t>
      </w:r>
      <w:r w:rsidRPr="007A5FA1" w:rsidR="00E952E4">
        <w:rPr>
          <w:iCs/>
          <w:sz w:val="28"/>
          <w:szCs w:val="28"/>
        </w:rPr>
        <w:t xml:space="preserve"> решили поехать забрать приставку </w:t>
      </w:r>
      <w:r w:rsidR="00670397">
        <w:rPr>
          <w:iCs/>
          <w:sz w:val="28"/>
          <w:szCs w:val="28"/>
        </w:rPr>
        <w:t>Д.</w:t>
      </w:r>
      <w:r w:rsidRPr="007A5FA1" w:rsidR="00E952E4">
        <w:rPr>
          <w:iCs/>
          <w:sz w:val="28"/>
          <w:szCs w:val="28"/>
        </w:rPr>
        <w:t>, который тот отдал на прокат Нигматов</w:t>
      </w:r>
      <w:r w:rsidRPr="007A5FA1" w:rsidR="00FC3BB6">
        <w:rPr>
          <w:iCs/>
          <w:sz w:val="28"/>
          <w:szCs w:val="28"/>
        </w:rPr>
        <w:t>у</w:t>
      </w:r>
      <w:r w:rsidR="002E27C6">
        <w:rPr>
          <w:iCs/>
          <w:sz w:val="28"/>
          <w:szCs w:val="28"/>
        </w:rPr>
        <w:t xml:space="preserve"> С. </w:t>
      </w:r>
      <w:r w:rsidRPr="007A5FA1" w:rsidR="00E952E4">
        <w:rPr>
          <w:iCs/>
          <w:sz w:val="28"/>
          <w:szCs w:val="28"/>
        </w:rPr>
        <w:t xml:space="preserve">Приехали </w:t>
      </w:r>
      <w:r w:rsidRPr="007A5FA1" w:rsidR="00FC3BB6">
        <w:rPr>
          <w:iCs/>
          <w:sz w:val="28"/>
          <w:szCs w:val="28"/>
        </w:rPr>
        <w:t xml:space="preserve">к дому, расположенному по адресу: </w:t>
      </w:r>
      <w:r w:rsidRPr="007A5FA1" w:rsidR="00FC3BB6">
        <w:rPr>
          <w:sz w:val="28"/>
          <w:szCs w:val="28"/>
        </w:rPr>
        <w:t xml:space="preserve">Республика Татарстан, город Нижнекамск, </w:t>
      </w:r>
      <w:r w:rsidR="00670397">
        <w:rPr>
          <w:sz w:val="28"/>
          <w:szCs w:val="28"/>
        </w:rPr>
        <w:t>«…»</w:t>
      </w:r>
      <w:r w:rsidRPr="007A5FA1" w:rsidR="00FC3BB6">
        <w:rPr>
          <w:iCs/>
          <w:sz w:val="28"/>
          <w:szCs w:val="28"/>
        </w:rPr>
        <w:t>. Находясь</w:t>
      </w:r>
      <w:r w:rsidRPr="007A5FA1" w:rsidR="00E952E4">
        <w:rPr>
          <w:iCs/>
          <w:sz w:val="28"/>
          <w:szCs w:val="28"/>
        </w:rPr>
        <w:t xml:space="preserve"> в машине</w:t>
      </w:r>
      <w:r w:rsidRPr="007A5FA1" w:rsidR="00FC3BB6">
        <w:rPr>
          <w:iCs/>
          <w:sz w:val="28"/>
          <w:szCs w:val="28"/>
        </w:rPr>
        <w:t>,</w:t>
      </w:r>
      <w:r w:rsidRPr="007A5FA1" w:rsidR="00E952E4">
        <w:rPr>
          <w:iCs/>
          <w:sz w:val="28"/>
          <w:szCs w:val="28"/>
        </w:rPr>
        <w:t xml:space="preserve"> ждали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, и увидел, что идет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 с девушкой.</w:t>
      </w:r>
      <w:r w:rsidRPr="007A5FA1" w:rsidR="00E952E4">
        <w:rPr>
          <w:iCs/>
          <w:sz w:val="28"/>
          <w:szCs w:val="28"/>
        </w:rPr>
        <w:t xml:space="preserve"> Они с </w:t>
      </w:r>
      <w:r w:rsidR="00670397">
        <w:rPr>
          <w:iCs/>
          <w:sz w:val="28"/>
          <w:szCs w:val="28"/>
        </w:rPr>
        <w:t>Д.</w:t>
      </w:r>
      <w:r w:rsidRPr="007A5FA1" w:rsidR="00E952E4">
        <w:rPr>
          <w:iCs/>
          <w:sz w:val="28"/>
          <w:szCs w:val="28"/>
        </w:rPr>
        <w:t xml:space="preserve"> </w:t>
      </w:r>
      <w:r w:rsidRPr="007A5FA1" w:rsidR="00E952E4">
        <w:rPr>
          <w:iCs/>
          <w:sz w:val="28"/>
          <w:szCs w:val="28"/>
        </w:rPr>
        <w:t xml:space="preserve">из машины, и подошли </w:t>
      </w:r>
      <w:r w:rsidR="00615DEF">
        <w:rPr>
          <w:iCs/>
          <w:sz w:val="28"/>
          <w:szCs w:val="28"/>
        </w:rPr>
        <w:t>к</w:t>
      </w:r>
      <w:r w:rsidR="00615DEF">
        <w:rPr>
          <w:iCs/>
          <w:sz w:val="28"/>
          <w:szCs w:val="28"/>
        </w:rPr>
        <w:t xml:space="preserve">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>, по внешнему в</w:t>
      </w:r>
      <w:r w:rsidR="00D21992">
        <w:rPr>
          <w:iCs/>
          <w:sz w:val="28"/>
          <w:szCs w:val="28"/>
        </w:rPr>
        <w:t>иду было видно, что тот находит</w:t>
      </w:r>
      <w:r w:rsidRPr="007A5FA1" w:rsidR="00E952E4">
        <w:rPr>
          <w:iCs/>
          <w:sz w:val="28"/>
          <w:szCs w:val="28"/>
        </w:rPr>
        <w:t xml:space="preserve">ся в состоянии алкогольного опьянения, от него исходил резкий запах алкоголя, глаза были красными. </w:t>
      </w:r>
      <w:r w:rsidRPr="007A5FA1" w:rsidR="00FC3BB6">
        <w:rPr>
          <w:iCs/>
          <w:sz w:val="28"/>
          <w:szCs w:val="28"/>
        </w:rPr>
        <w:t>О</w:t>
      </w:r>
      <w:r w:rsidRPr="007A5FA1" w:rsidR="00E952E4">
        <w:rPr>
          <w:iCs/>
          <w:sz w:val="28"/>
          <w:szCs w:val="28"/>
        </w:rPr>
        <w:t>ни с Д</w:t>
      </w:r>
      <w:r w:rsidR="00670397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, сразу пошли за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</w:t>
      </w:r>
      <w:r w:rsidR="00670397">
        <w:rPr>
          <w:iCs/>
          <w:sz w:val="28"/>
          <w:szCs w:val="28"/>
        </w:rPr>
        <w:t>«</w:t>
      </w:r>
      <w:r w:rsidR="00670397">
        <w:rPr>
          <w:iCs/>
          <w:sz w:val="28"/>
          <w:szCs w:val="28"/>
        </w:rPr>
        <w:t>и</w:t>
      </w:r>
      <w:r w:rsidR="00670397">
        <w:rPr>
          <w:iCs/>
          <w:sz w:val="28"/>
          <w:szCs w:val="28"/>
        </w:rPr>
        <w:t>мя подсудимого»</w:t>
      </w:r>
      <w:r w:rsidRPr="007A5FA1" w:rsidR="00E952E4">
        <w:rPr>
          <w:iCs/>
          <w:sz w:val="28"/>
          <w:szCs w:val="28"/>
        </w:rPr>
        <w:t xml:space="preserve"> с его девушкой уже находились в лифте, Д</w:t>
      </w:r>
      <w:r w:rsidR="00670397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пытался придержать дверь лифта, чтобы поехать вместе с ними, но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 оттолкнул ногу</w:t>
      </w:r>
      <w:r w:rsidRPr="007A5FA1" w:rsidR="00FC3BB6">
        <w:rPr>
          <w:iCs/>
          <w:sz w:val="28"/>
          <w:szCs w:val="28"/>
        </w:rPr>
        <w:t xml:space="preserve">. </w:t>
      </w:r>
      <w:r w:rsidR="00670397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 </w:t>
      </w:r>
      <w:r w:rsidRPr="007A5FA1" w:rsidR="00FC3BB6">
        <w:rPr>
          <w:iCs/>
          <w:sz w:val="28"/>
          <w:szCs w:val="28"/>
        </w:rPr>
        <w:t>был агрессивным</w:t>
      </w:r>
      <w:r w:rsidRPr="007A5FA1" w:rsidR="00E952E4">
        <w:rPr>
          <w:iCs/>
          <w:sz w:val="28"/>
          <w:szCs w:val="28"/>
        </w:rPr>
        <w:t>. Далее он</w:t>
      </w:r>
      <w:r w:rsidR="002E27C6">
        <w:rPr>
          <w:iCs/>
          <w:sz w:val="28"/>
          <w:szCs w:val="28"/>
        </w:rPr>
        <w:t>и с Д</w:t>
      </w:r>
      <w:r w:rsidR="005579CD">
        <w:rPr>
          <w:iCs/>
          <w:sz w:val="28"/>
          <w:szCs w:val="28"/>
        </w:rPr>
        <w:t>.</w:t>
      </w:r>
      <w:r w:rsidR="002E27C6">
        <w:rPr>
          <w:iCs/>
          <w:sz w:val="28"/>
          <w:szCs w:val="28"/>
        </w:rPr>
        <w:t xml:space="preserve"> поднялись на 8 этаж, </w:t>
      </w:r>
      <w:r w:rsidRPr="007A5FA1" w:rsidR="00E952E4">
        <w:rPr>
          <w:iCs/>
          <w:sz w:val="28"/>
          <w:szCs w:val="28"/>
        </w:rPr>
        <w:t>и у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сработал брелок от машины, они начали спускаться обратно вниз по лестнице пе</w:t>
      </w:r>
      <w:r w:rsidRPr="007A5FA1" w:rsidR="00FC3BB6">
        <w:rPr>
          <w:iCs/>
          <w:sz w:val="28"/>
          <w:szCs w:val="28"/>
        </w:rPr>
        <w:t>шком, Д</w:t>
      </w:r>
      <w:r w:rsidR="005579CD">
        <w:rPr>
          <w:iCs/>
          <w:sz w:val="28"/>
          <w:szCs w:val="28"/>
        </w:rPr>
        <w:t>.</w:t>
      </w:r>
      <w:r w:rsidRPr="007A5FA1" w:rsidR="00FC3BB6">
        <w:rPr>
          <w:iCs/>
          <w:sz w:val="28"/>
          <w:szCs w:val="28"/>
        </w:rPr>
        <w:t xml:space="preserve"> шел впереди, а он сз</w:t>
      </w:r>
      <w:r w:rsidRPr="007A5FA1" w:rsidR="00E952E4">
        <w:rPr>
          <w:iCs/>
          <w:sz w:val="28"/>
          <w:szCs w:val="28"/>
        </w:rPr>
        <w:t xml:space="preserve">ади. </w:t>
      </w:r>
      <w:r w:rsidRPr="007A5FA1" w:rsidR="00FC3BB6">
        <w:rPr>
          <w:iCs/>
          <w:sz w:val="28"/>
          <w:szCs w:val="28"/>
        </w:rPr>
        <w:t xml:space="preserve">Дойдя </w:t>
      </w:r>
      <w:r w:rsidRPr="007A5FA1" w:rsidR="00E952E4">
        <w:rPr>
          <w:iCs/>
          <w:sz w:val="28"/>
          <w:szCs w:val="28"/>
        </w:rPr>
        <w:t xml:space="preserve"> </w:t>
      </w:r>
      <w:r w:rsidR="002E27C6">
        <w:rPr>
          <w:iCs/>
          <w:sz w:val="28"/>
          <w:szCs w:val="28"/>
        </w:rPr>
        <w:t>до лестницы</w:t>
      </w:r>
      <w:r w:rsidRPr="007A5FA1" w:rsidR="00E952E4">
        <w:rPr>
          <w:iCs/>
          <w:sz w:val="28"/>
          <w:szCs w:val="28"/>
        </w:rPr>
        <w:t>, котора</w:t>
      </w:r>
      <w:r w:rsidR="002E27C6">
        <w:rPr>
          <w:iCs/>
          <w:sz w:val="28"/>
          <w:szCs w:val="28"/>
        </w:rPr>
        <w:t>я ве</w:t>
      </w:r>
      <w:r w:rsidRPr="007A5FA1" w:rsidR="00FC3BB6">
        <w:rPr>
          <w:iCs/>
          <w:sz w:val="28"/>
          <w:szCs w:val="28"/>
        </w:rPr>
        <w:t>дет к подъездной двери,</w:t>
      </w:r>
      <w:r w:rsidRPr="007A5FA1" w:rsidR="00E952E4">
        <w:rPr>
          <w:iCs/>
          <w:sz w:val="28"/>
          <w:szCs w:val="28"/>
        </w:rPr>
        <w:t xml:space="preserve"> он увидел Нигматова С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>, который держал в правой руке кухонный нож размером примерно 30- 35 сант</w:t>
      </w:r>
      <w:r w:rsidR="002E27C6">
        <w:rPr>
          <w:iCs/>
          <w:sz w:val="28"/>
          <w:szCs w:val="28"/>
        </w:rPr>
        <w:t>иметров, с деревянной рукояткой</w:t>
      </w:r>
      <w:r w:rsidR="002E27C6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</w:t>
      </w:r>
      <w:r w:rsidR="005579CD">
        <w:rPr>
          <w:iCs/>
          <w:sz w:val="28"/>
          <w:szCs w:val="28"/>
        </w:rPr>
        <w:t>«</w:t>
      </w:r>
      <w:r w:rsidR="005579CD">
        <w:rPr>
          <w:iCs/>
          <w:sz w:val="28"/>
          <w:szCs w:val="28"/>
        </w:rPr>
        <w:t>и</w:t>
      </w:r>
      <w:r w:rsidR="005579CD">
        <w:rPr>
          <w:iCs/>
          <w:sz w:val="28"/>
          <w:szCs w:val="28"/>
        </w:rPr>
        <w:t>мя подсудимого»</w:t>
      </w:r>
      <w:r w:rsidR="002E27C6">
        <w:rPr>
          <w:iCs/>
          <w:sz w:val="28"/>
          <w:szCs w:val="28"/>
        </w:rPr>
        <w:t xml:space="preserve"> </w:t>
      </w:r>
      <w:r w:rsidRPr="007A5FA1" w:rsidR="00E952E4">
        <w:rPr>
          <w:iCs/>
          <w:sz w:val="28"/>
          <w:szCs w:val="28"/>
        </w:rPr>
        <w:t>стоял перед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>, между н</w:t>
      </w:r>
      <w:r w:rsidR="00615DEF">
        <w:rPr>
          <w:iCs/>
          <w:sz w:val="28"/>
          <w:szCs w:val="28"/>
        </w:rPr>
        <w:t>ими было расстояние 1 метр</w:t>
      </w:r>
      <w:r w:rsidR="002E27C6">
        <w:rPr>
          <w:iCs/>
          <w:sz w:val="28"/>
          <w:szCs w:val="28"/>
        </w:rPr>
        <w:t xml:space="preserve">, и </w:t>
      </w:r>
      <w:r w:rsidR="00615DEF">
        <w:rPr>
          <w:iCs/>
          <w:sz w:val="28"/>
          <w:szCs w:val="28"/>
        </w:rPr>
        <w:t xml:space="preserve">высказал слова угрозы </w:t>
      </w:r>
      <w:r w:rsidR="002E27C6">
        <w:rPr>
          <w:iCs/>
          <w:sz w:val="28"/>
          <w:szCs w:val="28"/>
        </w:rPr>
        <w:t>«Стой - Убью!»</w:t>
      </w:r>
      <w:r w:rsidRPr="007A5FA1" w:rsidR="00FC3BB6">
        <w:rPr>
          <w:iCs/>
          <w:sz w:val="28"/>
          <w:szCs w:val="28"/>
        </w:rPr>
        <w:t xml:space="preserve"> </w:t>
      </w:r>
      <w:r w:rsidRPr="007A5FA1" w:rsidR="00E952E4">
        <w:rPr>
          <w:iCs/>
          <w:sz w:val="28"/>
          <w:szCs w:val="28"/>
        </w:rPr>
        <w:t>в адрес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>.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начал отходить назад, а </w:t>
      </w:r>
      <w:r w:rsidR="005579CD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 подходить к нему.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испугался и поднял р</w:t>
      </w:r>
      <w:r w:rsidR="002E27C6">
        <w:rPr>
          <w:iCs/>
          <w:sz w:val="28"/>
          <w:szCs w:val="28"/>
        </w:rPr>
        <w:t>уки, из рук</w:t>
      </w:r>
      <w:r w:rsidRPr="007A5FA1" w:rsidR="00E952E4">
        <w:rPr>
          <w:iCs/>
          <w:sz w:val="28"/>
          <w:szCs w:val="28"/>
        </w:rPr>
        <w:t xml:space="preserve"> </w:t>
      </w:r>
      <w:r w:rsidR="002E27C6">
        <w:rPr>
          <w:iCs/>
          <w:sz w:val="28"/>
          <w:szCs w:val="28"/>
        </w:rPr>
        <w:t>вы</w:t>
      </w:r>
      <w:r w:rsidRPr="007A5FA1" w:rsidR="00E952E4">
        <w:rPr>
          <w:iCs/>
          <w:sz w:val="28"/>
          <w:szCs w:val="28"/>
        </w:rPr>
        <w:t>пали ключи от автомобиля,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</w:t>
      </w:r>
      <w:r w:rsidRPr="007A5FA1" w:rsidR="00FC3BB6">
        <w:rPr>
          <w:iCs/>
          <w:sz w:val="28"/>
          <w:szCs w:val="28"/>
        </w:rPr>
        <w:t xml:space="preserve">просил </w:t>
      </w:r>
      <w:r w:rsidR="005579CD">
        <w:rPr>
          <w:iCs/>
          <w:sz w:val="28"/>
          <w:szCs w:val="28"/>
        </w:rPr>
        <w:t>«имя подсудимого»</w:t>
      </w:r>
      <w:r w:rsidRPr="007A5FA1" w:rsidR="00FC3BB6">
        <w:rPr>
          <w:iCs/>
          <w:sz w:val="28"/>
          <w:szCs w:val="28"/>
        </w:rPr>
        <w:t xml:space="preserve"> успокоиться, </w:t>
      </w:r>
      <w:r w:rsidRPr="007A5FA1" w:rsidR="00E952E4">
        <w:rPr>
          <w:iCs/>
          <w:sz w:val="28"/>
          <w:szCs w:val="28"/>
        </w:rPr>
        <w:t>но на его просьбу тот не реагировал. В этот момент он крикнул, бежим, они побежали по лестнице наверх, так как он боялся за друга. Он бежал впереди, а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с</w:t>
      </w:r>
      <w:r w:rsidR="002E27C6">
        <w:rPr>
          <w:iCs/>
          <w:sz w:val="28"/>
          <w:szCs w:val="28"/>
        </w:rPr>
        <w:t>з</w:t>
      </w:r>
      <w:r w:rsidRPr="007A5FA1" w:rsidR="00E952E4">
        <w:rPr>
          <w:iCs/>
          <w:sz w:val="28"/>
          <w:szCs w:val="28"/>
        </w:rPr>
        <w:t xml:space="preserve">ади </w:t>
      </w:r>
      <w:r w:rsidR="00D21992">
        <w:rPr>
          <w:iCs/>
          <w:sz w:val="28"/>
          <w:szCs w:val="28"/>
        </w:rPr>
        <w:t>н</w:t>
      </w:r>
      <w:r w:rsidRPr="007A5FA1" w:rsidR="00E952E4">
        <w:rPr>
          <w:iCs/>
          <w:sz w:val="28"/>
          <w:szCs w:val="28"/>
        </w:rPr>
        <w:t xml:space="preserve">его, за ним бежал </w:t>
      </w:r>
      <w:r w:rsidR="005579CD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, держа в правой руке нож, при этом выражался нецензурной бранью, и кричал, стойте куда бежите. На втором этаже </w:t>
      </w:r>
      <w:r w:rsidR="005579CD">
        <w:rPr>
          <w:iCs/>
          <w:sz w:val="28"/>
          <w:szCs w:val="28"/>
        </w:rPr>
        <w:t>«имя подсудимого»</w:t>
      </w:r>
      <w:r w:rsidRPr="007A5FA1" w:rsidR="00E952E4">
        <w:rPr>
          <w:iCs/>
          <w:sz w:val="28"/>
          <w:szCs w:val="28"/>
        </w:rPr>
        <w:t xml:space="preserve"> перестал за </w:t>
      </w:r>
      <w:r w:rsidRPr="007A5FA1" w:rsidR="007A5FA1">
        <w:rPr>
          <w:iCs/>
          <w:sz w:val="28"/>
          <w:szCs w:val="28"/>
        </w:rPr>
        <w:t>н</w:t>
      </w:r>
      <w:r w:rsidRPr="007A5FA1" w:rsidR="00E952E4">
        <w:rPr>
          <w:iCs/>
          <w:sz w:val="28"/>
          <w:szCs w:val="28"/>
        </w:rPr>
        <w:t>ими бежать, остановился, а они с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добежали до 5 этажа и постучались в квартиру, дверь им открыли и они забежали в </w:t>
      </w:r>
      <w:r w:rsidRPr="007A5FA1" w:rsidR="007A5FA1">
        <w:rPr>
          <w:iCs/>
          <w:sz w:val="28"/>
          <w:szCs w:val="28"/>
        </w:rPr>
        <w:t xml:space="preserve">квартиру, объяснили ситуацию </w:t>
      </w:r>
      <w:r w:rsidR="002E27C6">
        <w:rPr>
          <w:iCs/>
          <w:sz w:val="28"/>
          <w:szCs w:val="28"/>
        </w:rPr>
        <w:t xml:space="preserve">хозяину квартиры, и </w:t>
      </w:r>
      <w:r w:rsidRPr="007A5FA1" w:rsidR="007A5FA1">
        <w:rPr>
          <w:iCs/>
          <w:sz w:val="28"/>
          <w:szCs w:val="28"/>
        </w:rPr>
        <w:t>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вызвал полицию. Далее приехали сотрудники, Д</w:t>
      </w:r>
      <w:r w:rsidR="005579CD">
        <w:rPr>
          <w:iCs/>
          <w:sz w:val="28"/>
          <w:szCs w:val="28"/>
        </w:rPr>
        <w:t>.</w:t>
      </w:r>
      <w:r w:rsidRPr="007A5FA1" w:rsidR="00E952E4">
        <w:rPr>
          <w:iCs/>
          <w:sz w:val="28"/>
          <w:szCs w:val="28"/>
        </w:rPr>
        <w:t xml:space="preserve"> попросил их подняться, так как они боялись выходить в подъезд. </w:t>
      </w:r>
      <w:r w:rsidRPr="007A5FA1" w:rsidR="007A5FA1">
        <w:rPr>
          <w:iCs/>
          <w:sz w:val="28"/>
          <w:szCs w:val="28"/>
        </w:rPr>
        <w:t>П</w:t>
      </w:r>
      <w:r w:rsidRPr="007A5FA1" w:rsidR="00E952E4">
        <w:rPr>
          <w:iCs/>
          <w:sz w:val="28"/>
          <w:szCs w:val="28"/>
        </w:rPr>
        <w:t xml:space="preserve">осле этого спустились вниз и там увидели, что у машины </w:t>
      </w:r>
      <w:r w:rsidRPr="007A5FA1" w:rsidR="007A5FA1">
        <w:rPr>
          <w:iCs/>
          <w:sz w:val="28"/>
          <w:szCs w:val="28"/>
        </w:rPr>
        <w:t>Д</w:t>
      </w:r>
      <w:r w:rsidR="005579CD">
        <w:rPr>
          <w:iCs/>
          <w:sz w:val="28"/>
          <w:szCs w:val="28"/>
        </w:rPr>
        <w:t>.</w:t>
      </w:r>
      <w:r w:rsidRPr="007A5FA1" w:rsidR="007A5FA1">
        <w:rPr>
          <w:iCs/>
          <w:sz w:val="28"/>
          <w:szCs w:val="28"/>
        </w:rPr>
        <w:t xml:space="preserve"> имеются </w:t>
      </w:r>
      <w:r w:rsidRPr="007A5FA1" w:rsidR="00E952E4">
        <w:rPr>
          <w:iCs/>
          <w:sz w:val="28"/>
          <w:szCs w:val="28"/>
        </w:rPr>
        <w:t>повреждения</w:t>
      </w:r>
      <w:r w:rsidRPr="007A5FA1" w:rsidR="007A5FA1">
        <w:rPr>
          <w:iCs/>
          <w:sz w:val="28"/>
          <w:szCs w:val="28"/>
        </w:rPr>
        <w:t xml:space="preserve"> (</w:t>
      </w:r>
      <w:r w:rsidRPr="007A5FA1" w:rsidR="007A5FA1">
        <w:rPr>
          <w:iCs/>
          <w:sz w:val="28"/>
          <w:szCs w:val="28"/>
        </w:rPr>
        <w:t>л</w:t>
      </w:r>
      <w:r w:rsidRPr="007A5FA1" w:rsidR="007A5FA1">
        <w:rPr>
          <w:iCs/>
          <w:sz w:val="28"/>
          <w:szCs w:val="28"/>
        </w:rPr>
        <w:t>.д. 54-56);</w:t>
      </w:r>
    </w:p>
    <w:p w:rsidR="00246DC1" w:rsidRPr="007A5FA1" w:rsidP="00246DC1">
      <w:pPr>
        <w:ind w:firstLine="709"/>
        <w:jc w:val="both"/>
        <w:rPr>
          <w:bCs/>
          <w:sz w:val="28"/>
          <w:szCs w:val="28"/>
        </w:rPr>
      </w:pPr>
      <w:r w:rsidRPr="007A5FA1">
        <w:rPr>
          <w:sz w:val="28"/>
          <w:szCs w:val="28"/>
        </w:rPr>
        <w:t xml:space="preserve">Из оглашенных в порядке статьи 281 Уголовно-процессуального кодекса Российской Федерации показаний свидетеля Н. следует, что </w:t>
      </w:r>
      <w:r w:rsidRPr="007A5FA1" w:rsidR="007A5FA1">
        <w:rPr>
          <w:iCs/>
          <w:sz w:val="28"/>
          <w:szCs w:val="28"/>
        </w:rPr>
        <w:t>13 июня 2021 года в 18 часов 00 минут он находился дома и к нему в дверь постучались, открыв дверь он увидел, двух неизвестных парней, которые были испуганном состоянии, попросили их впустить, пояснив ему, что за ним</w:t>
      </w:r>
      <w:r w:rsidR="00D21992">
        <w:rPr>
          <w:iCs/>
          <w:sz w:val="28"/>
          <w:szCs w:val="28"/>
        </w:rPr>
        <w:t>и</w:t>
      </w:r>
      <w:r w:rsidRPr="007A5FA1" w:rsidR="007A5FA1">
        <w:rPr>
          <w:iCs/>
          <w:sz w:val="28"/>
          <w:szCs w:val="28"/>
        </w:rPr>
        <w:t xml:space="preserve"> гон</w:t>
      </w:r>
      <w:r w:rsidR="00D21992">
        <w:rPr>
          <w:iCs/>
          <w:sz w:val="28"/>
          <w:szCs w:val="28"/>
        </w:rPr>
        <w:t>ит</w:t>
      </w:r>
      <w:r w:rsidRPr="007A5FA1" w:rsidR="007A5FA1">
        <w:rPr>
          <w:iCs/>
          <w:sz w:val="28"/>
          <w:szCs w:val="28"/>
        </w:rPr>
        <w:t>ся мужчина с ножом.</w:t>
      </w:r>
      <w:r w:rsidRPr="007A5FA1" w:rsidR="007A5FA1">
        <w:rPr>
          <w:iCs/>
          <w:sz w:val="28"/>
          <w:szCs w:val="28"/>
        </w:rPr>
        <w:t xml:space="preserve"> Он их впустил, они зашли и один из парней достал сотовый телефон </w:t>
      </w:r>
      <w:r w:rsidR="00D21992">
        <w:rPr>
          <w:iCs/>
          <w:sz w:val="28"/>
          <w:szCs w:val="28"/>
        </w:rPr>
        <w:t>из</w:t>
      </w:r>
      <w:r w:rsidRPr="007A5FA1" w:rsidR="007A5FA1">
        <w:rPr>
          <w:iCs/>
          <w:sz w:val="28"/>
          <w:szCs w:val="28"/>
        </w:rPr>
        <w:t xml:space="preserve"> кармана и начал звонить в «112». После чего Н., понял, что данные парни ему не врут. До приезда сотрудников данные парни рассказали ему, что они пришли забрать свою приставку, которую он</w:t>
      </w:r>
      <w:r w:rsidR="00D21992">
        <w:rPr>
          <w:iCs/>
          <w:sz w:val="28"/>
          <w:szCs w:val="28"/>
        </w:rPr>
        <w:t>и</w:t>
      </w:r>
      <w:r w:rsidRPr="007A5FA1" w:rsidR="007A5FA1">
        <w:rPr>
          <w:iCs/>
          <w:sz w:val="28"/>
          <w:szCs w:val="28"/>
        </w:rPr>
        <w:t xml:space="preserve"> ранее сдали в аренду соседу с верхнего </w:t>
      </w:r>
      <w:r w:rsidRPr="007A5FA1" w:rsidR="007A5FA1">
        <w:rPr>
          <w:iCs/>
          <w:sz w:val="28"/>
          <w:szCs w:val="28"/>
        </w:rPr>
        <w:t>этажа</w:t>
      </w:r>
      <w:r w:rsidRPr="007A5FA1" w:rsidR="007A5FA1">
        <w:rPr>
          <w:iCs/>
          <w:sz w:val="28"/>
          <w:szCs w:val="28"/>
        </w:rPr>
        <w:t xml:space="preserve"> и он накинулся на них с ножом, при этом высказывал слова угрозы жизни и здоровью. Данные этих парней он сейчас не помнит, помнит, что они были напуганы. После чего приехали сотрудники </w:t>
      </w:r>
      <w:r w:rsidRPr="007A5FA1" w:rsidR="007A5FA1">
        <w:rPr>
          <w:iCs/>
          <w:sz w:val="28"/>
          <w:szCs w:val="28"/>
        </w:rPr>
        <w:t>полиции</w:t>
      </w:r>
      <w:r w:rsidRPr="007A5FA1" w:rsidR="007A5FA1">
        <w:rPr>
          <w:iCs/>
          <w:sz w:val="28"/>
          <w:szCs w:val="28"/>
        </w:rPr>
        <w:t xml:space="preserve"> и данные ребята ушли с сотрудниками полиции</w:t>
      </w:r>
      <w:r w:rsidR="002E27C6">
        <w:rPr>
          <w:iCs/>
          <w:sz w:val="28"/>
          <w:szCs w:val="28"/>
        </w:rPr>
        <w:t xml:space="preserve"> (</w:t>
      </w:r>
      <w:r w:rsidRPr="007A5FA1" w:rsidR="007A5FA1">
        <w:rPr>
          <w:iCs/>
          <w:sz w:val="28"/>
          <w:szCs w:val="28"/>
        </w:rPr>
        <w:t>л.д. 34);</w:t>
      </w:r>
    </w:p>
    <w:p w:rsidR="00233B7F" w:rsidP="00233B7F">
      <w:pPr>
        <w:ind w:firstLine="709"/>
        <w:jc w:val="both"/>
        <w:rPr>
          <w:sz w:val="28"/>
          <w:szCs w:val="28"/>
        </w:rPr>
      </w:pPr>
      <w:r w:rsidRPr="007F5EBD">
        <w:rPr>
          <w:sz w:val="28"/>
          <w:szCs w:val="28"/>
        </w:rPr>
        <w:t xml:space="preserve">Кроме того, вина подсудимого </w:t>
      </w:r>
      <w:r w:rsidR="00A74149">
        <w:rPr>
          <w:sz w:val="28"/>
          <w:szCs w:val="28"/>
        </w:rPr>
        <w:t>Нигматова С.И.</w:t>
      </w:r>
      <w:r w:rsidRPr="007F5EBD" w:rsidR="00EF100C">
        <w:rPr>
          <w:sz w:val="28"/>
          <w:szCs w:val="28"/>
        </w:rPr>
        <w:t xml:space="preserve"> </w:t>
      </w:r>
      <w:r w:rsidRPr="007F5EBD">
        <w:rPr>
          <w:sz w:val="28"/>
          <w:szCs w:val="28"/>
        </w:rPr>
        <w:t>подтвержда</w:t>
      </w:r>
      <w:r w:rsidRPr="007F5EBD" w:rsidR="00C02C30">
        <w:rPr>
          <w:sz w:val="28"/>
          <w:szCs w:val="28"/>
        </w:rPr>
        <w:t>е</w:t>
      </w:r>
      <w:r w:rsidRPr="007F5EBD">
        <w:rPr>
          <w:sz w:val="28"/>
          <w:szCs w:val="28"/>
        </w:rPr>
        <w:t xml:space="preserve">тся исследованными </w:t>
      </w:r>
      <w:r w:rsidRPr="007F5EBD" w:rsidR="00C02C30">
        <w:rPr>
          <w:sz w:val="28"/>
          <w:szCs w:val="28"/>
        </w:rPr>
        <w:t>материалами уголовного дела</w:t>
      </w:r>
      <w:r w:rsidRPr="007F5EBD" w:rsidR="007F5EBD">
        <w:rPr>
          <w:sz w:val="28"/>
          <w:szCs w:val="28"/>
        </w:rPr>
        <w:t>:</w:t>
      </w:r>
    </w:p>
    <w:p w:rsidR="002709B3" w:rsidP="002709B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5E635E">
        <w:rPr>
          <w:sz w:val="28"/>
          <w:szCs w:val="28"/>
        </w:rPr>
        <w:t xml:space="preserve">- сообщением «02», зарегистрированным в КУСП  УМВД России по Нижнекамскому району за № </w:t>
      </w:r>
      <w:r w:rsidR="005579CD">
        <w:rPr>
          <w:iCs/>
          <w:sz w:val="28"/>
          <w:szCs w:val="28"/>
        </w:rPr>
        <w:t>«…»</w:t>
      </w:r>
      <w:r w:rsidRPr="005E635E">
        <w:rPr>
          <w:sz w:val="28"/>
          <w:szCs w:val="28"/>
        </w:rPr>
        <w:t xml:space="preserve"> от </w:t>
      </w:r>
      <w:r w:rsidR="00BD7917">
        <w:rPr>
          <w:sz w:val="28"/>
          <w:szCs w:val="28"/>
        </w:rPr>
        <w:t>13 июня 2021 года</w:t>
      </w:r>
      <w:r w:rsidRPr="005E635E">
        <w:rPr>
          <w:sz w:val="28"/>
          <w:szCs w:val="28"/>
        </w:rPr>
        <w:t>, поступивш</w:t>
      </w:r>
      <w:r w:rsidRPr="005E635E" w:rsidR="00A01A31">
        <w:rPr>
          <w:sz w:val="28"/>
          <w:szCs w:val="28"/>
        </w:rPr>
        <w:t>им</w:t>
      </w:r>
      <w:r w:rsidRPr="005E635E">
        <w:rPr>
          <w:sz w:val="28"/>
          <w:szCs w:val="28"/>
        </w:rPr>
        <w:t xml:space="preserve"> в </w:t>
      </w:r>
      <w:r w:rsidR="00BD7917">
        <w:rPr>
          <w:sz w:val="28"/>
          <w:szCs w:val="28"/>
        </w:rPr>
        <w:t>18</w:t>
      </w:r>
      <w:r w:rsidRPr="005E635E">
        <w:rPr>
          <w:sz w:val="28"/>
          <w:szCs w:val="28"/>
        </w:rPr>
        <w:t xml:space="preserve"> час</w:t>
      </w:r>
      <w:r w:rsidR="00BD7917">
        <w:rPr>
          <w:sz w:val="28"/>
          <w:szCs w:val="28"/>
        </w:rPr>
        <w:t>ов</w:t>
      </w:r>
      <w:r w:rsidRPr="005E635E">
        <w:rPr>
          <w:sz w:val="28"/>
          <w:szCs w:val="28"/>
        </w:rPr>
        <w:t xml:space="preserve"> </w:t>
      </w:r>
      <w:r w:rsidR="00BD7917">
        <w:rPr>
          <w:sz w:val="28"/>
          <w:szCs w:val="28"/>
        </w:rPr>
        <w:t>04</w:t>
      </w:r>
      <w:r w:rsidRPr="005E635E">
        <w:rPr>
          <w:sz w:val="28"/>
          <w:szCs w:val="28"/>
        </w:rPr>
        <w:t xml:space="preserve"> минут</w:t>
      </w:r>
      <w:r w:rsidR="00BD7917">
        <w:rPr>
          <w:sz w:val="28"/>
          <w:szCs w:val="28"/>
        </w:rPr>
        <w:t>ы</w:t>
      </w:r>
      <w:r w:rsidRPr="005E635E">
        <w:rPr>
          <w:sz w:val="28"/>
          <w:szCs w:val="28"/>
        </w:rPr>
        <w:t xml:space="preserve"> о том, что </w:t>
      </w:r>
      <w:r w:rsidR="00BD7917">
        <w:rPr>
          <w:sz w:val="28"/>
          <w:szCs w:val="28"/>
        </w:rPr>
        <w:t xml:space="preserve">в </w:t>
      </w:r>
      <w:r w:rsidRPr="005E635E" w:rsidR="00BD7917">
        <w:rPr>
          <w:sz w:val="28"/>
          <w:szCs w:val="28"/>
        </w:rPr>
        <w:t>подъезд</w:t>
      </w:r>
      <w:r w:rsidR="00615DEF">
        <w:rPr>
          <w:sz w:val="28"/>
          <w:szCs w:val="28"/>
        </w:rPr>
        <w:t>е</w:t>
      </w:r>
      <w:r w:rsidRPr="005E635E" w:rsidR="00BD7917">
        <w:rPr>
          <w:sz w:val="28"/>
          <w:szCs w:val="28"/>
        </w:rPr>
        <w:t xml:space="preserve"> № </w:t>
      </w:r>
      <w:r w:rsidR="005579CD">
        <w:rPr>
          <w:iCs/>
          <w:sz w:val="28"/>
          <w:szCs w:val="28"/>
        </w:rPr>
        <w:t>«…»</w:t>
      </w:r>
      <w:r w:rsidR="00BD7917">
        <w:rPr>
          <w:sz w:val="28"/>
          <w:szCs w:val="28"/>
        </w:rPr>
        <w:t xml:space="preserve">  дома, расположенного </w:t>
      </w:r>
      <w:r w:rsidRPr="005E635E">
        <w:rPr>
          <w:sz w:val="28"/>
          <w:szCs w:val="28"/>
        </w:rPr>
        <w:t>по адресу:</w:t>
      </w:r>
      <w:r w:rsidRPr="005E635E">
        <w:rPr>
          <w:sz w:val="28"/>
          <w:szCs w:val="28"/>
        </w:rPr>
        <w:t xml:space="preserve"> Республика Татарстан, горо</w:t>
      </w:r>
      <w:r w:rsidRPr="005E635E" w:rsidR="00A01A31">
        <w:rPr>
          <w:sz w:val="28"/>
          <w:szCs w:val="28"/>
        </w:rPr>
        <w:t xml:space="preserve">д Нижнекамск, </w:t>
      </w:r>
      <w:r w:rsidR="005579CD">
        <w:rPr>
          <w:iCs/>
          <w:sz w:val="28"/>
          <w:szCs w:val="28"/>
        </w:rPr>
        <w:t>«…»</w:t>
      </w:r>
      <w:r w:rsidRPr="005E635E">
        <w:rPr>
          <w:sz w:val="28"/>
          <w:szCs w:val="28"/>
        </w:rPr>
        <w:t xml:space="preserve">, </w:t>
      </w:r>
      <w:r w:rsidR="00BD7917">
        <w:rPr>
          <w:sz w:val="28"/>
          <w:szCs w:val="28"/>
        </w:rPr>
        <w:t>Нигматов С</w:t>
      </w:r>
      <w:r w:rsidR="005579CD">
        <w:rPr>
          <w:sz w:val="28"/>
          <w:szCs w:val="28"/>
        </w:rPr>
        <w:t>.</w:t>
      </w:r>
      <w:r w:rsidR="00BD7917">
        <w:rPr>
          <w:sz w:val="28"/>
          <w:szCs w:val="28"/>
        </w:rPr>
        <w:t xml:space="preserve"> ходит с ножом</w:t>
      </w:r>
      <w:r w:rsidR="00462BD7">
        <w:rPr>
          <w:sz w:val="28"/>
          <w:szCs w:val="28"/>
        </w:rPr>
        <w:t xml:space="preserve"> (</w:t>
      </w:r>
      <w:r w:rsidR="00462BD7">
        <w:rPr>
          <w:sz w:val="28"/>
          <w:szCs w:val="28"/>
        </w:rPr>
        <w:t>л</w:t>
      </w:r>
      <w:r w:rsidR="00462BD7">
        <w:rPr>
          <w:sz w:val="28"/>
          <w:szCs w:val="28"/>
        </w:rPr>
        <w:t>.д. 5)</w:t>
      </w:r>
      <w:r w:rsidR="00BD7917">
        <w:rPr>
          <w:sz w:val="28"/>
          <w:szCs w:val="28"/>
        </w:rPr>
        <w:t>;</w:t>
      </w:r>
    </w:p>
    <w:p w:rsidR="001E593F" w:rsidRPr="005E635E" w:rsidP="002709B3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5E635E">
        <w:rPr>
          <w:sz w:val="28"/>
          <w:szCs w:val="28"/>
        </w:rPr>
        <w:t xml:space="preserve">- </w:t>
      </w:r>
      <w:r w:rsidRPr="005E635E" w:rsidR="00A01A31">
        <w:rPr>
          <w:sz w:val="28"/>
          <w:szCs w:val="28"/>
        </w:rPr>
        <w:t>з</w:t>
      </w:r>
      <w:r w:rsidRPr="005E635E">
        <w:rPr>
          <w:sz w:val="28"/>
          <w:szCs w:val="28"/>
        </w:rPr>
        <w:t>аявление</w:t>
      </w:r>
      <w:r w:rsidRPr="005E635E" w:rsidR="00A01A31">
        <w:rPr>
          <w:sz w:val="28"/>
          <w:szCs w:val="28"/>
        </w:rPr>
        <w:t>м</w:t>
      </w:r>
      <w:r w:rsidRPr="005E635E">
        <w:rPr>
          <w:sz w:val="28"/>
          <w:szCs w:val="28"/>
        </w:rPr>
        <w:t xml:space="preserve"> </w:t>
      </w:r>
      <w:r w:rsidR="00A74149">
        <w:rPr>
          <w:sz w:val="28"/>
          <w:szCs w:val="28"/>
        </w:rPr>
        <w:t>И.</w:t>
      </w:r>
      <w:r w:rsidRPr="005E635E">
        <w:rPr>
          <w:sz w:val="28"/>
          <w:szCs w:val="28"/>
        </w:rPr>
        <w:t>, зарегистрированны</w:t>
      </w:r>
      <w:r w:rsidRPr="005E635E" w:rsidR="00A01A31">
        <w:rPr>
          <w:sz w:val="28"/>
          <w:szCs w:val="28"/>
        </w:rPr>
        <w:t>м</w:t>
      </w:r>
      <w:r w:rsidRPr="005E635E">
        <w:rPr>
          <w:sz w:val="28"/>
          <w:szCs w:val="28"/>
        </w:rPr>
        <w:t xml:space="preserve"> в КУСП </w:t>
      </w:r>
      <w:r w:rsidRPr="005E635E" w:rsidR="00A01A31">
        <w:rPr>
          <w:sz w:val="28"/>
          <w:szCs w:val="28"/>
        </w:rPr>
        <w:t xml:space="preserve">УМВД России по Нижнекамскому району </w:t>
      </w:r>
      <w:r w:rsidRPr="005E635E" w:rsidR="00A01A31">
        <w:rPr>
          <w:sz w:val="28"/>
          <w:szCs w:val="28"/>
        </w:rPr>
        <w:t>за</w:t>
      </w:r>
      <w:r w:rsidRPr="005E635E" w:rsidR="00A01A31">
        <w:rPr>
          <w:sz w:val="28"/>
          <w:szCs w:val="28"/>
        </w:rPr>
        <w:t xml:space="preserve"> № </w:t>
      </w:r>
      <w:r w:rsidR="005579CD">
        <w:rPr>
          <w:iCs/>
          <w:sz w:val="28"/>
          <w:szCs w:val="28"/>
        </w:rPr>
        <w:t>«…»</w:t>
      </w:r>
      <w:r w:rsidRPr="005E635E" w:rsidR="00A01A31">
        <w:rPr>
          <w:sz w:val="28"/>
          <w:szCs w:val="28"/>
        </w:rPr>
        <w:t xml:space="preserve"> от </w:t>
      </w:r>
      <w:r w:rsidR="00A74149">
        <w:rPr>
          <w:sz w:val="28"/>
          <w:szCs w:val="28"/>
        </w:rPr>
        <w:t xml:space="preserve">14 </w:t>
      </w:r>
      <w:r w:rsidR="00A74149">
        <w:rPr>
          <w:sz w:val="28"/>
          <w:szCs w:val="28"/>
        </w:rPr>
        <w:t>июня</w:t>
      </w:r>
      <w:r w:rsidR="00A74149">
        <w:rPr>
          <w:sz w:val="28"/>
          <w:szCs w:val="28"/>
        </w:rPr>
        <w:t xml:space="preserve"> 202</w:t>
      </w:r>
      <w:r w:rsidR="00BD7917">
        <w:rPr>
          <w:sz w:val="28"/>
          <w:szCs w:val="28"/>
        </w:rPr>
        <w:t>1</w:t>
      </w:r>
      <w:r w:rsidRPr="005E635E" w:rsidR="00A01A31">
        <w:rPr>
          <w:sz w:val="28"/>
          <w:szCs w:val="28"/>
        </w:rPr>
        <w:t xml:space="preserve"> года</w:t>
      </w:r>
      <w:r w:rsidRPr="005E635E">
        <w:rPr>
          <w:sz w:val="28"/>
          <w:szCs w:val="28"/>
        </w:rPr>
        <w:t xml:space="preserve"> согласно которому, </w:t>
      </w:r>
      <w:r w:rsidR="00A74149">
        <w:rPr>
          <w:sz w:val="28"/>
          <w:szCs w:val="28"/>
        </w:rPr>
        <w:t xml:space="preserve">И. </w:t>
      </w:r>
      <w:r w:rsidRPr="005E635E">
        <w:rPr>
          <w:sz w:val="28"/>
          <w:szCs w:val="28"/>
        </w:rPr>
        <w:t xml:space="preserve">просит привлечь к уголовной ответственности </w:t>
      </w:r>
      <w:r w:rsidR="00A74149">
        <w:rPr>
          <w:sz w:val="28"/>
          <w:szCs w:val="28"/>
        </w:rPr>
        <w:t>Нигматова С.И.</w:t>
      </w:r>
      <w:r w:rsidRPr="005E635E">
        <w:rPr>
          <w:sz w:val="28"/>
          <w:szCs w:val="28"/>
        </w:rPr>
        <w:t xml:space="preserve">, который </w:t>
      </w:r>
      <w:r w:rsidR="00362106">
        <w:rPr>
          <w:sz w:val="28"/>
          <w:szCs w:val="28"/>
        </w:rPr>
        <w:t xml:space="preserve">находясь возле </w:t>
      </w:r>
      <w:r w:rsidR="005579CD">
        <w:rPr>
          <w:iCs/>
          <w:sz w:val="28"/>
          <w:szCs w:val="28"/>
        </w:rPr>
        <w:t>«…»</w:t>
      </w:r>
      <w:r w:rsidR="00362106">
        <w:rPr>
          <w:sz w:val="28"/>
          <w:szCs w:val="28"/>
        </w:rPr>
        <w:t xml:space="preserve"> подъезда дома, расположенного  </w:t>
      </w:r>
      <w:r w:rsidRPr="005E635E" w:rsidR="00362106">
        <w:rPr>
          <w:sz w:val="28"/>
          <w:szCs w:val="28"/>
        </w:rPr>
        <w:t xml:space="preserve">по адресу: Республика Татарстан, город Нижнекамск, </w:t>
      </w:r>
      <w:r w:rsidR="005579CD">
        <w:rPr>
          <w:iCs/>
          <w:sz w:val="28"/>
          <w:szCs w:val="28"/>
        </w:rPr>
        <w:t>«…»</w:t>
      </w:r>
      <w:r w:rsidR="00362106">
        <w:rPr>
          <w:sz w:val="28"/>
          <w:szCs w:val="28"/>
        </w:rPr>
        <w:t xml:space="preserve"> размахивал в его сторону ножом и высказывал слова угрозы убийством «Стой! Убью!</w:t>
      </w:r>
      <w:r w:rsidR="00615DEF">
        <w:rPr>
          <w:sz w:val="28"/>
          <w:szCs w:val="28"/>
        </w:rPr>
        <w:t>»</w:t>
      </w:r>
      <w:r w:rsidR="00362106">
        <w:rPr>
          <w:sz w:val="28"/>
          <w:szCs w:val="28"/>
        </w:rPr>
        <w:t xml:space="preserve"> Угрозу воспринял реально (</w:t>
      </w:r>
      <w:r w:rsidR="00362106">
        <w:rPr>
          <w:sz w:val="28"/>
          <w:szCs w:val="28"/>
        </w:rPr>
        <w:t>л</w:t>
      </w:r>
      <w:r w:rsidR="00362106">
        <w:rPr>
          <w:sz w:val="28"/>
          <w:szCs w:val="28"/>
        </w:rPr>
        <w:t>.д. 10);</w:t>
      </w:r>
    </w:p>
    <w:p w:rsidR="001E593F" w:rsidRPr="005E635E" w:rsidP="002709B3">
      <w:pPr>
        <w:pStyle w:val="ListParagraph"/>
        <w:tabs>
          <w:tab w:val="left" w:pos="142"/>
          <w:tab w:val="left" w:pos="284"/>
        </w:tabs>
        <w:ind w:left="0" w:right="-1" w:firstLine="709"/>
        <w:jc w:val="both"/>
        <w:rPr>
          <w:sz w:val="28"/>
          <w:szCs w:val="28"/>
        </w:rPr>
      </w:pPr>
      <w:r w:rsidRPr="005E635E">
        <w:rPr>
          <w:sz w:val="28"/>
          <w:szCs w:val="28"/>
        </w:rPr>
        <w:t>- п</w:t>
      </w:r>
      <w:r w:rsidRPr="005E635E">
        <w:rPr>
          <w:sz w:val="28"/>
          <w:szCs w:val="28"/>
        </w:rPr>
        <w:t>ротокол</w:t>
      </w:r>
      <w:r w:rsidRPr="005E635E">
        <w:rPr>
          <w:sz w:val="28"/>
          <w:szCs w:val="28"/>
        </w:rPr>
        <w:t>ом</w:t>
      </w:r>
      <w:r w:rsidRPr="005E635E">
        <w:rPr>
          <w:sz w:val="28"/>
          <w:szCs w:val="28"/>
        </w:rPr>
        <w:t xml:space="preserve"> ос</w:t>
      </w:r>
      <w:r w:rsidRPr="005E635E">
        <w:rPr>
          <w:sz w:val="28"/>
          <w:szCs w:val="28"/>
        </w:rPr>
        <w:t xml:space="preserve">мотра места происшествия </w:t>
      </w:r>
      <w:r w:rsidRPr="005E635E" w:rsidR="001D68B7">
        <w:rPr>
          <w:sz w:val="28"/>
          <w:szCs w:val="28"/>
        </w:rPr>
        <w:t xml:space="preserve">от </w:t>
      </w:r>
      <w:r w:rsidR="00362106">
        <w:rPr>
          <w:sz w:val="28"/>
          <w:szCs w:val="28"/>
        </w:rPr>
        <w:t>29 июня 2021</w:t>
      </w:r>
      <w:r w:rsidRPr="005E635E" w:rsidR="001D68B7">
        <w:rPr>
          <w:sz w:val="28"/>
          <w:szCs w:val="28"/>
        </w:rPr>
        <w:t xml:space="preserve"> года,</w:t>
      </w:r>
      <w:r w:rsidRPr="005E635E">
        <w:rPr>
          <w:sz w:val="28"/>
          <w:szCs w:val="28"/>
        </w:rPr>
        <w:t xml:space="preserve"> </w:t>
      </w:r>
      <w:r w:rsidRPr="005E635E">
        <w:rPr>
          <w:sz w:val="28"/>
          <w:szCs w:val="28"/>
        </w:rPr>
        <w:t>в ходе</w:t>
      </w:r>
      <w:r w:rsidRPr="005E635E">
        <w:rPr>
          <w:sz w:val="28"/>
          <w:szCs w:val="28"/>
        </w:rPr>
        <w:t xml:space="preserve"> которого была </w:t>
      </w:r>
      <w:r w:rsidR="00615DEF">
        <w:rPr>
          <w:sz w:val="28"/>
          <w:szCs w:val="28"/>
        </w:rPr>
        <w:t xml:space="preserve">осмотрена </w:t>
      </w:r>
      <w:r w:rsidR="00462BD7">
        <w:rPr>
          <w:sz w:val="28"/>
          <w:szCs w:val="28"/>
        </w:rPr>
        <w:t xml:space="preserve">площадка </w:t>
      </w:r>
      <w:r w:rsidR="005579CD">
        <w:rPr>
          <w:iCs/>
          <w:sz w:val="28"/>
          <w:szCs w:val="28"/>
        </w:rPr>
        <w:t>«…»</w:t>
      </w:r>
      <w:r w:rsidR="00462BD7">
        <w:rPr>
          <w:sz w:val="28"/>
          <w:szCs w:val="28"/>
        </w:rPr>
        <w:t xml:space="preserve"> этажа </w:t>
      </w:r>
      <w:r w:rsidR="005579CD">
        <w:rPr>
          <w:iCs/>
          <w:sz w:val="28"/>
          <w:szCs w:val="28"/>
        </w:rPr>
        <w:t>«…»</w:t>
      </w:r>
      <w:r w:rsidR="00462BD7">
        <w:rPr>
          <w:sz w:val="28"/>
          <w:szCs w:val="28"/>
        </w:rPr>
        <w:t xml:space="preserve"> подъезда дома</w:t>
      </w:r>
      <w:r w:rsidRPr="005E635E">
        <w:rPr>
          <w:sz w:val="28"/>
          <w:szCs w:val="28"/>
        </w:rPr>
        <w:t>, расположенн</w:t>
      </w:r>
      <w:r w:rsidR="00462BD7">
        <w:rPr>
          <w:sz w:val="28"/>
          <w:szCs w:val="28"/>
        </w:rPr>
        <w:t>ого</w:t>
      </w:r>
      <w:r w:rsidRPr="005E635E">
        <w:rPr>
          <w:sz w:val="28"/>
          <w:szCs w:val="28"/>
        </w:rPr>
        <w:t xml:space="preserve"> по адресу:</w:t>
      </w:r>
      <w:r w:rsidRPr="005E635E">
        <w:rPr>
          <w:sz w:val="28"/>
          <w:szCs w:val="28"/>
        </w:rPr>
        <w:t xml:space="preserve"> </w:t>
      </w:r>
      <w:r w:rsidRPr="005E635E">
        <w:rPr>
          <w:sz w:val="28"/>
          <w:szCs w:val="28"/>
        </w:rPr>
        <w:t>Республика Татарстан, город</w:t>
      </w:r>
      <w:r w:rsidRPr="005E635E">
        <w:rPr>
          <w:sz w:val="28"/>
          <w:szCs w:val="28"/>
        </w:rPr>
        <w:t xml:space="preserve"> Нижнекам</w:t>
      </w:r>
      <w:r w:rsidRPr="005E635E">
        <w:rPr>
          <w:sz w:val="28"/>
          <w:szCs w:val="28"/>
        </w:rPr>
        <w:t xml:space="preserve">ск, улица </w:t>
      </w:r>
      <w:r w:rsidR="005579CD">
        <w:rPr>
          <w:iCs/>
          <w:sz w:val="28"/>
          <w:szCs w:val="28"/>
        </w:rPr>
        <w:t>«…»</w:t>
      </w:r>
      <w:r w:rsidRPr="005E635E">
        <w:rPr>
          <w:sz w:val="28"/>
          <w:szCs w:val="28"/>
        </w:rPr>
        <w:t xml:space="preserve">, где </w:t>
      </w:r>
      <w:r w:rsidR="00462BD7">
        <w:rPr>
          <w:sz w:val="28"/>
          <w:szCs w:val="28"/>
        </w:rPr>
        <w:t>13 июня 2021</w:t>
      </w:r>
      <w:r w:rsidRPr="005E635E">
        <w:rPr>
          <w:sz w:val="28"/>
          <w:szCs w:val="28"/>
        </w:rPr>
        <w:t xml:space="preserve"> года</w:t>
      </w:r>
      <w:r w:rsidRPr="005E635E">
        <w:rPr>
          <w:sz w:val="28"/>
          <w:szCs w:val="28"/>
        </w:rPr>
        <w:t xml:space="preserve"> </w:t>
      </w:r>
      <w:r w:rsidR="00462BD7">
        <w:rPr>
          <w:sz w:val="28"/>
          <w:szCs w:val="28"/>
        </w:rPr>
        <w:t>Нигматов С.И. угрожал убийством И. (</w:t>
      </w:r>
      <w:r w:rsidRPr="005E635E">
        <w:rPr>
          <w:sz w:val="28"/>
          <w:szCs w:val="28"/>
        </w:rPr>
        <w:t xml:space="preserve">л.д. </w:t>
      </w:r>
      <w:r w:rsidR="00462BD7">
        <w:rPr>
          <w:sz w:val="28"/>
          <w:szCs w:val="28"/>
        </w:rPr>
        <w:t>18-21</w:t>
      </w:r>
      <w:r w:rsidR="002E27C6">
        <w:rPr>
          <w:sz w:val="28"/>
          <w:szCs w:val="28"/>
        </w:rPr>
        <w:t>).</w:t>
      </w:r>
    </w:p>
    <w:p w:rsidR="00A909BD" w:rsidRPr="005E635E" w:rsidP="005E635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635E">
        <w:rPr>
          <w:color w:val="000000"/>
          <w:sz w:val="28"/>
          <w:szCs w:val="28"/>
          <w:shd w:val="clear" w:color="auto" w:fill="FFFFFF"/>
        </w:rPr>
        <w:t>Проверяя</w:t>
      </w:r>
      <w:r w:rsidRPr="005E635E" w:rsidR="004A3AC5">
        <w:rPr>
          <w:color w:val="000000"/>
          <w:sz w:val="28"/>
          <w:szCs w:val="28"/>
          <w:shd w:val="clear" w:color="auto" w:fill="FFFFFF"/>
        </w:rPr>
        <w:t xml:space="preserve"> показания </w:t>
      </w:r>
      <w:r w:rsidR="00D05240">
        <w:rPr>
          <w:color w:val="000000"/>
          <w:sz w:val="28"/>
          <w:szCs w:val="28"/>
          <w:shd w:val="clear" w:color="auto" w:fill="FFFFFF"/>
        </w:rPr>
        <w:t>Нигматова С.И.</w:t>
      </w:r>
      <w:r w:rsidRPr="005E635E" w:rsidR="004A3AC5">
        <w:rPr>
          <w:color w:val="000000"/>
          <w:sz w:val="28"/>
          <w:szCs w:val="28"/>
          <w:shd w:val="clear" w:color="auto" w:fill="FFFFFF"/>
        </w:rPr>
        <w:t xml:space="preserve">, </w:t>
      </w:r>
      <w:r w:rsidRPr="005E635E">
        <w:rPr>
          <w:color w:val="000000"/>
          <w:sz w:val="28"/>
          <w:szCs w:val="28"/>
          <w:shd w:val="clear" w:color="auto" w:fill="FFFFFF"/>
        </w:rPr>
        <w:t>который в судебном заседании</w:t>
      </w:r>
      <w:r w:rsidRPr="005E635E" w:rsidR="004A3AC5">
        <w:rPr>
          <w:color w:val="000000"/>
          <w:sz w:val="28"/>
          <w:szCs w:val="28"/>
          <w:shd w:val="clear" w:color="auto" w:fill="FFFFFF"/>
        </w:rPr>
        <w:t xml:space="preserve"> факт</w:t>
      </w:r>
      <w:r w:rsidRPr="005E635E" w:rsidR="002B7223">
        <w:rPr>
          <w:color w:val="000000"/>
          <w:sz w:val="28"/>
          <w:szCs w:val="28"/>
          <w:shd w:val="clear" w:color="auto" w:fill="FFFFFF"/>
        </w:rPr>
        <w:t xml:space="preserve"> угрозы убийством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 отрицал, путем сопоставления с показаниями потерпевше</w:t>
      </w:r>
      <w:r w:rsidRPr="005E635E" w:rsidR="004F0C23">
        <w:rPr>
          <w:color w:val="000000"/>
          <w:sz w:val="28"/>
          <w:szCs w:val="28"/>
          <w:shd w:val="clear" w:color="auto" w:fill="FFFFFF"/>
        </w:rPr>
        <w:t>го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 </w:t>
      </w:r>
      <w:r w:rsidR="00D05240">
        <w:rPr>
          <w:color w:val="000000"/>
          <w:sz w:val="28"/>
          <w:szCs w:val="28"/>
          <w:shd w:val="clear" w:color="auto" w:fill="FFFFFF"/>
        </w:rPr>
        <w:t>И.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, свидетелей </w:t>
      </w:r>
      <w:r w:rsidR="00D05240">
        <w:rPr>
          <w:color w:val="000000"/>
          <w:sz w:val="28"/>
          <w:szCs w:val="28"/>
          <w:shd w:val="clear" w:color="auto" w:fill="FFFFFF"/>
        </w:rPr>
        <w:t>П., Н.</w:t>
      </w:r>
      <w:r w:rsidRPr="005E635E" w:rsidR="004F0C23">
        <w:rPr>
          <w:color w:val="000000"/>
          <w:sz w:val="28"/>
          <w:szCs w:val="28"/>
          <w:shd w:val="clear" w:color="auto" w:fill="FFFFFF"/>
        </w:rPr>
        <w:t xml:space="preserve">, </w:t>
      </w:r>
      <w:r w:rsidRPr="005E635E">
        <w:rPr>
          <w:color w:val="000000"/>
          <w:sz w:val="28"/>
          <w:szCs w:val="28"/>
          <w:shd w:val="clear" w:color="auto" w:fill="FFFFFF"/>
        </w:rPr>
        <w:t>которые дали подробные показания о фактических обстоятельствах дела, с письменными материалами уголовного дела, указывающими на дату, время и место совершения преступления,</w:t>
      </w:r>
      <w:r w:rsidRPr="005E635E" w:rsidR="00EB399E">
        <w:rPr>
          <w:color w:val="000000"/>
          <w:sz w:val="28"/>
          <w:szCs w:val="28"/>
          <w:shd w:val="clear" w:color="auto" w:fill="FFFFFF"/>
        </w:rPr>
        <w:t xml:space="preserve"> 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оценивая вышеприведенные доказательства, с точки зрения </w:t>
      </w:r>
      <w:r w:rsidRPr="005E635E">
        <w:rPr>
          <w:color w:val="000000"/>
          <w:sz w:val="28"/>
          <w:szCs w:val="28"/>
          <w:shd w:val="clear" w:color="auto" w:fill="FFFFFF"/>
        </w:rPr>
        <w:t>относимости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 и допустимости, а в совокупности с другими доказательствами и достаточности</w:t>
      </w:r>
      <w:r w:rsidRPr="005E635E">
        <w:rPr>
          <w:color w:val="000000"/>
          <w:sz w:val="28"/>
          <w:szCs w:val="28"/>
          <w:shd w:val="clear" w:color="auto" w:fill="FFFFFF"/>
        </w:rPr>
        <w:t xml:space="preserve">, суд приходит к твердому убеждению о виновности подсудимого </w:t>
      </w:r>
      <w:r w:rsidR="00D05240">
        <w:rPr>
          <w:color w:val="000000"/>
          <w:sz w:val="28"/>
          <w:szCs w:val="28"/>
          <w:shd w:val="clear" w:color="auto" w:fill="FFFFFF"/>
        </w:rPr>
        <w:t>Нигматова С.И.</w:t>
      </w:r>
    </w:p>
    <w:p w:rsidR="000A02FC" w:rsidRPr="0089329C" w:rsidP="000A02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Непризнание </w:t>
      </w:r>
      <w:r w:rsidR="00D05240">
        <w:rPr>
          <w:color w:val="000000"/>
          <w:sz w:val="28"/>
          <w:szCs w:val="28"/>
          <w:shd w:val="clear" w:color="auto" w:fill="FFFFFF"/>
        </w:rPr>
        <w:t xml:space="preserve">Нигматовым С.И. </w:t>
      </w:r>
      <w:r>
        <w:rPr>
          <w:color w:val="000000"/>
          <w:sz w:val="28"/>
          <w:szCs w:val="28"/>
          <w:shd w:val="clear" w:color="auto" w:fill="FFFFFF"/>
        </w:rPr>
        <w:t xml:space="preserve">вины в </w:t>
      </w:r>
      <w:r>
        <w:rPr>
          <w:color w:val="000000"/>
          <w:sz w:val="28"/>
          <w:szCs w:val="28"/>
          <w:shd w:val="clear" w:color="auto" w:fill="FFFFFF"/>
        </w:rPr>
        <w:t>инкримируемом</w:t>
      </w:r>
      <w:r>
        <w:rPr>
          <w:color w:val="000000"/>
          <w:sz w:val="28"/>
          <w:szCs w:val="28"/>
          <w:shd w:val="clear" w:color="auto" w:fill="FFFFFF"/>
        </w:rPr>
        <w:t xml:space="preserve"> ему преступлении</w:t>
      </w:r>
      <w:r w:rsidRPr="004A3AC5" w:rsidR="004A3AC5">
        <w:rPr>
          <w:color w:val="000000"/>
          <w:sz w:val="28"/>
          <w:szCs w:val="28"/>
          <w:shd w:val="clear" w:color="auto" w:fill="FFFFFF"/>
        </w:rPr>
        <w:t xml:space="preserve"> связано с его позицией защиты, которую он имел право реализовать на любой стадии уголовного процесса и фактическое отрицание им вины направлено на желание </w:t>
      </w:r>
      <w:r w:rsidRPr="0089329C" w:rsidR="004A3AC5">
        <w:rPr>
          <w:color w:val="000000"/>
          <w:sz w:val="28"/>
          <w:szCs w:val="28"/>
          <w:shd w:val="clear" w:color="auto" w:fill="FFFFFF"/>
        </w:rPr>
        <w:t>уклониться от ответственности. Данные показания подсудимого опровергаются показаниями потерпевше</w:t>
      </w:r>
      <w:r w:rsidR="004F0C23">
        <w:rPr>
          <w:color w:val="000000"/>
          <w:sz w:val="28"/>
          <w:szCs w:val="28"/>
          <w:shd w:val="clear" w:color="auto" w:fill="FFFFFF"/>
        </w:rPr>
        <w:t>го</w:t>
      </w:r>
      <w:r w:rsidRPr="0089329C" w:rsidR="004A3AC5">
        <w:rPr>
          <w:color w:val="000000"/>
          <w:sz w:val="28"/>
          <w:szCs w:val="28"/>
          <w:shd w:val="clear" w:color="auto" w:fill="FFFFFF"/>
        </w:rPr>
        <w:t xml:space="preserve"> и свидетелей, а также другими, изложенными в приговоре, доказательствами. Поэтому суд критически относится к показаниям </w:t>
      </w:r>
      <w:r w:rsidR="00D05240">
        <w:rPr>
          <w:color w:val="000000"/>
          <w:sz w:val="28"/>
          <w:szCs w:val="28"/>
          <w:shd w:val="clear" w:color="auto" w:fill="FFFFFF"/>
        </w:rPr>
        <w:t xml:space="preserve">Нигматова С.И. , </w:t>
      </w:r>
      <w:r w:rsidRPr="0089329C" w:rsidR="004A3AC5">
        <w:rPr>
          <w:color w:val="000000"/>
          <w:sz w:val="28"/>
          <w:szCs w:val="28"/>
          <w:shd w:val="clear" w:color="auto" w:fill="FFFFFF"/>
        </w:rPr>
        <w:t>в которых он отрицает свою причастность к совершению инкриминируем</w:t>
      </w:r>
      <w:r w:rsidR="00233B7F">
        <w:rPr>
          <w:color w:val="000000"/>
          <w:sz w:val="28"/>
          <w:szCs w:val="28"/>
          <w:shd w:val="clear" w:color="auto" w:fill="FFFFFF"/>
        </w:rPr>
        <w:t>ого</w:t>
      </w:r>
      <w:r w:rsidRPr="0089329C" w:rsidR="004A3AC5">
        <w:rPr>
          <w:color w:val="000000"/>
          <w:sz w:val="28"/>
          <w:szCs w:val="28"/>
          <w:shd w:val="clear" w:color="auto" w:fill="FFFFFF"/>
        </w:rPr>
        <w:t xml:space="preserve"> ему преступлени</w:t>
      </w:r>
      <w:r w:rsidR="00233B7F">
        <w:rPr>
          <w:color w:val="000000"/>
          <w:sz w:val="28"/>
          <w:szCs w:val="28"/>
          <w:shd w:val="clear" w:color="auto" w:fill="FFFFFF"/>
        </w:rPr>
        <w:t>я</w:t>
      </w:r>
      <w:r w:rsidRPr="0089329C" w:rsidR="004A3AC5">
        <w:rPr>
          <w:color w:val="000000"/>
          <w:sz w:val="28"/>
          <w:szCs w:val="28"/>
          <w:shd w:val="clear" w:color="auto" w:fill="FFFFFF"/>
        </w:rPr>
        <w:t>.</w:t>
      </w:r>
    </w:p>
    <w:p w:rsidR="004A3AC5" w:rsidRPr="00B95BDD" w:rsidP="000A02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9329C">
        <w:rPr>
          <w:color w:val="000000"/>
          <w:sz w:val="28"/>
          <w:szCs w:val="28"/>
        </w:rPr>
        <w:t xml:space="preserve">У суда не имеется оснований не доверять показаниям </w:t>
      </w:r>
      <w:r w:rsidRPr="0089329C">
        <w:rPr>
          <w:sz w:val="28"/>
          <w:szCs w:val="28"/>
        </w:rPr>
        <w:t>потерпевше</w:t>
      </w:r>
      <w:r w:rsidR="004F0C23">
        <w:rPr>
          <w:sz w:val="28"/>
          <w:szCs w:val="28"/>
        </w:rPr>
        <w:t>го</w:t>
      </w:r>
      <w:r w:rsidRPr="0089329C">
        <w:rPr>
          <w:sz w:val="28"/>
          <w:szCs w:val="28"/>
        </w:rPr>
        <w:t xml:space="preserve"> </w:t>
      </w:r>
      <w:r w:rsidR="00A909BD">
        <w:rPr>
          <w:sz w:val="28"/>
          <w:szCs w:val="28"/>
        </w:rPr>
        <w:t>и свидетелей</w:t>
      </w:r>
      <w:r w:rsidR="00233B7F">
        <w:rPr>
          <w:sz w:val="28"/>
          <w:szCs w:val="28"/>
        </w:rPr>
        <w:t>,</w:t>
      </w:r>
      <w:r w:rsidR="00A909BD">
        <w:rPr>
          <w:sz w:val="28"/>
          <w:szCs w:val="28"/>
        </w:rPr>
        <w:t xml:space="preserve"> </w:t>
      </w:r>
      <w:r w:rsidRPr="0089329C">
        <w:rPr>
          <w:sz w:val="28"/>
          <w:szCs w:val="28"/>
        </w:rPr>
        <w:t>по</w:t>
      </w:r>
      <w:r w:rsidRPr="0089329C">
        <w:rPr>
          <w:color w:val="000000"/>
          <w:sz w:val="28"/>
          <w:szCs w:val="28"/>
        </w:rPr>
        <w:t xml:space="preserve">скольку причин для оговора ими подсудимого </w:t>
      </w:r>
      <w:r w:rsidR="00D05240">
        <w:rPr>
          <w:color w:val="000000"/>
          <w:sz w:val="28"/>
          <w:szCs w:val="28"/>
          <w:shd w:val="clear" w:color="auto" w:fill="FFFFFF"/>
        </w:rPr>
        <w:t>Нигматова С.И.</w:t>
      </w:r>
      <w:r w:rsidR="004F0C23">
        <w:rPr>
          <w:color w:val="000000"/>
          <w:sz w:val="28"/>
          <w:szCs w:val="28"/>
          <w:shd w:val="clear" w:color="auto" w:fill="FFFFFF"/>
        </w:rPr>
        <w:t xml:space="preserve"> </w:t>
      </w:r>
      <w:r w:rsidRPr="0089329C">
        <w:rPr>
          <w:color w:val="000000"/>
          <w:sz w:val="28"/>
          <w:szCs w:val="28"/>
        </w:rPr>
        <w:t xml:space="preserve">не установлено. </w:t>
      </w:r>
      <w:r w:rsidR="00A909BD">
        <w:rPr>
          <w:color w:val="000000"/>
          <w:sz w:val="28"/>
          <w:szCs w:val="28"/>
          <w:shd w:val="clear" w:color="auto" w:fill="FFFFFF"/>
        </w:rPr>
        <w:t>Оценивая</w:t>
      </w:r>
      <w:r w:rsidRPr="0089329C">
        <w:rPr>
          <w:color w:val="000000"/>
          <w:sz w:val="28"/>
          <w:szCs w:val="28"/>
          <w:shd w:val="clear" w:color="auto" w:fill="FFFFFF"/>
        </w:rPr>
        <w:t xml:space="preserve"> показания свидетелей и потерпевше</w:t>
      </w:r>
      <w:r w:rsidR="009C1B0E">
        <w:rPr>
          <w:color w:val="000000"/>
          <w:sz w:val="28"/>
          <w:szCs w:val="28"/>
          <w:shd w:val="clear" w:color="auto" w:fill="FFFFFF"/>
        </w:rPr>
        <w:t>го</w:t>
      </w:r>
      <w:r w:rsidRPr="0089329C">
        <w:rPr>
          <w:color w:val="000000"/>
          <w:sz w:val="28"/>
          <w:szCs w:val="28"/>
          <w:shd w:val="clear" w:color="auto" w:fill="FFFFFF"/>
        </w:rPr>
        <w:t xml:space="preserve">, данные ими в ходе </w:t>
      </w:r>
      <w:r w:rsidR="00233B7F">
        <w:rPr>
          <w:color w:val="000000"/>
          <w:sz w:val="28"/>
          <w:szCs w:val="28"/>
          <w:shd w:val="clear" w:color="auto" w:fill="FFFFFF"/>
        </w:rPr>
        <w:t xml:space="preserve">предварительного </w:t>
      </w:r>
      <w:r w:rsidR="004F0C23">
        <w:rPr>
          <w:color w:val="000000"/>
          <w:sz w:val="28"/>
          <w:szCs w:val="28"/>
          <w:shd w:val="clear" w:color="auto" w:fill="FFFFFF"/>
        </w:rPr>
        <w:t>расследования</w:t>
      </w:r>
      <w:r w:rsidR="00E9762B">
        <w:rPr>
          <w:color w:val="000000"/>
          <w:sz w:val="28"/>
          <w:szCs w:val="28"/>
          <w:shd w:val="clear" w:color="auto" w:fill="FFFFFF"/>
        </w:rPr>
        <w:t xml:space="preserve"> и данные в ходе судебных заседаний</w:t>
      </w:r>
      <w:r w:rsidRPr="0089329C">
        <w:rPr>
          <w:color w:val="000000"/>
          <w:sz w:val="28"/>
          <w:szCs w:val="28"/>
          <w:shd w:val="clear" w:color="auto" w:fill="FFFFFF"/>
        </w:rPr>
        <w:t xml:space="preserve">, суд приходит к выводу о достоверности этих показаний, так как они внутренне не противоречивы, </w:t>
      </w:r>
      <w:r w:rsidRPr="0089329C">
        <w:rPr>
          <w:color w:val="000000"/>
          <w:sz w:val="28"/>
          <w:szCs w:val="28"/>
          <w:shd w:val="clear" w:color="auto" w:fill="FFFFFF"/>
        </w:rPr>
        <w:t>взаимодополняют</w:t>
      </w:r>
      <w:r w:rsidRPr="0089329C">
        <w:rPr>
          <w:color w:val="000000"/>
          <w:sz w:val="28"/>
          <w:szCs w:val="28"/>
          <w:shd w:val="clear" w:color="auto" w:fill="FFFFFF"/>
        </w:rPr>
        <w:t xml:space="preserve"> друг друга и совпадают в деталях. </w:t>
      </w:r>
    </w:p>
    <w:p w:rsidR="003F5629" w:rsidP="00B95BDD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95BDD">
        <w:rPr>
          <w:color w:val="000000"/>
          <w:sz w:val="28"/>
          <w:szCs w:val="28"/>
          <w:shd w:val="clear" w:color="auto" w:fill="FFFFFF"/>
        </w:rPr>
        <w:t xml:space="preserve">Оценивая каждое доказательство, исследованное в судебном заседании, в отдельности с точки зрения их </w:t>
      </w:r>
      <w:r w:rsidRPr="00B95BDD">
        <w:rPr>
          <w:color w:val="000000"/>
          <w:sz w:val="28"/>
          <w:szCs w:val="28"/>
          <w:shd w:val="clear" w:color="auto" w:fill="FFFFFF"/>
        </w:rPr>
        <w:t>относимости</w:t>
      </w:r>
      <w:r w:rsidRPr="00B95BDD">
        <w:rPr>
          <w:color w:val="000000"/>
          <w:sz w:val="28"/>
          <w:szCs w:val="28"/>
          <w:shd w:val="clear" w:color="auto" w:fill="FFFFFF"/>
        </w:rPr>
        <w:t>, допустимости, а в совокупности с другими доказательствами и достаточности, а также обстоятельства, установленные в судебном заседании, суд приходит к выводу</w:t>
      </w:r>
      <w:r w:rsidRPr="00B95BDD" w:rsidR="00ED3BCC">
        <w:rPr>
          <w:color w:val="000000"/>
          <w:sz w:val="28"/>
          <w:szCs w:val="28"/>
          <w:shd w:val="clear" w:color="auto" w:fill="FFFFFF"/>
        </w:rPr>
        <w:t>,</w:t>
      </w:r>
      <w:r w:rsidRPr="00B95BDD">
        <w:rPr>
          <w:color w:val="000000"/>
          <w:sz w:val="28"/>
          <w:szCs w:val="28"/>
          <w:shd w:val="clear" w:color="auto" w:fill="FFFFFF"/>
        </w:rPr>
        <w:t xml:space="preserve"> </w:t>
      </w:r>
      <w:r w:rsidRPr="00B95BDD" w:rsidR="00251522">
        <w:rPr>
          <w:color w:val="000000"/>
          <w:sz w:val="28"/>
          <w:szCs w:val="28"/>
          <w:shd w:val="clear" w:color="auto" w:fill="FFFFFF"/>
        </w:rPr>
        <w:t xml:space="preserve">что оснований для признания их недопустимыми </w:t>
      </w:r>
      <w:r w:rsidRPr="00B95BDD" w:rsidR="00ED3BCC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340E74" w:rsidR="00ED3BCC">
        <w:rPr>
          <w:sz w:val="28"/>
          <w:szCs w:val="28"/>
          <w:shd w:val="clear" w:color="auto" w:fill="FFFFFF"/>
        </w:rPr>
        <w:t>положениями</w:t>
      </w:r>
      <w:r w:rsidRPr="00340E74" w:rsidR="00251522">
        <w:rPr>
          <w:sz w:val="28"/>
          <w:szCs w:val="28"/>
          <w:shd w:val="clear" w:color="auto" w:fill="FFFFFF"/>
        </w:rPr>
        <w:t xml:space="preserve"> стать</w:t>
      </w:r>
      <w:r w:rsidRPr="00340E74" w:rsidR="00ED3BCC">
        <w:rPr>
          <w:sz w:val="28"/>
          <w:szCs w:val="28"/>
          <w:shd w:val="clear" w:color="auto" w:fill="FFFFFF"/>
        </w:rPr>
        <w:t>и</w:t>
      </w:r>
      <w:r w:rsidRPr="00340E74" w:rsidR="00251522">
        <w:rPr>
          <w:sz w:val="28"/>
          <w:szCs w:val="28"/>
          <w:shd w:val="clear" w:color="auto" w:fill="FFFFFF"/>
        </w:rPr>
        <w:t xml:space="preserve"> 75 Уголовно-процессуального кодекса не имеется. </w:t>
      </w:r>
    </w:p>
    <w:p w:rsidR="00D05240" w:rsidRPr="00254E42" w:rsidP="00D05240">
      <w:pPr>
        <w:ind w:firstLine="709"/>
        <w:jc w:val="both"/>
        <w:rPr>
          <w:rFonts w:ascii="Verdana" w:hAnsi="Verdana"/>
          <w:sz w:val="28"/>
          <w:szCs w:val="28"/>
        </w:rPr>
      </w:pPr>
      <w:r w:rsidRPr="00254E42">
        <w:rPr>
          <w:sz w:val="28"/>
          <w:szCs w:val="28"/>
        </w:rPr>
        <w:t xml:space="preserve">Кроме того, суд критически относится к показаниям свидетеля </w:t>
      </w:r>
      <w:r>
        <w:rPr>
          <w:sz w:val="28"/>
          <w:szCs w:val="28"/>
        </w:rPr>
        <w:t>Г</w:t>
      </w:r>
      <w:r w:rsidRPr="00254E42">
        <w:rPr>
          <w:sz w:val="28"/>
          <w:szCs w:val="28"/>
        </w:rPr>
        <w:t xml:space="preserve">., считает, что эти показания вызваны желанием помочь подсудимому </w:t>
      </w:r>
      <w:r w:rsidRPr="00254E42">
        <w:rPr>
          <w:sz w:val="28"/>
          <w:szCs w:val="28"/>
        </w:rPr>
        <w:t xml:space="preserve">избежать </w:t>
      </w:r>
      <w:r w:rsidRPr="00254E42">
        <w:rPr>
          <w:sz w:val="28"/>
          <w:szCs w:val="28"/>
        </w:rPr>
        <w:t>наказание</w:t>
      </w:r>
      <w:r w:rsidRPr="00254E42">
        <w:rPr>
          <w:sz w:val="28"/>
          <w:szCs w:val="28"/>
        </w:rPr>
        <w:t xml:space="preserve"> за совершенное им преступление, поскольку он</w:t>
      </w:r>
      <w:r>
        <w:rPr>
          <w:sz w:val="28"/>
          <w:szCs w:val="28"/>
        </w:rPr>
        <w:t xml:space="preserve"> состоит в соседских отношениях с Нигматовым С.И.</w:t>
      </w:r>
    </w:p>
    <w:p w:rsidR="00D05240" w:rsidRPr="00254E42" w:rsidP="00D05240">
      <w:pPr>
        <w:ind w:firstLine="709"/>
        <w:jc w:val="both"/>
        <w:rPr>
          <w:rFonts w:ascii="Verdana" w:hAnsi="Verdana"/>
          <w:sz w:val="28"/>
          <w:szCs w:val="28"/>
        </w:rPr>
      </w:pPr>
      <w:r w:rsidRPr="00254E42">
        <w:rPr>
          <w:sz w:val="28"/>
          <w:szCs w:val="28"/>
        </w:rPr>
        <w:t xml:space="preserve">Таким образом, оснований для вынесения оправдательного приговора в отношении </w:t>
      </w:r>
      <w:r>
        <w:rPr>
          <w:sz w:val="28"/>
          <w:szCs w:val="28"/>
        </w:rPr>
        <w:t>Нигматова С.И.</w:t>
      </w:r>
      <w:r w:rsidRPr="00254E42">
        <w:rPr>
          <w:sz w:val="28"/>
          <w:szCs w:val="28"/>
        </w:rPr>
        <w:t>, как об этом просила сторона защиты, по делу не имеется.</w:t>
      </w:r>
    </w:p>
    <w:p w:rsidR="0001511C" w:rsidRPr="000234CF" w:rsidP="00B95BD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0E74">
        <w:rPr>
          <w:sz w:val="28"/>
          <w:szCs w:val="28"/>
          <w:shd w:val="clear" w:color="auto" w:fill="FFFFFF"/>
        </w:rPr>
        <w:t xml:space="preserve">Переходя к юридической оценке действий подсудимого </w:t>
      </w:r>
      <w:r w:rsidR="00D05240">
        <w:rPr>
          <w:sz w:val="28"/>
          <w:szCs w:val="28"/>
        </w:rPr>
        <w:t>Нигматова С.И.</w:t>
      </w:r>
      <w:r w:rsidRPr="00340E74">
        <w:rPr>
          <w:sz w:val="28"/>
          <w:szCs w:val="28"/>
          <w:shd w:val="clear" w:color="auto" w:fill="FFFFFF"/>
        </w:rPr>
        <w:t xml:space="preserve">, суд квалифицирует его действия по </w:t>
      </w:r>
      <w:r w:rsidRPr="00340E74" w:rsidR="00B95BDD">
        <w:rPr>
          <w:sz w:val="28"/>
          <w:szCs w:val="28"/>
          <w:shd w:val="clear" w:color="auto" w:fill="FFFFFF"/>
        </w:rPr>
        <w:t>части 1 статьи 1</w:t>
      </w:r>
      <w:r w:rsidRPr="00340E74">
        <w:rPr>
          <w:sz w:val="28"/>
          <w:szCs w:val="28"/>
          <w:shd w:val="clear" w:color="auto" w:fill="FFFFFF"/>
        </w:rPr>
        <w:t xml:space="preserve">19 Уголовного кодекса Российской Федерации </w:t>
      </w:r>
      <w:r w:rsidRPr="00340E74">
        <w:rPr>
          <w:sz w:val="28"/>
          <w:szCs w:val="28"/>
          <w:shd w:val="clear" w:color="auto" w:fill="FFFFFF"/>
        </w:rPr>
        <w:t xml:space="preserve">– </w:t>
      </w:r>
      <w:r w:rsidRPr="00340E74" w:rsidR="00B95BDD">
        <w:rPr>
          <w:sz w:val="28"/>
          <w:szCs w:val="28"/>
          <w:shd w:val="clear" w:color="auto" w:fill="FFFFFF"/>
        </w:rPr>
        <w:t xml:space="preserve">угроза убийством, ибо имелись основания опасаться </w:t>
      </w:r>
      <w:r w:rsidRPr="000234CF" w:rsidR="00B95BDD">
        <w:rPr>
          <w:color w:val="000000"/>
          <w:sz w:val="28"/>
          <w:szCs w:val="28"/>
          <w:shd w:val="clear" w:color="auto" w:fill="FFFFFF"/>
        </w:rPr>
        <w:t>осуществления этой угрозы.</w:t>
      </w:r>
    </w:p>
    <w:p w:rsidR="000234CF" w:rsidRPr="000234CF" w:rsidP="000234C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34CF">
        <w:rPr>
          <w:color w:val="000000"/>
          <w:sz w:val="28"/>
          <w:szCs w:val="28"/>
          <w:shd w:val="clear" w:color="auto" w:fill="FFFFFF"/>
        </w:rPr>
        <w:t xml:space="preserve">В качестве смягчающих наказание подсудимого </w:t>
      </w:r>
      <w:r w:rsidR="00B93412">
        <w:rPr>
          <w:sz w:val="28"/>
          <w:szCs w:val="28"/>
        </w:rPr>
        <w:t xml:space="preserve">Нигматова С.И. </w:t>
      </w:r>
      <w:r w:rsidRPr="000234CF">
        <w:rPr>
          <w:color w:val="000000"/>
          <w:sz w:val="28"/>
          <w:szCs w:val="28"/>
          <w:shd w:val="clear" w:color="auto" w:fill="FFFFFF"/>
        </w:rPr>
        <w:t>обстоятельств, в соответствии со статьей 61 Уголовного кодекса Российской Федерации суд признает и учитывает</w:t>
      </w:r>
      <w:r w:rsidR="00B93412">
        <w:rPr>
          <w:color w:val="000000"/>
          <w:sz w:val="28"/>
          <w:szCs w:val="28"/>
          <w:shd w:val="clear" w:color="auto" w:fill="FFFFFF"/>
        </w:rPr>
        <w:t xml:space="preserve">, принесение извинений потерпевшему, наличие на иждивении несовершеннолетнего ребенка, наличие постоянного места работы, </w:t>
      </w:r>
      <w:r w:rsidRPr="000234CF">
        <w:rPr>
          <w:color w:val="000000"/>
          <w:sz w:val="28"/>
          <w:szCs w:val="28"/>
          <w:shd w:val="clear" w:color="auto" w:fill="FFFFFF"/>
        </w:rPr>
        <w:t xml:space="preserve">состояние здоровья </w:t>
      </w:r>
      <w:r w:rsidR="00B93412">
        <w:rPr>
          <w:sz w:val="28"/>
          <w:szCs w:val="28"/>
        </w:rPr>
        <w:t xml:space="preserve">Нигматова С.И. </w:t>
      </w:r>
      <w:r w:rsidRPr="000234CF">
        <w:rPr>
          <w:color w:val="000000"/>
          <w:sz w:val="28"/>
          <w:szCs w:val="28"/>
          <w:shd w:val="clear" w:color="auto" w:fill="FFFFFF"/>
        </w:rPr>
        <w:t>и его родственников, включая имеющиеся у них х</w:t>
      </w:r>
      <w:r w:rsidR="00B93412">
        <w:rPr>
          <w:color w:val="000000"/>
          <w:sz w:val="28"/>
          <w:szCs w:val="28"/>
          <w:shd w:val="clear" w:color="auto" w:fill="FFFFFF"/>
        </w:rPr>
        <w:t>ронические тяжелые заболевания</w:t>
      </w:r>
      <w:r w:rsidR="00791BA1">
        <w:rPr>
          <w:color w:val="000000"/>
          <w:sz w:val="28"/>
          <w:szCs w:val="28"/>
          <w:shd w:val="clear" w:color="auto" w:fill="FFFFFF"/>
        </w:rPr>
        <w:t>.</w:t>
      </w:r>
    </w:p>
    <w:p w:rsidR="000234CF" w:rsidRPr="000234CF" w:rsidP="000234C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34CF">
        <w:rPr>
          <w:color w:val="000000"/>
          <w:sz w:val="28"/>
          <w:szCs w:val="28"/>
          <w:shd w:val="clear" w:color="auto" w:fill="FFFFFF"/>
        </w:rPr>
        <w:t xml:space="preserve">Обстоятельств, отягчающих наказание подсудимого </w:t>
      </w:r>
      <w:r w:rsidR="00B93412">
        <w:rPr>
          <w:sz w:val="28"/>
          <w:szCs w:val="28"/>
        </w:rPr>
        <w:t>Нигматова С.И.</w:t>
      </w:r>
      <w:r w:rsidRPr="000234CF">
        <w:rPr>
          <w:color w:val="000000"/>
          <w:sz w:val="28"/>
          <w:szCs w:val="28"/>
          <w:shd w:val="clear" w:color="auto" w:fill="FFFFFF"/>
        </w:rPr>
        <w:t>, предусмотренных статьей 63 Уголовного кодекса Российской Федерации, суд не находит.</w:t>
      </w:r>
    </w:p>
    <w:p w:rsidR="000234CF" w:rsidP="000234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234CF">
        <w:rPr>
          <w:color w:val="000000"/>
          <w:sz w:val="28"/>
          <w:szCs w:val="28"/>
        </w:rPr>
        <w:t xml:space="preserve">Оценивая изложенное в совокупности, руководствуясь статьями 6, 43, 60 Уголовного кодекса Российской Федерации, с учетом характера и степени общественной опасности преступления, личности виновного, обстоятельств смягчающих наказание, а также влияния назначенного наказания на исправление осужденного и на условия жизни его семьи, руководствуясь принципом справедливости, суд находит, что исправление </w:t>
      </w:r>
      <w:r w:rsidR="00B93412">
        <w:rPr>
          <w:sz w:val="28"/>
          <w:szCs w:val="28"/>
        </w:rPr>
        <w:t xml:space="preserve">Нигматова С.И. </w:t>
      </w:r>
      <w:r w:rsidRPr="000234CF">
        <w:rPr>
          <w:color w:val="000000"/>
          <w:sz w:val="28"/>
          <w:szCs w:val="28"/>
        </w:rPr>
        <w:t>возможно без изоляции от общества и считает возможным достижение целей</w:t>
      </w:r>
      <w:r w:rsidRPr="000234CF">
        <w:rPr>
          <w:color w:val="000000"/>
          <w:sz w:val="28"/>
          <w:szCs w:val="28"/>
        </w:rPr>
        <w:t xml:space="preserve"> наказания </w:t>
      </w:r>
      <w:r w:rsidRPr="000234CF">
        <w:rPr>
          <w:color w:val="000000"/>
          <w:sz w:val="28"/>
          <w:szCs w:val="28"/>
          <w:shd w:val="clear" w:color="auto" w:fill="FFFFFF"/>
        </w:rPr>
        <w:t>путем назначения наказания в виде обязательных работ, не усматривая при этом оснований для применения правил назначения наказания, предусмотренных статьей 64 Уголовного кодекса Российской Федерации.</w:t>
      </w:r>
    </w:p>
    <w:p w:rsidR="00B93412" w:rsidRPr="000D7B4C" w:rsidP="00B93412">
      <w:pPr>
        <w:ind w:firstLine="709"/>
        <w:jc w:val="both"/>
        <w:rPr>
          <w:sz w:val="28"/>
          <w:szCs w:val="28"/>
        </w:rPr>
      </w:pPr>
      <w:r w:rsidRPr="000D7B4C">
        <w:rPr>
          <w:sz w:val="28"/>
          <w:szCs w:val="28"/>
        </w:rPr>
        <w:t xml:space="preserve">Также, суд полагает </w:t>
      </w:r>
      <w:r w:rsidR="00791BA1">
        <w:rPr>
          <w:sz w:val="28"/>
          <w:szCs w:val="28"/>
        </w:rPr>
        <w:t xml:space="preserve">необходимым </w:t>
      </w:r>
      <w:r w:rsidRPr="000D7B4C">
        <w:rPr>
          <w:sz w:val="28"/>
          <w:szCs w:val="28"/>
        </w:rPr>
        <w:t xml:space="preserve">применить правила статьи 70 УК РФ и присоединить полностью </w:t>
      </w:r>
      <w:r w:rsidRPr="000D7B4C">
        <w:rPr>
          <w:sz w:val="28"/>
          <w:szCs w:val="28"/>
        </w:rPr>
        <w:t>неотбытую</w:t>
      </w:r>
      <w:r w:rsidRPr="000D7B4C">
        <w:rPr>
          <w:sz w:val="28"/>
          <w:szCs w:val="28"/>
        </w:rPr>
        <w:t xml:space="preserve"> часть наказания, назначенного приговором </w:t>
      </w:r>
      <w:r>
        <w:rPr>
          <w:sz w:val="28"/>
          <w:szCs w:val="28"/>
        </w:rPr>
        <w:t>мирового судьи судебного участка № 5 по Нижнекамскому судебному району Республики Татарстан</w:t>
      </w:r>
      <w:r w:rsidRPr="000D7B4C">
        <w:rPr>
          <w:sz w:val="28"/>
          <w:szCs w:val="28"/>
        </w:rPr>
        <w:t xml:space="preserve"> от </w:t>
      </w:r>
      <w:r>
        <w:rPr>
          <w:sz w:val="28"/>
          <w:szCs w:val="28"/>
        </w:rPr>
        <w:t>23 октября</w:t>
      </w:r>
      <w:r w:rsidRPr="000D7B4C">
        <w:rPr>
          <w:sz w:val="28"/>
          <w:szCs w:val="28"/>
        </w:rPr>
        <w:t xml:space="preserve"> 2020 года в </w:t>
      </w:r>
      <w:r>
        <w:rPr>
          <w:sz w:val="28"/>
          <w:szCs w:val="28"/>
        </w:rPr>
        <w:t xml:space="preserve">виде штрафа в размере 7000 рублей с дополнительным наказанием в виде </w:t>
      </w:r>
      <w:r w:rsidRPr="000D7B4C">
        <w:rPr>
          <w:sz w:val="28"/>
          <w:szCs w:val="28"/>
        </w:rPr>
        <w:t xml:space="preserve">лишения права заниматься деятельностью, связанной с управлением транспортными средствами сроком </w:t>
      </w:r>
      <w:r>
        <w:rPr>
          <w:sz w:val="28"/>
          <w:szCs w:val="28"/>
        </w:rPr>
        <w:t>на 11</w:t>
      </w:r>
      <w:r w:rsidRPr="000D7B4C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0D7B4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D7B4C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0D7B4C">
        <w:rPr>
          <w:sz w:val="28"/>
          <w:szCs w:val="28"/>
        </w:rPr>
        <w:t>.</w:t>
      </w:r>
    </w:p>
    <w:p w:rsidR="008B115E" w:rsidP="008B11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0C77BB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 xml:space="preserve">304, </w:t>
      </w:r>
      <w:r w:rsidR="002D4731">
        <w:rPr>
          <w:sz w:val="28"/>
          <w:szCs w:val="28"/>
        </w:rPr>
        <w:t>307-</w:t>
      </w:r>
      <w:r w:rsidRPr="000C77BB">
        <w:rPr>
          <w:sz w:val="28"/>
          <w:szCs w:val="28"/>
        </w:rPr>
        <w:t>309 Уголовно-процессуального кодекса Российской Федерации, мировой судья</w:t>
      </w:r>
    </w:p>
    <w:p w:rsidR="008B115E" w:rsidP="008B115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и г о в 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и л</w:t>
      </w:r>
      <w:r w:rsidRPr="000C77BB">
        <w:rPr>
          <w:sz w:val="28"/>
          <w:szCs w:val="28"/>
        </w:rPr>
        <w:t>:</w:t>
      </w:r>
    </w:p>
    <w:p w:rsidR="00450EE3" w:rsidP="00450EE3">
      <w:pPr>
        <w:ind w:firstLine="709"/>
        <w:jc w:val="both"/>
        <w:rPr>
          <w:sz w:val="28"/>
          <w:szCs w:val="28"/>
        </w:rPr>
      </w:pPr>
      <w:r w:rsidRPr="000C77BB">
        <w:rPr>
          <w:sz w:val="28"/>
          <w:szCs w:val="28"/>
        </w:rPr>
        <w:t xml:space="preserve">Признать </w:t>
      </w:r>
      <w:r w:rsidR="00B93412">
        <w:rPr>
          <w:rStyle w:val="FontStyle11"/>
          <w:sz w:val="28"/>
          <w:szCs w:val="28"/>
        </w:rPr>
        <w:t>Нигматова С</w:t>
      </w:r>
      <w:r w:rsidR="005579CD">
        <w:rPr>
          <w:rStyle w:val="FontStyle11"/>
          <w:sz w:val="28"/>
          <w:szCs w:val="28"/>
        </w:rPr>
        <w:t>.</w:t>
      </w:r>
      <w:r w:rsidR="00B93412">
        <w:rPr>
          <w:rStyle w:val="FontStyle11"/>
          <w:sz w:val="28"/>
          <w:szCs w:val="28"/>
        </w:rPr>
        <w:t>И</w:t>
      </w:r>
      <w:r w:rsidR="005579CD">
        <w:rPr>
          <w:rStyle w:val="FontStyle11"/>
          <w:sz w:val="28"/>
          <w:szCs w:val="28"/>
        </w:rPr>
        <w:t>.</w:t>
      </w:r>
      <w:r w:rsidRPr="000C77BB" w:rsidR="00B93412">
        <w:rPr>
          <w:sz w:val="28"/>
          <w:szCs w:val="28"/>
        </w:rPr>
        <w:t xml:space="preserve"> </w:t>
      </w:r>
      <w:r w:rsidRPr="000C77BB">
        <w:rPr>
          <w:sz w:val="28"/>
          <w:szCs w:val="28"/>
        </w:rPr>
        <w:t xml:space="preserve">виновным </w:t>
      </w:r>
      <w:r w:rsidRPr="000C77BB">
        <w:rPr>
          <w:color w:val="000000"/>
          <w:sz w:val="28"/>
          <w:szCs w:val="28"/>
        </w:rPr>
        <w:t xml:space="preserve">в совершении </w:t>
      </w:r>
      <w:r w:rsidRPr="000C77BB">
        <w:rPr>
          <w:sz w:val="28"/>
          <w:szCs w:val="28"/>
        </w:rPr>
        <w:t xml:space="preserve">преступления, предусмотренного </w:t>
      </w:r>
      <w:r>
        <w:rPr>
          <w:sz w:val="28"/>
          <w:szCs w:val="28"/>
        </w:rPr>
        <w:t xml:space="preserve">частью 1 </w:t>
      </w:r>
      <w:r w:rsidRPr="000C77B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C77BB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0C77BB">
        <w:rPr>
          <w:sz w:val="28"/>
          <w:szCs w:val="28"/>
        </w:rPr>
        <w:t xml:space="preserve"> Уголовного кодекса Российской Федерации и назначить ему наказание в виде обязательных работ сроком </w:t>
      </w:r>
      <w:r>
        <w:rPr>
          <w:sz w:val="28"/>
          <w:szCs w:val="28"/>
        </w:rPr>
        <w:t>2</w:t>
      </w:r>
      <w:r w:rsidR="00B93412">
        <w:rPr>
          <w:sz w:val="28"/>
          <w:szCs w:val="28"/>
        </w:rPr>
        <w:t>30</w:t>
      </w:r>
      <w:r w:rsidRPr="000C77BB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</w:t>
      </w:r>
      <w:r w:rsidR="00B93412">
        <w:rPr>
          <w:sz w:val="28"/>
          <w:szCs w:val="28"/>
        </w:rPr>
        <w:t xml:space="preserve"> тридцать</w:t>
      </w:r>
      <w:r w:rsidRPr="000C77BB">
        <w:rPr>
          <w:sz w:val="28"/>
          <w:szCs w:val="28"/>
        </w:rPr>
        <w:t>) часов с отбыванием наказания в местах определяемых органами местного самоуправления по согласованию с уголовно-исполнительными инспекциями.</w:t>
      </w:r>
    </w:p>
    <w:p w:rsidR="00B93412" w:rsidP="00B934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7B4C">
        <w:rPr>
          <w:sz w:val="28"/>
          <w:szCs w:val="28"/>
        </w:rPr>
        <w:t xml:space="preserve">В соответствии со </w:t>
      </w:r>
      <w:hyperlink r:id="rId4" w:history="1">
        <w:r w:rsidRPr="000D7B4C">
          <w:rPr>
            <w:sz w:val="28"/>
            <w:szCs w:val="28"/>
          </w:rPr>
          <w:t>статьей 70</w:t>
        </w:r>
      </w:hyperlink>
      <w:r w:rsidRPr="000D7B4C">
        <w:rPr>
          <w:sz w:val="28"/>
          <w:szCs w:val="28"/>
        </w:rPr>
        <w:t xml:space="preserve"> Уголовного кодекса Российской </w:t>
      </w:r>
      <w:r w:rsidRPr="000D7B4C">
        <w:rPr>
          <w:sz w:val="28"/>
          <w:szCs w:val="28"/>
        </w:rPr>
        <w:t xml:space="preserve">Федерации по совокупности приговоров, к наказанию, назначенному по последнему приговору суда, полностью присоединить </w:t>
      </w:r>
      <w:r w:rsidRPr="000D7B4C">
        <w:rPr>
          <w:sz w:val="28"/>
          <w:szCs w:val="28"/>
        </w:rPr>
        <w:t>неотбытую</w:t>
      </w:r>
      <w:r w:rsidRPr="000D7B4C">
        <w:rPr>
          <w:sz w:val="28"/>
          <w:szCs w:val="28"/>
        </w:rPr>
        <w:t xml:space="preserve"> часть наказания по приговору </w:t>
      </w:r>
      <w:r>
        <w:rPr>
          <w:sz w:val="28"/>
          <w:szCs w:val="28"/>
        </w:rPr>
        <w:t>мирового судьи судебного участка № 5 по Нижнекамскому судебному району Республики Татарстан</w:t>
      </w:r>
      <w:r w:rsidRPr="000D7B4C">
        <w:rPr>
          <w:sz w:val="28"/>
          <w:szCs w:val="28"/>
        </w:rPr>
        <w:t xml:space="preserve"> от </w:t>
      </w:r>
      <w:r>
        <w:rPr>
          <w:sz w:val="28"/>
          <w:szCs w:val="28"/>
        </w:rPr>
        <w:t>23 октября</w:t>
      </w:r>
      <w:r w:rsidRPr="000D7B4C">
        <w:rPr>
          <w:sz w:val="28"/>
          <w:szCs w:val="28"/>
        </w:rPr>
        <w:t xml:space="preserve"> 2020 года и окончательно назначить </w:t>
      </w:r>
      <w:r>
        <w:rPr>
          <w:rStyle w:val="FontStyle11"/>
          <w:sz w:val="28"/>
          <w:szCs w:val="28"/>
        </w:rPr>
        <w:t>Нигматову С</w:t>
      </w:r>
      <w:r w:rsidR="005579C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И</w:t>
      </w:r>
      <w:r w:rsidR="005579CD">
        <w:rPr>
          <w:rStyle w:val="FontStyle11"/>
          <w:sz w:val="28"/>
          <w:szCs w:val="28"/>
        </w:rPr>
        <w:t>.</w:t>
      </w:r>
      <w:r w:rsidRPr="000C77BB">
        <w:rPr>
          <w:sz w:val="28"/>
          <w:szCs w:val="28"/>
        </w:rPr>
        <w:t xml:space="preserve"> </w:t>
      </w:r>
      <w:r w:rsidRPr="000D7B4C">
        <w:rPr>
          <w:sz w:val="28"/>
          <w:szCs w:val="28"/>
        </w:rPr>
        <w:t xml:space="preserve">наказание в виде в виде обязательных работ сроком </w:t>
      </w:r>
      <w:r>
        <w:rPr>
          <w:sz w:val="28"/>
          <w:szCs w:val="28"/>
        </w:rPr>
        <w:t>230</w:t>
      </w:r>
      <w:r w:rsidRPr="000C77BB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тридцать</w:t>
      </w:r>
      <w:r w:rsidRPr="000C77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D7B4C">
        <w:rPr>
          <w:sz w:val="28"/>
          <w:szCs w:val="28"/>
        </w:rPr>
        <w:t>часов</w:t>
      </w:r>
      <w:r w:rsidRPr="000D7B4C">
        <w:rPr>
          <w:sz w:val="28"/>
          <w:szCs w:val="28"/>
        </w:rPr>
        <w:t xml:space="preserve"> с отбыванием наказания в местах, определяемых органами местного самоуправления по согласованию с уголовно-исполнительными инспекциями, </w:t>
      </w:r>
      <w:r w:rsidR="000378C4">
        <w:rPr>
          <w:sz w:val="28"/>
          <w:szCs w:val="28"/>
        </w:rPr>
        <w:t>со штрафом в размере 7000 рублей и</w:t>
      </w:r>
      <w:r w:rsidRPr="000D7B4C">
        <w:rPr>
          <w:sz w:val="28"/>
          <w:szCs w:val="28"/>
        </w:rPr>
        <w:t xml:space="preserve"> лишением права заниматься деятельностью, связанной с управлением транспортными средствами сроком</w:t>
      </w:r>
      <w:r>
        <w:rPr>
          <w:sz w:val="28"/>
          <w:szCs w:val="28"/>
        </w:rPr>
        <w:t xml:space="preserve"> на</w:t>
      </w:r>
      <w:r w:rsidRPr="000D7B4C">
        <w:rPr>
          <w:sz w:val="28"/>
          <w:szCs w:val="28"/>
        </w:rPr>
        <w:t xml:space="preserve"> </w:t>
      </w:r>
      <w:r w:rsidR="000378C4">
        <w:rPr>
          <w:sz w:val="28"/>
          <w:szCs w:val="28"/>
        </w:rPr>
        <w:t>11 месяцев 22 дня</w:t>
      </w:r>
      <w:r w:rsidRPr="000D7B4C">
        <w:rPr>
          <w:sz w:val="28"/>
          <w:szCs w:val="28"/>
        </w:rPr>
        <w:t>.</w:t>
      </w:r>
    </w:p>
    <w:p w:rsidR="00B93412" w:rsidRPr="00C110A6" w:rsidP="00B934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Наказание в виде штрафа в размере 7000 рублей и д</w:t>
      </w:r>
      <w:r w:rsidRPr="00C110A6">
        <w:rPr>
          <w:rFonts w:ascii="Times New Roman CYR" w:hAnsi="Times New Roman CYR" w:cs="Times New Roman CYR"/>
          <w:sz w:val="28"/>
          <w:szCs w:val="28"/>
        </w:rPr>
        <w:t>ополнительное наказание в виде лишени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C110A6">
        <w:rPr>
          <w:rFonts w:ascii="Times New Roman CYR" w:hAnsi="Times New Roman CYR" w:cs="Times New Roman CYR"/>
          <w:sz w:val="28"/>
          <w:szCs w:val="28"/>
        </w:rPr>
        <w:t xml:space="preserve"> права заниматься деятельностью, связанной с управлением транспортными средствами сроком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C110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C110A6">
        <w:rPr>
          <w:rFonts w:ascii="Times New Roman CYR" w:hAnsi="Times New Roman CYR" w:cs="Times New Roman CYR"/>
          <w:sz w:val="28"/>
          <w:szCs w:val="28"/>
        </w:rPr>
        <w:t xml:space="preserve"> месяц</w:t>
      </w:r>
      <w:r>
        <w:rPr>
          <w:rFonts w:ascii="Times New Roman CYR" w:hAnsi="Times New Roman CYR" w:cs="Times New Roman CYR"/>
          <w:sz w:val="28"/>
          <w:szCs w:val="28"/>
        </w:rPr>
        <w:t>ев 22 дня</w:t>
      </w:r>
      <w:r w:rsidRPr="00C110A6">
        <w:rPr>
          <w:rFonts w:ascii="Times New Roman CYR" w:hAnsi="Times New Roman CYR" w:cs="Times New Roman CYR"/>
          <w:sz w:val="28"/>
          <w:szCs w:val="28"/>
        </w:rPr>
        <w:t>, исполнять самостоятельно.</w:t>
      </w:r>
    </w:p>
    <w:p w:rsidR="000378C4" w:rsidP="000378C4">
      <w:pPr>
        <w:ind w:firstLine="709"/>
        <w:jc w:val="both"/>
        <w:rPr>
          <w:sz w:val="28"/>
          <w:szCs w:val="28"/>
        </w:rPr>
      </w:pPr>
      <w:r w:rsidRPr="000C77BB">
        <w:rPr>
          <w:sz w:val="28"/>
          <w:szCs w:val="28"/>
        </w:rPr>
        <w:t xml:space="preserve">Зачесть </w:t>
      </w:r>
      <w:r>
        <w:rPr>
          <w:sz w:val="28"/>
          <w:szCs w:val="28"/>
        </w:rPr>
        <w:t>Нигматову С.И.</w:t>
      </w:r>
      <w:r w:rsidRPr="000C77BB">
        <w:rPr>
          <w:sz w:val="28"/>
          <w:szCs w:val="28"/>
        </w:rPr>
        <w:t xml:space="preserve"> в срок отбывания наказания, время содержания его под стражей с </w:t>
      </w:r>
      <w:r>
        <w:rPr>
          <w:sz w:val="28"/>
          <w:szCs w:val="28"/>
        </w:rPr>
        <w:t>12 мая 2022</w:t>
      </w:r>
      <w:r w:rsidRPr="000C77B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 июня 2022</w:t>
      </w:r>
      <w:r w:rsidRPr="000C77BB">
        <w:rPr>
          <w:sz w:val="28"/>
          <w:szCs w:val="28"/>
        </w:rPr>
        <w:t xml:space="preserve"> года, из расчета один день содержания под стражей за восемь часов обязательн</w:t>
      </w:r>
      <w:r>
        <w:rPr>
          <w:sz w:val="28"/>
          <w:szCs w:val="28"/>
        </w:rPr>
        <w:t>ых работ.</w:t>
      </w:r>
    </w:p>
    <w:p w:rsidR="000378C4" w:rsidRPr="000C77BB" w:rsidP="00037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полным отбытием освободить Нигматов</w:t>
      </w:r>
      <w:r w:rsidR="00791BA1">
        <w:rPr>
          <w:sz w:val="28"/>
          <w:szCs w:val="28"/>
        </w:rPr>
        <w:t>а</w:t>
      </w:r>
      <w:r>
        <w:rPr>
          <w:sz w:val="28"/>
          <w:szCs w:val="28"/>
        </w:rPr>
        <w:t xml:space="preserve"> С.И.</w:t>
      </w:r>
      <w:r w:rsidRPr="000C77BB">
        <w:rPr>
          <w:sz w:val="28"/>
          <w:szCs w:val="28"/>
        </w:rPr>
        <w:t xml:space="preserve"> </w:t>
      </w:r>
      <w:r>
        <w:rPr>
          <w:sz w:val="28"/>
          <w:szCs w:val="28"/>
        </w:rPr>
        <w:t>от отбывания назначенного наказания в виде обязательных работ.</w:t>
      </w:r>
    </w:p>
    <w:p w:rsidR="000378C4" w:rsidRPr="000C77BB" w:rsidP="000378C4">
      <w:pPr>
        <w:ind w:firstLine="709"/>
        <w:jc w:val="both"/>
        <w:rPr>
          <w:sz w:val="28"/>
          <w:szCs w:val="28"/>
        </w:rPr>
      </w:pPr>
      <w:r w:rsidRPr="000C77BB">
        <w:rPr>
          <w:sz w:val="28"/>
          <w:szCs w:val="28"/>
        </w:rPr>
        <w:t xml:space="preserve">До вступления приговора в законную силу, меру пресечения </w:t>
      </w:r>
      <w:r w:rsidR="00791BA1">
        <w:rPr>
          <w:sz w:val="28"/>
          <w:szCs w:val="28"/>
        </w:rPr>
        <w:t>Нигматову С.И.</w:t>
      </w:r>
      <w:r w:rsidRPr="000C77BB" w:rsidR="00791BA1">
        <w:rPr>
          <w:sz w:val="28"/>
          <w:szCs w:val="28"/>
        </w:rPr>
        <w:t xml:space="preserve"> </w:t>
      </w:r>
      <w:r w:rsidRPr="000C77BB">
        <w:rPr>
          <w:sz w:val="28"/>
          <w:szCs w:val="28"/>
        </w:rPr>
        <w:t xml:space="preserve">в виде заключения под стражу изменить на подписку о невыезде и надлежащем поведении, освободив его </w:t>
      </w:r>
      <w:r w:rsidRPr="000C77BB">
        <w:rPr>
          <w:sz w:val="28"/>
          <w:szCs w:val="28"/>
        </w:rPr>
        <w:t>из</w:t>
      </w:r>
      <w:r w:rsidRPr="000C77BB">
        <w:rPr>
          <w:sz w:val="28"/>
          <w:szCs w:val="28"/>
        </w:rPr>
        <w:t xml:space="preserve"> </w:t>
      </w:r>
      <w:r w:rsidRPr="000C77BB">
        <w:rPr>
          <w:sz w:val="28"/>
          <w:szCs w:val="28"/>
        </w:rPr>
        <w:t>под</w:t>
      </w:r>
      <w:r w:rsidRPr="000C77BB">
        <w:rPr>
          <w:sz w:val="28"/>
          <w:szCs w:val="28"/>
        </w:rPr>
        <w:t xml:space="preserve"> стражи в зале суда.</w:t>
      </w:r>
    </w:p>
    <w:p w:rsidR="008B115E" w:rsidRPr="000C77BB" w:rsidP="008B115E">
      <w:pPr>
        <w:ind w:firstLine="709"/>
        <w:jc w:val="both"/>
        <w:rPr>
          <w:sz w:val="28"/>
          <w:szCs w:val="28"/>
        </w:rPr>
      </w:pPr>
      <w:r w:rsidRPr="000C77BB">
        <w:rPr>
          <w:sz w:val="28"/>
          <w:szCs w:val="28"/>
        </w:rPr>
        <w:t>Приговор может быть обжалован в апелляционном порядке в Нижнекамский городской суд Республики Татарстан в течение 10  суток со дня его провозглашения.</w:t>
      </w:r>
    </w:p>
    <w:p w:rsidR="008B115E" w:rsidP="008B115E">
      <w:pPr>
        <w:ind w:firstLine="709"/>
        <w:jc w:val="both"/>
        <w:rPr>
          <w:sz w:val="28"/>
          <w:szCs w:val="28"/>
        </w:rPr>
      </w:pPr>
      <w:r w:rsidRPr="000C77BB">
        <w:rPr>
          <w:sz w:val="28"/>
          <w:szCs w:val="28"/>
        </w:rPr>
        <w:t>В случае подачи апелляционной жалобы, осужденный вправе в тот же срок с момента вручения ему копии приговора, а также апелляционной жалобы или представления, затрагивающих его интересы, принесенные другими участниками судебного разбирательства, ходатайствовать о своем участии в рассмотрении уголовного дела судом апелляционной инстанции, о чем он должен указать в апелляционной жалобе или возражении.</w:t>
      </w:r>
    </w:p>
    <w:p w:rsidR="00791BA1" w:rsidP="008B115E">
      <w:pPr>
        <w:ind w:firstLine="709"/>
        <w:jc w:val="both"/>
        <w:rPr>
          <w:sz w:val="28"/>
          <w:szCs w:val="28"/>
        </w:rPr>
      </w:pPr>
    </w:p>
    <w:p w:rsidR="00615DEF" w:rsidRPr="000C77BB" w:rsidP="008B115E">
      <w:pPr>
        <w:ind w:firstLine="709"/>
        <w:jc w:val="both"/>
        <w:rPr>
          <w:sz w:val="28"/>
          <w:szCs w:val="28"/>
        </w:rPr>
      </w:pPr>
    </w:p>
    <w:p w:rsidR="00B16352" w:rsidRPr="00C610FE" w:rsidP="00AF7DFB">
      <w:pPr>
        <w:shd w:val="clear" w:color="auto" w:fill="FFFFFF"/>
        <w:ind w:right="-1"/>
        <w:jc w:val="both"/>
        <w:rPr>
          <w:sz w:val="28"/>
          <w:szCs w:val="28"/>
        </w:rPr>
      </w:pPr>
      <w:r w:rsidRPr="000C77BB">
        <w:rPr>
          <w:sz w:val="28"/>
          <w:szCs w:val="28"/>
        </w:rPr>
        <w:t>Мировой судья                                                                                  Е.В. Шувалов</w:t>
      </w:r>
    </w:p>
    <w:sectPr w:rsidSect="0064266D">
      <w:headerReference w:type="default" r:id="rId5"/>
      <w:footerReference w:type="even" r:id="rId6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CC" w:rsidP="00106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02C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9CD">
      <w:rPr>
        <w:noProof/>
      </w:rPr>
      <w:t>2</w:t>
    </w:r>
    <w:r w:rsidR="005579CD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F9CE1C8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71789A42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8"/>
      <w:numFmt w:val="decimal"/>
      <w:lvlText w:val="%2."/>
      <w:lvlJc w:val="left"/>
      <w:rPr>
        <w:sz w:val="24"/>
        <w:szCs w:val="24"/>
      </w:r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00000004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3">
    <w:nsid w:val="00000007"/>
    <w:multiLevelType w:val="hybridMultilevel"/>
    <w:tmpl w:val="00000006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4">
    <w:nsid w:val="00000009"/>
    <w:multiLevelType w:val="hybridMultilevel"/>
    <w:tmpl w:val="ABD21BFC"/>
    <w:lvl w:ilvl="0">
      <w:start w:val="18"/>
      <w:numFmt w:val="decimal"/>
      <w:lvlText w:val="%1."/>
      <w:lvlJc w:val="left"/>
      <w:rPr>
        <w:sz w:val="24"/>
        <w:szCs w:val="24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5">
    <w:nsid w:val="06F343FF"/>
    <w:multiLevelType w:val="hybridMultilevel"/>
    <w:tmpl w:val="A378BA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5A296F"/>
    <w:multiLevelType w:val="hybridMultilevel"/>
    <w:tmpl w:val="48EA8742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2645C2"/>
    <w:multiLevelType w:val="hybridMultilevel"/>
    <w:tmpl w:val="30046F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700FD"/>
    <w:multiLevelType w:val="multilevel"/>
    <w:tmpl w:val="811A5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9614CEE"/>
    <w:multiLevelType w:val="hybridMultilevel"/>
    <w:tmpl w:val="CB66940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4202FD"/>
    <w:multiLevelType w:val="hybridMultilevel"/>
    <w:tmpl w:val="B0F673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458F9"/>
    <w:multiLevelType w:val="hybridMultilevel"/>
    <w:tmpl w:val="FF9A84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1C1BED"/>
    <w:multiLevelType w:val="hybridMultilevel"/>
    <w:tmpl w:val="37005D9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EDD376D"/>
    <w:multiLevelType w:val="hybridMultilevel"/>
    <w:tmpl w:val="0CE86ED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60E1484"/>
    <w:multiLevelType w:val="hybridMultilevel"/>
    <w:tmpl w:val="CCD485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99082D"/>
    <w:multiLevelType w:val="hybridMultilevel"/>
    <w:tmpl w:val="8C1A5772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335C199D"/>
    <w:multiLevelType w:val="hybridMultilevel"/>
    <w:tmpl w:val="C4D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B37D0"/>
    <w:multiLevelType w:val="hybridMultilevel"/>
    <w:tmpl w:val="B984AB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8A006E"/>
    <w:rsid w:val="000015C6"/>
    <w:rsid w:val="0000223F"/>
    <w:rsid w:val="000047DA"/>
    <w:rsid w:val="00006655"/>
    <w:rsid w:val="000111BC"/>
    <w:rsid w:val="00012D3C"/>
    <w:rsid w:val="00014F67"/>
    <w:rsid w:val="0001511C"/>
    <w:rsid w:val="00020FF1"/>
    <w:rsid w:val="00021464"/>
    <w:rsid w:val="0002149A"/>
    <w:rsid w:val="00021B07"/>
    <w:rsid w:val="000234CF"/>
    <w:rsid w:val="00026EE6"/>
    <w:rsid w:val="0002757A"/>
    <w:rsid w:val="00032F5C"/>
    <w:rsid w:val="000338C1"/>
    <w:rsid w:val="000340F1"/>
    <w:rsid w:val="00035EE8"/>
    <w:rsid w:val="000364BB"/>
    <w:rsid w:val="000378C4"/>
    <w:rsid w:val="0004227D"/>
    <w:rsid w:val="00042AF2"/>
    <w:rsid w:val="000444AD"/>
    <w:rsid w:val="000448F4"/>
    <w:rsid w:val="00045313"/>
    <w:rsid w:val="00047A5F"/>
    <w:rsid w:val="00047B09"/>
    <w:rsid w:val="000538EA"/>
    <w:rsid w:val="000549C7"/>
    <w:rsid w:val="00057267"/>
    <w:rsid w:val="000601A3"/>
    <w:rsid w:val="000615B2"/>
    <w:rsid w:val="000636DB"/>
    <w:rsid w:val="00063CAC"/>
    <w:rsid w:val="00064ADD"/>
    <w:rsid w:val="00066D31"/>
    <w:rsid w:val="00067B5E"/>
    <w:rsid w:val="0007069C"/>
    <w:rsid w:val="00071681"/>
    <w:rsid w:val="00071798"/>
    <w:rsid w:val="00072017"/>
    <w:rsid w:val="00074C48"/>
    <w:rsid w:val="000771EE"/>
    <w:rsid w:val="000779AF"/>
    <w:rsid w:val="0008098F"/>
    <w:rsid w:val="000816C1"/>
    <w:rsid w:val="00083BAB"/>
    <w:rsid w:val="00085269"/>
    <w:rsid w:val="000868F8"/>
    <w:rsid w:val="00086A78"/>
    <w:rsid w:val="0009116B"/>
    <w:rsid w:val="000936CE"/>
    <w:rsid w:val="00095B1F"/>
    <w:rsid w:val="00097719"/>
    <w:rsid w:val="000977DB"/>
    <w:rsid w:val="000A02FC"/>
    <w:rsid w:val="000A55BF"/>
    <w:rsid w:val="000A5AEF"/>
    <w:rsid w:val="000A6F50"/>
    <w:rsid w:val="000B00F0"/>
    <w:rsid w:val="000B3660"/>
    <w:rsid w:val="000B5CF1"/>
    <w:rsid w:val="000B60C5"/>
    <w:rsid w:val="000C21A6"/>
    <w:rsid w:val="000C342A"/>
    <w:rsid w:val="000C54F7"/>
    <w:rsid w:val="000C5B6B"/>
    <w:rsid w:val="000C69C1"/>
    <w:rsid w:val="000C77BB"/>
    <w:rsid w:val="000D00A2"/>
    <w:rsid w:val="000D03BA"/>
    <w:rsid w:val="000D423D"/>
    <w:rsid w:val="000D4F95"/>
    <w:rsid w:val="000D5EE2"/>
    <w:rsid w:val="000D6324"/>
    <w:rsid w:val="000D7123"/>
    <w:rsid w:val="000D7270"/>
    <w:rsid w:val="000D7B4C"/>
    <w:rsid w:val="000E0BD3"/>
    <w:rsid w:val="000E16B0"/>
    <w:rsid w:val="000E1F86"/>
    <w:rsid w:val="000E3D6C"/>
    <w:rsid w:val="000E3D72"/>
    <w:rsid w:val="000F0FE4"/>
    <w:rsid w:val="000F1091"/>
    <w:rsid w:val="000F4116"/>
    <w:rsid w:val="000F497A"/>
    <w:rsid w:val="000F4C8F"/>
    <w:rsid w:val="00100C81"/>
    <w:rsid w:val="001024C6"/>
    <w:rsid w:val="00102D23"/>
    <w:rsid w:val="00104861"/>
    <w:rsid w:val="00105209"/>
    <w:rsid w:val="0010555E"/>
    <w:rsid w:val="001065C4"/>
    <w:rsid w:val="00110BAA"/>
    <w:rsid w:val="001137B3"/>
    <w:rsid w:val="0011576B"/>
    <w:rsid w:val="00115E9B"/>
    <w:rsid w:val="00116EB2"/>
    <w:rsid w:val="00121449"/>
    <w:rsid w:val="00124837"/>
    <w:rsid w:val="00124F32"/>
    <w:rsid w:val="00124F3C"/>
    <w:rsid w:val="00127E1A"/>
    <w:rsid w:val="00130AFD"/>
    <w:rsid w:val="001353DC"/>
    <w:rsid w:val="00135F53"/>
    <w:rsid w:val="00140F31"/>
    <w:rsid w:val="00144292"/>
    <w:rsid w:val="00145EEA"/>
    <w:rsid w:val="00152506"/>
    <w:rsid w:val="00153DDF"/>
    <w:rsid w:val="0015497B"/>
    <w:rsid w:val="001555C2"/>
    <w:rsid w:val="00155AB4"/>
    <w:rsid w:val="00157B2F"/>
    <w:rsid w:val="001624F4"/>
    <w:rsid w:val="00162610"/>
    <w:rsid w:val="00163E02"/>
    <w:rsid w:val="00163EC2"/>
    <w:rsid w:val="0017155F"/>
    <w:rsid w:val="00172CCA"/>
    <w:rsid w:val="001730BB"/>
    <w:rsid w:val="00174975"/>
    <w:rsid w:val="00174F8B"/>
    <w:rsid w:val="0018777D"/>
    <w:rsid w:val="0019128A"/>
    <w:rsid w:val="00191D67"/>
    <w:rsid w:val="0019775C"/>
    <w:rsid w:val="001A04A6"/>
    <w:rsid w:val="001A245C"/>
    <w:rsid w:val="001A276D"/>
    <w:rsid w:val="001A5EC3"/>
    <w:rsid w:val="001C16B1"/>
    <w:rsid w:val="001C2D1B"/>
    <w:rsid w:val="001C6E9D"/>
    <w:rsid w:val="001D3166"/>
    <w:rsid w:val="001D6579"/>
    <w:rsid w:val="001D68B7"/>
    <w:rsid w:val="001D7B5C"/>
    <w:rsid w:val="001E1C44"/>
    <w:rsid w:val="001E2C4C"/>
    <w:rsid w:val="001E4A90"/>
    <w:rsid w:val="001E593F"/>
    <w:rsid w:val="001E6CCB"/>
    <w:rsid w:val="001F194C"/>
    <w:rsid w:val="001F2120"/>
    <w:rsid w:val="001F303B"/>
    <w:rsid w:val="001F341E"/>
    <w:rsid w:val="001F64B2"/>
    <w:rsid w:val="002036B5"/>
    <w:rsid w:val="002042B7"/>
    <w:rsid w:val="00205F31"/>
    <w:rsid w:val="00207818"/>
    <w:rsid w:val="00214A63"/>
    <w:rsid w:val="002160D0"/>
    <w:rsid w:val="002262D5"/>
    <w:rsid w:val="002262EB"/>
    <w:rsid w:val="00226675"/>
    <w:rsid w:val="00226A3E"/>
    <w:rsid w:val="00226F80"/>
    <w:rsid w:val="00227900"/>
    <w:rsid w:val="002309BB"/>
    <w:rsid w:val="00230F1D"/>
    <w:rsid w:val="00231E6D"/>
    <w:rsid w:val="00233B7F"/>
    <w:rsid w:val="00241F93"/>
    <w:rsid w:val="00246DC1"/>
    <w:rsid w:val="00251522"/>
    <w:rsid w:val="00254E42"/>
    <w:rsid w:val="002562BD"/>
    <w:rsid w:val="00262597"/>
    <w:rsid w:val="002633DA"/>
    <w:rsid w:val="00264E3F"/>
    <w:rsid w:val="002667D9"/>
    <w:rsid w:val="002671D4"/>
    <w:rsid w:val="00267F4E"/>
    <w:rsid w:val="002709B3"/>
    <w:rsid w:val="0027465D"/>
    <w:rsid w:val="002774BF"/>
    <w:rsid w:val="00280AC7"/>
    <w:rsid w:val="00281848"/>
    <w:rsid w:val="00284EA4"/>
    <w:rsid w:val="0028508F"/>
    <w:rsid w:val="00293BF8"/>
    <w:rsid w:val="0029531C"/>
    <w:rsid w:val="002A0246"/>
    <w:rsid w:val="002A22D2"/>
    <w:rsid w:val="002A455F"/>
    <w:rsid w:val="002A6D43"/>
    <w:rsid w:val="002A75A2"/>
    <w:rsid w:val="002B15A1"/>
    <w:rsid w:val="002B50EB"/>
    <w:rsid w:val="002B63F2"/>
    <w:rsid w:val="002B7072"/>
    <w:rsid w:val="002B7223"/>
    <w:rsid w:val="002B7755"/>
    <w:rsid w:val="002C1BC1"/>
    <w:rsid w:val="002C1CF0"/>
    <w:rsid w:val="002C5C6D"/>
    <w:rsid w:val="002C64DB"/>
    <w:rsid w:val="002C79D1"/>
    <w:rsid w:val="002D1588"/>
    <w:rsid w:val="002D1EAF"/>
    <w:rsid w:val="002D4648"/>
    <w:rsid w:val="002D4731"/>
    <w:rsid w:val="002D4F01"/>
    <w:rsid w:val="002E27C6"/>
    <w:rsid w:val="002E7C79"/>
    <w:rsid w:val="002F44DD"/>
    <w:rsid w:val="00302A13"/>
    <w:rsid w:val="0031486E"/>
    <w:rsid w:val="00317C4D"/>
    <w:rsid w:val="00320749"/>
    <w:rsid w:val="00321CD8"/>
    <w:rsid w:val="003244DE"/>
    <w:rsid w:val="00324EE0"/>
    <w:rsid w:val="00325937"/>
    <w:rsid w:val="00332018"/>
    <w:rsid w:val="00332C77"/>
    <w:rsid w:val="0033693C"/>
    <w:rsid w:val="00337EB0"/>
    <w:rsid w:val="003400C9"/>
    <w:rsid w:val="0034073B"/>
    <w:rsid w:val="00340E74"/>
    <w:rsid w:val="00341E5B"/>
    <w:rsid w:val="003422AF"/>
    <w:rsid w:val="00346FB5"/>
    <w:rsid w:val="003512C8"/>
    <w:rsid w:val="00351997"/>
    <w:rsid w:val="003522F1"/>
    <w:rsid w:val="00353E96"/>
    <w:rsid w:val="00362106"/>
    <w:rsid w:val="00365DD4"/>
    <w:rsid w:val="003665FB"/>
    <w:rsid w:val="003744A0"/>
    <w:rsid w:val="00374AA9"/>
    <w:rsid w:val="0037795D"/>
    <w:rsid w:val="0038243D"/>
    <w:rsid w:val="0038445B"/>
    <w:rsid w:val="00384FB9"/>
    <w:rsid w:val="003922B3"/>
    <w:rsid w:val="00396D26"/>
    <w:rsid w:val="0039771D"/>
    <w:rsid w:val="00397C1C"/>
    <w:rsid w:val="003A21E1"/>
    <w:rsid w:val="003A3CF7"/>
    <w:rsid w:val="003A4B6D"/>
    <w:rsid w:val="003A5DC8"/>
    <w:rsid w:val="003A6A49"/>
    <w:rsid w:val="003B22D8"/>
    <w:rsid w:val="003B3446"/>
    <w:rsid w:val="003B4AA0"/>
    <w:rsid w:val="003B5164"/>
    <w:rsid w:val="003B5BAA"/>
    <w:rsid w:val="003C2CBA"/>
    <w:rsid w:val="003D1DE7"/>
    <w:rsid w:val="003D24AE"/>
    <w:rsid w:val="003D5719"/>
    <w:rsid w:val="003D6156"/>
    <w:rsid w:val="003D7426"/>
    <w:rsid w:val="003D7C8C"/>
    <w:rsid w:val="003E025D"/>
    <w:rsid w:val="003E1257"/>
    <w:rsid w:val="003E12DE"/>
    <w:rsid w:val="003E3D30"/>
    <w:rsid w:val="003E63DD"/>
    <w:rsid w:val="003E6C4D"/>
    <w:rsid w:val="003E79C6"/>
    <w:rsid w:val="003F5565"/>
    <w:rsid w:val="003F5629"/>
    <w:rsid w:val="00400D9B"/>
    <w:rsid w:val="00401173"/>
    <w:rsid w:val="004014EA"/>
    <w:rsid w:val="00402051"/>
    <w:rsid w:val="00404167"/>
    <w:rsid w:val="00405AE6"/>
    <w:rsid w:val="00415F65"/>
    <w:rsid w:val="004172C3"/>
    <w:rsid w:val="0042378B"/>
    <w:rsid w:val="00425BEE"/>
    <w:rsid w:val="00426CD5"/>
    <w:rsid w:val="0043548C"/>
    <w:rsid w:val="004427EA"/>
    <w:rsid w:val="00442C1B"/>
    <w:rsid w:val="0044449F"/>
    <w:rsid w:val="00450EE3"/>
    <w:rsid w:val="00462BD7"/>
    <w:rsid w:val="004633DE"/>
    <w:rsid w:val="00463E57"/>
    <w:rsid w:val="00467390"/>
    <w:rsid w:val="00467790"/>
    <w:rsid w:val="004709E5"/>
    <w:rsid w:val="004713A3"/>
    <w:rsid w:val="004717E0"/>
    <w:rsid w:val="00473E04"/>
    <w:rsid w:val="0048562F"/>
    <w:rsid w:val="00487FDB"/>
    <w:rsid w:val="00491E9E"/>
    <w:rsid w:val="00492B11"/>
    <w:rsid w:val="00492F02"/>
    <w:rsid w:val="00497A7F"/>
    <w:rsid w:val="004A1DA1"/>
    <w:rsid w:val="004A3AC5"/>
    <w:rsid w:val="004A5E50"/>
    <w:rsid w:val="004A6D6A"/>
    <w:rsid w:val="004B07A4"/>
    <w:rsid w:val="004B3E44"/>
    <w:rsid w:val="004B484D"/>
    <w:rsid w:val="004B66CA"/>
    <w:rsid w:val="004C25AD"/>
    <w:rsid w:val="004D34F4"/>
    <w:rsid w:val="004D7ED5"/>
    <w:rsid w:val="004E248F"/>
    <w:rsid w:val="004E3831"/>
    <w:rsid w:val="004E38C2"/>
    <w:rsid w:val="004F0120"/>
    <w:rsid w:val="004F0C23"/>
    <w:rsid w:val="004F1CE2"/>
    <w:rsid w:val="004F218A"/>
    <w:rsid w:val="004F3265"/>
    <w:rsid w:val="004F4B21"/>
    <w:rsid w:val="004F7D3B"/>
    <w:rsid w:val="0051590D"/>
    <w:rsid w:val="0051623D"/>
    <w:rsid w:val="0051696D"/>
    <w:rsid w:val="0051776E"/>
    <w:rsid w:val="00520CC7"/>
    <w:rsid w:val="00521013"/>
    <w:rsid w:val="00522173"/>
    <w:rsid w:val="00523A20"/>
    <w:rsid w:val="005248BC"/>
    <w:rsid w:val="005254B8"/>
    <w:rsid w:val="00525CC5"/>
    <w:rsid w:val="00532627"/>
    <w:rsid w:val="00533697"/>
    <w:rsid w:val="005374E3"/>
    <w:rsid w:val="005409F1"/>
    <w:rsid w:val="0054398A"/>
    <w:rsid w:val="00547EE4"/>
    <w:rsid w:val="00550651"/>
    <w:rsid w:val="00550A48"/>
    <w:rsid w:val="005551AA"/>
    <w:rsid w:val="005579CD"/>
    <w:rsid w:val="0056080B"/>
    <w:rsid w:val="0056403F"/>
    <w:rsid w:val="005651EA"/>
    <w:rsid w:val="00573FCE"/>
    <w:rsid w:val="0058019F"/>
    <w:rsid w:val="0058020B"/>
    <w:rsid w:val="00580902"/>
    <w:rsid w:val="00580C33"/>
    <w:rsid w:val="00582BE3"/>
    <w:rsid w:val="005838B6"/>
    <w:rsid w:val="00590A48"/>
    <w:rsid w:val="00594EBC"/>
    <w:rsid w:val="005A1DE4"/>
    <w:rsid w:val="005A397F"/>
    <w:rsid w:val="005A3C85"/>
    <w:rsid w:val="005A598E"/>
    <w:rsid w:val="005B1338"/>
    <w:rsid w:val="005B1A9E"/>
    <w:rsid w:val="005B1C29"/>
    <w:rsid w:val="005B4CE5"/>
    <w:rsid w:val="005C0B84"/>
    <w:rsid w:val="005C203F"/>
    <w:rsid w:val="005D0C84"/>
    <w:rsid w:val="005D101C"/>
    <w:rsid w:val="005D1B10"/>
    <w:rsid w:val="005D33F1"/>
    <w:rsid w:val="005D4E51"/>
    <w:rsid w:val="005D78EC"/>
    <w:rsid w:val="005E030A"/>
    <w:rsid w:val="005E208A"/>
    <w:rsid w:val="005E2A87"/>
    <w:rsid w:val="005E2D11"/>
    <w:rsid w:val="005E2EE7"/>
    <w:rsid w:val="005E635E"/>
    <w:rsid w:val="005E7DEC"/>
    <w:rsid w:val="005E7FC4"/>
    <w:rsid w:val="005F0936"/>
    <w:rsid w:val="005F0E07"/>
    <w:rsid w:val="005F1F7A"/>
    <w:rsid w:val="005F221C"/>
    <w:rsid w:val="005F44FA"/>
    <w:rsid w:val="005F513A"/>
    <w:rsid w:val="005F57FB"/>
    <w:rsid w:val="005F5B48"/>
    <w:rsid w:val="005F5FC8"/>
    <w:rsid w:val="005F7C46"/>
    <w:rsid w:val="006006E6"/>
    <w:rsid w:val="00601873"/>
    <w:rsid w:val="00602FF5"/>
    <w:rsid w:val="00605B96"/>
    <w:rsid w:val="00606431"/>
    <w:rsid w:val="006100E7"/>
    <w:rsid w:val="00612C8B"/>
    <w:rsid w:val="0061397A"/>
    <w:rsid w:val="00615DEF"/>
    <w:rsid w:val="00616B58"/>
    <w:rsid w:val="00617D75"/>
    <w:rsid w:val="00617DE6"/>
    <w:rsid w:val="00620F4B"/>
    <w:rsid w:val="00622342"/>
    <w:rsid w:val="006251A2"/>
    <w:rsid w:val="00626003"/>
    <w:rsid w:val="00632591"/>
    <w:rsid w:val="00632EED"/>
    <w:rsid w:val="00634AE6"/>
    <w:rsid w:val="00637066"/>
    <w:rsid w:val="00637101"/>
    <w:rsid w:val="0063715C"/>
    <w:rsid w:val="00640063"/>
    <w:rsid w:val="006418C6"/>
    <w:rsid w:val="00641B64"/>
    <w:rsid w:val="0064266D"/>
    <w:rsid w:val="00645575"/>
    <w:rsid w:val="0065121E"/>
    <w:rsid w:val="00651C0C"/>
    <w:rsid w:val="00652055"/>
    <w:rsid w:val="00652118"/>
    <w:rsid w:val="006611D9"/>
    <w:rsid w:val="00663AB2"/>
    <w:rsid w:val="00663F77"/>
    <w:rsid w:val="00664988"/>
    <w:rsid w:val="00666ABE"/>
    <w:rsid w:val="00666D2C"/>
    <w:rsid w:val="00670397"/>
    <w:rsid w:val="0067093F"/>
    <w:rsid w:val="006710F0"/>
    <w:rsid w:val="006721FC"/>
    <w:rsid w:val="00673DC4"/>
    <w:rsid w:val="0067585A"/>
    <w:rsid w:val="00683236"/>
    <w:rsid w:val="00683A11"/>
    <w:rsid w:val="00691219"/>
    <w:rsid w:val="00691E44"/>
    <w:rsid w:val="0069376E"/>
    <w:rsid w:val="00693E84"/>
    <w:rsid w:val="00694B5F"/>
    <w:rsid w:val="00695226"/>
    <w:rsid w:val="006A59C9"/>
    <w:rsid w:val="006A65E1"/>
    <w:rsid w:val="006A7EE0"/>
    <w:rsid w:val="006B5BEC"/>
    <w:rsid w:val="006C56A0"/>
    <w:rsid w:val="006C774C"/>
    <w:rsid w:val="006C7767"/>
    <w:rsid w:val="006D0931"/>
    <w:rsid w:val="006D230B"/>
    <w:rsid w:val="006D72F0"/>
    <w:rsid w:val="006E3053"/>
    <w:rsid w:val="006E5EBC"/>
    <w:rsid w:val="006F566D"/>
    <w:rsid w:val="006F6136"/>
    <w:rsid w:val="006F619E"/>
    <w:rsid w:val="00700CDD"/>
    <w:rsid w:val="00701580"/>
    <w:rsid w:val="00704604"/>
    <w:rsid w:val="00705627"/>
    <w:rsid w:val="00705B91"/>
    <w:rsid w:val="00705C66"/>
    <w:rsid w:val="0070646A"/>
    <w:rsid w:val="00706A34"/>
    <w:rsid w:val="00707294"/>
    <w:rsid w:val="007078F3"/>
    <w:rsid w:val="007104E5"/>
    <w:rsid w:val="00710BB8"/>
    <w:rsid w:val="00731EE3"/>
    <w:rsid w:val="007325E4"/>
    <w:rsid w:val="00735D42"/>
    <w:rsid w:val="00735D73"/>
    <w:rsid w:val="0074077B"/>
    <w:rsid w:val="007429CE"/>
    <w:rsid w:val="00744849"/>
    <w:rsid w:val="00746545"/>
    <w:rsid w:val="0075234B"/>
    <w:rsid w:val="007538D5"/>
    <w:rsid w:val="007539DE"/>
    <w:rsid w:val="00754B0B"/>
    <w:rsid w:val="007555C3"/>
    <w:rsid w:val="00757087"/>
    <w:rsid w:val="00763A93"/>
    <w:rsid w:val="00767B18"/>
    <w:rsid w:val="00771399"/>
    <w:rsid w:val="0077300F"/>
    <w:rsid w:val="007754EA"/>
    <w:rsid w:val="00775820"/>
    <w:rsid w:val="00775E8C"/>
    <w:rsid w:val="007800BD"/>
    <w:rsid w:val="007818CD"/>
    <w:rsid w:val="00785209"/>
    <w:rsid w:val="0079158A"/>
    <w:rsid w:val="00791B3A"/>
    <w:rsid w:val="00791BA1"/>
    <w:rsid w:val="0079215F"/>
    <w:rsid w:val="007945D3"/>
    <w:rsid w:val="007947B2"/>
    <w:rsid w:val="00794BA1"/>
    <w:rsid w:val="007972CC"/>
    <w:rsid w:val="00797C04"/>
    <w:rsid w:val="007A17B2"/>
    <w:rsid w:val="007A1FA5"/>
    <w:rsid w:val="007A324B"/>
    <w:rsid w:val="007A5FA1"/>
    <w:rsid w:val="007A620D"/>
    <w:rsid w:val="007B18C6"/>
    <w:rsid w:val="007B2150"/>
    <w:rsid w:val="007B373D"/>
    <w:rsid w:val="007B5DC8"/>
    <w:rsid w:val="007C25B5"/>
    <w:rsid w:val="007C5C07"/>
    <w:rsid w:val="007D2030"/>
    <w:rsid w:val="007D21C1"/>
    <w:rsid w:val="007D2882"/>
    <w:rsid w:val="007D3AEB"/>
    <w:rsid w:val="007D6175"/>
    <w:rsid w:val="007D6A78"/>
    <w:rsid w:val="007E1AF4"/>
    <w:rsid w:val="007E2FC2"/>
    <w:rsid w:val="007E5236"/>
    <w:rsid w:val="007E5C5A"/>
    <w:rsid w:val="007E79EA"/>
    <w:rsid w:val="007F4506"/>
    <w:rsid w:val="007F5EBD"/>
    <w:rsid w:val="007F7E42"/>
    <w:rsid w:val="008014FE"/>
    <w:rsid w:val="00803897"/>
    <w:rsid w:val="00804BB4"/>
    <w:rsid w:val="00810320"/>
    <w:rsid w:val="0081128D"/>
    <w:rsid w:val="00812B78"/>
    <w:rsid w:val="0081344B"/>
    <w:rsid w:val="0081385E"/>
    <w:rsid w:val="00813FE3"/>
    <w:rsid w:val="008144DF"/>
    <w:rsid w:val="00817411"/>
    <w:rsid w:val="00820B05"/>
    <w:rsid w:val="008275A4"/>
    <w:rsid w:val="00836851"/>
    <w:rsid w:val="00840189"/>
    <w:rsid w:val="008407F2"/>
    <w:rsid w:val="00850680"/>
    <w:rsid w:val="00850E60"/>
    <w:rsid w:val="00851567"/>
    <w:rsid w:val="00851604"/>
    <w:rsid w:val="00855A06"/>
    <w:rsid w:val="00856ABA"/>
    <w:rsid w:val="00861DEC"/>
    <w:rsid w:val="00863513"/>
    <w:rsid w:val="008637E5"/>
    <w:rsid w:val="00864EDC"/>
    <w:rsid w:val="00865471"/>
    <w:rsid w:val="00866A92"/>
    <w:rsid w:val="008675E7"/>
    <w:rsid w:val="00871D5A"/>
    <w:rsid w:val="00874070"/>
    <w:rsid w:val="00876FFF"/>
    <w:rsid w:val="0088307A"/>
    <w:rsid w:val="0088563F"/>
    <w:rsid w:val="00887C6F"/>
    <w:rsid w:val="008905FD"/>
    <w:rsid w:val="008930F0"/>
    <w:rsid w:val="0089329C"/>
    <w:rsid w:val="0089429D"/>
    <w:rsid w:val="008960D9"/>
    <w:rsid w:val="008972A5"/>
    <w:rsid w:val="008A006E"/>
    <w:rsid w:val="008A0400"/>
    <w:rsid w:val="008A1F47"/>
    <w:rsid w:val="008A3478"/>
    <w:rsid w:val="008A3B96"/>
    <w:rsid w:val="008A3DE9"/>
    <w:rsid w:val="008A4583"/>
    <w:rsid w:val="008A5A0F"/>
    <w:rsid w:val="008A65BC"/>
    <w:rsid w:val="008B115E"/>
    <w:rsid w:val="008B3ADE"/>
    <w:rsid w:val="008B4A1F"/>
    <w:rsid w:val="008B6676"/>
    <w:rsid w:val="008B6C37"/>
    <w:rsid w:val="008C7672"/>
    <w:rsid w:val="008D0687"/>
    <w:rsid w:val="008D0FAA"/>
    <w:rsid w:val="008D1884"/>
    <w:rsid w:val="008D23AD"/>
    <w:rsid w:val="008D3B54"/>
    <w:rsid w:val="008D46A6"/>
    <w:rsid w:val="008D65B2"/>
    <w:rsid w:val="008D742E"/>
    <w:rsid w:val="008E0B93"/>
    <w:rsid w:val="008E2600"/>
    <w:rsid w:val="008E3C79"/>
    <w:rsid w:val="008E5C00"/>
    <w:rsid w:val="008E7E4E"/>
    <w:rsid w:val="008F0229"/>
    <w:rsid w:val="008F7A04"/>
    <w:rsid w:val="0090035F"/>
    <w:rsid w:val="0090430F"/>
    <w:rsid w:val="0090443D"/>
    <w:rsid w:val="0091177F"/>
    <w:rsid w:val="00914581"/>
    <w:rsid w:val="009167AD"/>
    <w:rsid w:val="00917A7D"/>
    <w:rsid w:val="009218C6"/>
    <w:rsid w:val="00924AB6"/>
    <w:rsid w:val="0092544A"/>
    <w:rsid w:val="00925C75"/>
    <w:rsid w:val="009266D3"/>
    <w:rsid w:val="009321B1"/>
    <w:rsid w:val="00933107"/>
    <w:rsid w:val="009339C4"/>
    <w:rsid w:val="00934CC2"/>
    <w:rsid w:val="009377E5"/>
    <w:rsid w:val="009424E9"/>
    <w:rsid w:val="00942AD6"/>
    <w:rsid w:val="00943590"/>
    <w:rsid w:val="0094374F"/>
    <w:rsid w:val="0094554E"/>
    <w:rsid w:val="00946D68"/>
    <w:rsid w:val="00947222"/>
    <w:rsid w:val="009537B3"/>
    <w:rsid w:val="0095544F"/>
    <w:rsid w:val="00957A00"/>
    <w:rsid w:val="00963096"/>
    <w:rsid w:val="00963199"/>
    <w:rsid w:val="00963A60"/>
    <w:rsid w:val="00966314"/>
    <w:rsid w:val="00966791"/>
    <w:rsid w:val="00967563"/>
    <w:rsid w:val="0097234F"/>
    <w:rsid w:val="00973F1B"/>
    <w:rsid w:val="009748F7"/>
    <w:rsid w:val="00982052"/>
    <w:rsid w:val="00982284"/>
    <w:rsid w:val="0098267E"/>
    <w:rsid w:val="009833B8"/>
    <w:rsid w:val="00985AFC"/>
    <w:rsid w:val="00990430"/>
    <w:rsid w:val="00991077"/>
    <w:rsid w:val="00993851"/>
    <w:rsid w:val="00994366"/>
    <w:rsid w:val="009A03C5"/>
    <w:rsid w:val="009A14F0"/>
    <w:rsid w:val="009A4AD5"/>
    <w:rsid w:val="009A74D8"/>
    <w:rsid w:val="009B1779"/>
    <w:rsid w:val="009B2791"/>
    <w:rsid w:val="009B36B2"/>
    <w:rsid w:val="009B497D"/>
    <w:rsid w:val="009B60A0"/>
    <w:rsid w:val="009C0847"/>
    <w:rsid w:val="009C1B0E"/>
    <w:rsid w:val="009C3CAA"/>
    <w:rsid w:val="009C5D72"/>
    <w:rsid w:val="009C74E1"/>
    <w:rsid w:val="009D0061"/>
    <w:rsid w:val="009D78B1"/>
    <w:rsid w:val="009E2339"/>
    <w:rsid w:val="009F4797"/>
    <w:rsid w:val="009F537C"/>
    <w:rsid w:val="009F6D51"/>
    <w:rsid w:val="00A01A31"/>
    <w:rsid w:val="00A03DB6"/>
    <w:rsid w:val="00A0457C"/>
    <w:rsid w:val="00A06889"/>
    <w:rsid w:val="00A068F9"/>
    <w:rsid w:val="00A07E30"/>
    <w:rsid w:val="00A10EF4"/>
    <w:rsid w:val="00A11BFC"/>
    <w:rsid w:val="00A13813"/>
    <w:rsid w:val="00A15A09"/>
    <w:rsid w:val="00A202FC"/>
    <w:rsid w:val="00A20676"/>
    <w:rsid w:val="00A207B5"/>
    <w:rsid w:val="00A2332A"/>
    <w:rsid w:val="00A24B29"/>
    <w:rsid w:val="00A25A00"/>
    <w:rsid w:val="00A269FC"/>
    <w:rsid w:val="00A31036"/>
    <w:rsid w:val="00A354C0"/>
    <w:rsid w:val="00A37A44"/>
    <w:rsid w:val="00A42523"/>
    <w:rsid w:val="00A42624"/>
    <w:rsid w:val="00A4484F"/>
    <w:rsid w:val="00A44B29"/>
    <w:rsid w:val="00A47634"/>
    <w:rsid w:val="00A50756"/>
    <w:rsid w:val="00A5362D"/>
    <w:rsid w:val="00A56D30"/>
    <w:rsid w:val="00A56D79"/>
    <w:rsid w:val="00A61E43"/>
    <w:rsid w:val="00A63EA2"/>
    <w:rsid w:val="00A63F75"/>
    <w:rsid w:val="00A668F0"/>
    <w:rsid w:val="00A671AC"/>
    <w:rsid w:val="00A67486"/>
    <w:rsid w:val="00A67B56"/>
    <w:rsid w:val="00A70723"/>
    <w:rsid w:val="00A74149"/>
    <w:rsid w:val="00A803F4"/>
    <w:rsid w:val="00A81618"/>
    <w:rsid w:val="00A84166"/>
    <w:rsid w:val="00A8544E"/>
    <w:rsid w:val="00A87773"/>
    <w:rsid w:val="00A909BD"/>
    <w:rsid w:val="00A928D7"/>
    <w:rsid w:val="00A94989"/>
    <w:rsid w:val="00AA2C1B"/>
    <w:rsid w:val="00AA3D11"/>
    <w:rsid w:val="00AA424D"/>
    <w:rsid w:val="00AA4324"/>
    <w:rsid w:val="00AA4E50"/>
    <w:rsid w:val="00AB17F7"/>
    <w:rsid w:val="00AB1B4B"/>
    <w:rsid w:val="00AB1FCA"/>
    <w:rsid w:val="00AB599C"/>
    <w:rsid w:val="00AC085D"/>
    <w:rsid w:val="00AC2AB8"/>
    <w:rsid w:val="00AC2E50"/>
    <w:rsid w:val="00AC2EC6"/>
    <w:rsid w:val="00AC4EFF"/>
    <w:rsid w:val="00AC7F3E"/>
    <w:rsid w:val="00AD6FE9"/>
    <w:rsid w:val="00AD7A99"/>
    <w:rsid w:val="00AE1163"/>
    <w:rsid w:val="00AE2105"/>
    <w:rsid w:val="00AF00A1"/>
    <w:rsid w:val="00AF1C06"/>
    <w:rsid w:val="00AF2250"/>
    <w:rsid w:val="00AF7DFB"/>
    <w:rsid w:val="00B009CB"/>
    <w:rsid w:val="00B016E0"/>
    <w:rsid w:val="00B01F42"/>
    <w:rsid w:val="00B026CE"/>
    <w:rsid w:val="00B02F26"/>
    <w:rsid w:val="00B0465E"/>
    <w:rsid w:val="00B057A2"/>
    <w:rsid w:val="00B0711B"/>
    <w:rsid w:val="00B10BDE"/>
    <w:rsid w:val="00B10CE5"/>
    <w:rsid w:val="00B11273"/>
    <w:rsid w:val="00B11281"/>
    <w:rsid w:val="00B11797"/>
    <w:rsid w:val="00B12050"/>
    <w:rsid w:val="00B12346"/>
    <w:rsid w:val="00B136B5"/>
    <w:rsid w:val="00B14ADC"/>
    <w:rsid w:val="00B16352"/>
    <w:rsid w:val="00B17946"/>
    <w:rsid w:val="00B24703"/>
    <w:rsid w:val="00B24F82"/>
    <w:rsid w:val="00B2772B"/>
    <w:rsid w:val="00B350A0"/>
    <w:rsid w:val="00B35404"/>
    <w:rsid w:val="00B361A8"/>
    <w:rsid w:val="00B40648"/>
    <w:rsid w:val="00B50434"/>
    <w:rsid w:val="00B50AAF"/>
    <w:rsid w:val="00B51F51"/>
    <w:rsid w:val="00B530E9"/>
    <w:rsid w:val="00B546D3"/>
    <w:rsid w:val="00B57907"/>
    <w:rsid w:val="00B57D74"/>
    <w:rsid w:val="00B61F22"/>
    <w:rsid w:val="00B6397C"/>
    <w:rsid w:val="00B67EEB"/>
    <w:rsid w:val="00B71DA2"/>
    <w:rsid w:val="00B72B8D"/>
    <w:rsid w:val="00B771F1"/>
    <w:rsid w:val="00B83BAE"/>
    <w:rsid w:val="00B87206"/>
    <w:rsid w:val="00B913E8"/>
    <w:rsid w:val="00B916B4"/>
    <w:rsid w:val="00B93412"/>
    <w:rsid w:val="00B94127"/>
    <w:rsid w:val="00B94D1F"/>
    <w:rsid w:val="00B95BDD"/>
    <w:rsid w:val="00B95F80"/>
    <w:rsid w:val="00BA0056"/>
    <w:rsid w:val="00BA3040"/>
    <w:rsid w:val="00BA37BA"/>
    <w:rsid w:val="00BA6E12"/>
    <w:rsid w:val="00BB4411"/>
    <w:rsid w:val="00BB4EC5"/>
    <w:rsid w:val="00BC60FE"/>
    <w:rsid w:val="00BC633E"/>
    <w:rsid w:val="00BC6487"/>
    <w:rsid w:val="00BD0132"/>
    <w:rsid w:val="00BD0391"/>
    <w:rsid w:val="00BD0D78"/>
    <w:rsid w:val="00BD18A3"/>
    <w:rsid w:val="00BD300C"/>
    <w:rsid w:val="00BD4003"/>
    <w:rsid w:val="00BD477C"/>
    <w:rsid w:val="00BD6372"/>
    <w:rsid w:val="00BD6AB0"/>
    <w:rsid w:val="00BD7917"/>
    <w:rsid w:val="00BE16D0"/>
    <w:rsid w:val="00BE2558"/>
    <w:rsid w:val="00BE2930"/>
    <w:rsid w:val="00BE7533"/>
    <w:rsid w:val="00BF27D3"/>
    <w:rsid w:val="00BF3399"/>
    <w:rsid w:val="00BF4E39"/>
    <w:rsid w:val="00BF5C85"/>
    <w:rsid w:val="00BF5D1F"/>
    <w:rsid w:val="00C02C30"/>
    <w:rsid w:val="00C059E0"/>
    <w:rsid w:val="00C110A6"/>
    <w:rsid w:val="00C12762"/>
    <w:rsid w:val="00C14EA9"/>
    <w:rsid w:val="00C157D7"/>
    <w:rsid w:val="00C15C58"/>
    <w:rsid w:val="00C20F27"/>
    <w:rsid w:val="00C21ABC"/>
    <w:rsid w:val="00C34469"/>
    <w:rsid w:val="00C37478"/>
    <w:rsid w:val="00C37879"/>
    <w:rsid w:val="00C4291E"/>
    <w:rsid w:val="00C47609"/>
    <w:rsid w:val="00C526E8"/>
    <w:rsid w:val="00C54F5F"/>
    <w:rsid w:val="00C60E3F"/>
    <w:rsid w:val="00C610FE"/>
    <w:rsid w:val="00C65219"/>
    <w:rsid w:val="00C653F4"/>
    <w:rsid w:val="00C67142"/>
    <w:rsid w:val="00C675FB"/>
    <w:rsid w:val="00C70056"/>
    <w:rsid w:val="00C744A9"/>
    <w:rsid w:val="00C750DE"/>
    <w:rsid w:val="00C75B63"/>
    <w:rsid w:val="00C873BB"/>
    <w:rsid w:val="00C879EF"/>
    <w:rsid w:val="00C93F32"/>
    <w:rsid w:val="00C94B28"/>
    <w:rsid w:val="00C95E39"/>
    <w:rsid w:val="00CA6740"/>
    <w:rsid w:val="00CB19B9"/>
    <w:rsid w:val="00CB3BC8"/>
    <w:rsid w:val="00CB6D3A"/>
    <w:rsid w:val="00CC0013"/>
    <w:rsid w:val="00CC08CB"/>
    <w:rsid w:val="00CC1290"/>
    <w:rsid w:val="00CC1365"/>
    <w:rsid w:val="00CC30C4"/>
    <w:rsid w:val="00CC37A3"/>
    <w:rsid w:val="00CC3D5E"/>
    <w:rsid w:val="00CC63F7"/>
    <w:rsid w:val="00CD0845"/>
    <w:rsid w:val="00CD3B9B"/>
    <w:rsid w:val="00CD5216"/>
    <w:rsid w:val="00CD76C1"/>
    <w:rsid w:val="00CD7812"/>
    <w:rsid w:val="00CE1407"/>
    <w:rsid w:val="00CE2474"/>
    <w:rsid w:val="00CF2FC9"/>
    <w:rsid w:val="00CF2FED"/>
    <w:rsid w:val="00CF3C18"/>
    <w:rsid w:val="00CF5BE4"/>
    <w:rsid w:val="00CF61D4"/>
    <w:rsid w:val="00CF71B0"/>
    <w:rsid w:val="00D01DEC"/>
    <w:rsid w:val="00D02DFA"/>
    <w:rsid w:val="00D02FA9"/>
    <w:rsid w:val="00D04156"/>
    <w:rsid w:val="00D05240"/>
    <w:rsid w:val="00D07196"/>
    <w:rsid w:val="00D073CF"/>
    <w:rsid w:val="00D10E2C"/>
    <w:rsid w:val="00D12EF1"/>
    <w:rsid w:val="00D14789"/>
    <w:rsid w:val="00D16C24"/>
    <w:rsid w:val="00D21992"/>
    <w:rsid w:val="00D24971"/>
    <w:rsid w:val="00D2764D"/>
    <w:rsid w:val="00D3225D"/>
    <w:rsid w:val="00D33FAF"/>
    <w:rsid w:val="00D41960"/>
    <w:rsid w:val="00D4266D"/>
    <w:rsid w:val="00D43CB9"/>
    <w:rsid w:val="00D44BF4"/>
    <w:rsid w:val="00D45FEB"/>
    <w:rsid w:val="00D46079"/>
    <w:rsid w:val="00D464BC"/>
    <w:rsid w:val="00D46941"/>
    <w:rsid w:val="00D50827"/>
    <w:rsid w:val="00D52548"/>
    <w:rsid w:val="00D52809"/>
    <w:rsid w:val="00D609EB"/>
    <w:rsid w:val="00D610AB"/>
    <w:rsid w:val="00D61A1B"/>
    <w:rsid w:val="00D64234"/>
    <w:rsid w:val="00D650E3"/>
    <w:rsid w:val="00D751C5"/>
    <w:rsid w:val="00D75914"/>
    <w:rsid w:val="00D77673"/>
    <w:rsid w:val="00D80435"/>
    <w:rsid w:val="00D813C6"/>
    <w:rsid w:val="00D84D88"/>
    <w:rsid w:val="00D90979"/>
    <w:rsid w:val="00D94CA1"/>
    <w:rsid w:val="00D97556"/>
    <w:rsid w:val="00D975E9"/>
    <w:rsid w:val="00D979D5"/>
    <w:rsid w:val="00DA1404"/>
    <w:rsid w:val="00DA198F"/>
    <w:rsid w:val="00DA1C0A"/>
    <w:rsid w:val="00DA3667"/>
    <w:rsid w:val="00DB0210"/>
    <w:rsid w:val="00DB615C"/>
    <w:rsid w:val="00DB77DD"/>
    <w:rsid w:val="00DC0FE6"/>
    <w:rsid w:val="00DC4014"/>
    <w:rsid w:val="00DC537A"/>
    <w:rsid w:val="00DD2CCD"/>
    <w:rsid w:val="00DE1F65"/>
    <w:rsid w:val="00DE4290"/>
    <w:rsid w:val="00DE4B31"/>
    <w:rsid w:val="00DE73CE"/>
    <w:rsid w:val="00DF049B"/>
    <w:rsid w:val="00DF194B"/>
    <w:rsid w:val="00DF4691"/>
    <w:rsid w:val="00E022C0"/>
    <w:rsid w:val="00E05C71"/>
    <w:rsid w:val="00E10B38"/>
    <w:rsid w:val="00E10D43"/>
    <w:rsid w:val="00E139DF"/>
    <w:rsid w:val="00E14A60"/>
    <w:rsid w:val="00E20318"/>
    <w:rsid w:val="00E23375"/>
    <w:rsid w:val="00E35316"/>
    <w:rsid w:val="00E3588F"/>
    <w:rsid w:val="00E366BF"/>
    <w:rsid w:val="00E37A9F"/>
    <w:rsid w:val="00E42099"/>
    <w:rsid w:val="00E449E7"/>
    <w:rsid w:val="00E51093"/>
    <w:rsid w:val="00E54F77"/>
    <w:rsid w:val="00E56C44"/>
    <w:rsid w:val="00E56DB5"/>
    <w:rsid w:val="00E56FF0"/>
    <w:rsid w:val="00E570D1"/>
    <w:rsid w:val="00E632BF"/>
    <w:rsid w:val="00E66278"/>
    <w:rsid w:val="00E6661C"/>
    <w:rsid w:val="00E6708C"/>
    <w:rsid w:val="00E744B5"/>
    <w:rsid w:val="00E74CBF"/>
    <w:rsid w:val="00E757E6"/>
    <w:rsid w:val="00E76F36"/>
    <w:rsid w:val="00E82EB4"/>
    <w:rsid w:val="00E84A06"/>
    <w:rsid w:val="00E868DB"/>
    <w:rsid w:val="00E8794A"/>
    <w:rsid w:val="00E919B9"/>
    <w:rsid w:val="00E94003"/>
    <w:rsid w:val="00E952E4"/>
    <w:rsid w:val="00E97092"/>
    <w:rsid w:val="00E9762B"/>
    <w:rsid w:val="00EA123F"/>
    <w:rsid w:val="00EA18B8"/>
    <w:rsid w:val="00EA3670"/>
    <w:rsid w:val="00EA3E0E"/>
    <w:rsid w:val="00EA7D0C"/>
    <w:rsid w:val="00EB051F"/>
    <w:rsid w:val="00EB0618"/>
    <w:rsid w:val="00EB129C"/>
    <w:rsid w:val="00EB399E"/>
    <w:rsid w:val="00EB75ED"/>
    <w:rsid w:val="00EC225A"/>
    <w:rsid w:val="00ED2774"/>
    <w:rsid w:val="00ED3BCC"/>
    <w:rsid w:val="00ED4770"/>
    <w:rsid w:val="00ED643C"/>
    <w:rsid w:val="00ED6F10"/>
    <w:rsid w:val="00EE0938"/>
    <w:rsid w:val="00EE1376"/>
    <w:rsid w:val="00EE1421"/>
    <w:rsid w:val="00EE285B"/>
    <w:rsid w:val="00EF0303"/>
    <w:rsid w:val="00EF0604"/>
    <w:rsid w:val="00EF100C"/>
    <w:rsid w:val="00EF515B"/>
    <w:rsid w:val="00EF6A10"/>
    <w:rsid w:val="00EF6E3A"/>
    <w:rsid w:val="00F01541"/>
    <w:rsid w:val="00F0409E"/>
    <w:rsid w:val="00F12FE1"/>
    <w:rsid w:val="00F143BB"/>
    <w:rsid w:val="00F15400"/>
    <w:rsid w:val="00F302CC"/>
    <w:rsid w:val="00F304C2"/>
    <w:rsid w:val="00F32823"/>
    <w:rsid w:val="00F3367F"/>
    <w:rsid w:val="00F36800"/>
    <w:rsid w:val="00F37B81"/>
    <w:rsid w:val="00F408A7"/>
    <w:rsid w:val="00F41141"/>
    <w:rsid w:val="00F42164"/>
    <w:rsid w:val="00F432E2"/>
    <w:rsid w:val="00F46E2B"/>
    <w:rsid w:val="00F51CB6"/>
    <w:rsid w:val="00F52BB1"/>
    <w:rsid w:val="00F550A4"/>
    <w:rsid w:val="00F57032"/>
    <w:rsid w:val="00F573E2"/>
    <w:rsid w:val="00F63FA3"/>
    <w:rsid w:val="00F65E83"/>
    <w:rsid w:val="00F669ED"/>
    <w:rsid w:val="00F70D63"/>
    <w:rsid w:val="00F74030"/>
    <w:rsid w:val="00F75C96"/>
    <w:rsid w:val="00F867CC"/>
    <w:rsid w:val="00F9156A"/>
    <w:rsid w:val="00F92266"/>
    <w:rsid w:val="00FA3C70"/>
    <w:rsid w:val="00FA514B"/>
    <w:rsid w:val="00FB03D1"/>
    <w:rsid w:val="00FB2E19"/>
    <w:rsid w:val="00FB6D26"/>
    <w:rsid w:val="00FC240B"/>
    <w:rsid w:val="00FC25B9"/>
    <w:rsid w:val="00FC3BB6"/>
    <w:rsid w:val="00FC5346"/>
    <w:rsid w:val="00FD1367"/>
    <w:rsid w:val="00FD14FC"/>
    <w:rsid w:val="00FD1FD0"/>
    <w:rsid w:val="00FD2AD7"/>
    <w:rsid w:val="00FD4FE3"/>
    <w:rsid w:val="00FE07DD"/>
    <w:rsid w:val="00FE1174"/>
    <w:rsid w:val="00FE2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065C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65C4"/>
  </w:style>
  <w:style w:type="paragraph" w:styleId="BalloonText">
    <w:name w:val="Balloon Text"/>
    <w:basedOn w:val="Normal"/>
    <w:semiHidden/>
    <w:rsid w:val="00652118"/>
    <w:rPr>
      <w:rFonts w:ascii="Tahoma" w:hAnsi="Tahoma" w:cs="Tahoma"/>
      <w:sz w:val="16"/>
      <w:szCs w:val="16"/>
    </w:rPr>
  </w:style>
  <w:style w:type="character" w:customStyle="1" w:styleId="fontstyle18">
    <w:name w:val="fontstyle18"/>
    <w:basedOn w:val="DefaultParagraphFont"/>
    <w:rsid w:val="002B7755"/>
  </w:style>
  <w:style w:type="paragraph" w:styleId="NormalWeb">
    <w:name w:val="Normal (Web)"/>
    <w:basedOn w:val="Normal"/>
    <w:uiPriority w:val="99"/>
    <w:unhideWhenUsed/>
    <w:rsid w:val="005D0C84"/>
    <w:pPr>
      <w:spacing w:before="100" w:beforeAutospacing="1" w:after="100" w:afterAutospacing="1"/>
    </w:pPr>
  </w:style>
  <w:style w:type="paragraph" w:customStyle="1" w:styleId="ConsPlusNormal">
    <w:name w:val="ConsPlusNormal"/>
    <w:rsid w:val="005838B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Знак"/>
    <w:link w:val="BodyText"/>
    <w:rsid w:val="005838B6"/>
    <w:rPr>
      <w:shd w:val="clear" w:color="auto" w:fill="FFFFFF"/>
    </w:rPr>
  </w:style>
  <w:style w:type="paragraph" w:styleId="BodyText">
    <w:name w:val="Body Text"/>
    <w:basedOn w:val="Normal"/>
    <w:link w:val="a"/>
    <w:rsid w:val="005838B6"/>
    <w:pPr>
      <w:widowControl w:val="0"/>
      <w:shd w:val="clear" w:color="auto" w:fill="FFFFFF"/>
      <w:spacing w:line="278" w:lineRule="exact"/>
      <w:jc w:val="both"/>
    </w:pPr>
    <w:rPr>
      <w:sz w:val="20"/>
      <w:szCs w:val="20"/>
    </w:rPr>
  </w:style>
  <w:style w:type="character" w:customStyle="1" w:styleId="1">
    <w:name w:val="Основной текст Знак1"/>
    <w:uiPriority w:val="99"/>
    <w:rsid w:val="005838B6"/>
    <w:rPr>
      <w:sz w:val="24"/>
      <w:szCs w:val="24"/>
    </w:rPr>
  </w:style>
  <w:style w:type="character" w:customStyle="1" w:styleId="blk3">
    <w:name w:val="blk3"/>
    <w:rsid w:val="00DE4290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BC648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C6487"/>
    <w:rPr>
      <w:sz w:val="24"/>
      <w:szCs w:val="24"/>
    </w:rPr>
  </w:style>
  <w:style w:type="character" w:customStyle="1" w:styleId="data2">
    <w:name w:val="data2"/>
    <w:basedOn w:val="DefaultParagraphFont"/>
    <w:rsid w:val="00AC2EC6"/>
  </w:style>
  <w:style w:type="paragraph" w:customStyle="1" w:styleId="3">
    <w:name w:val="Основной текст3"/>
    <w:basedOn w:val="Normal"/>
    <w:rsid w:val="001E6CCB"/>
    <w:pPr>
      <w:widowControl w:val="0"/>
      <w:shd w:val="clear" w:color="auto" w:fill="FFFFFF"/>
      <w:spacing w:line="274" w:lineRule="exact"/>
      <w:ind w:hanging="280"/>
      <w:jc w:val="both"/>
    </w:pPr>
    <w:rPr>
      <w:rFonts w:eastAsia="Courier New"/>
      <w:color w:val="000000"/>
      <w:sz w:val="22"/>
      <w:szCs w:val="22"/>
    </w:rPr>
  </w:style>
  <w:style w:type="character" w:customStyle="1" w:styleId="2">
    <w:name w:val="Основной текст (2)_"/>
    <w:link w:val="20"/>
    <w:uiPriority w:val="99"/>
    <w:rsid w:val="0007069C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7069C"/>
    <w:pPr>
      <w:widowControl w:val="0"/>
      <w:shd w:val="clear" w:color="auto" w:fill="FFFFFF"/>
      <w:spacing w:before="240" w:after="540" w:line="274" w:lineRule="exact"/>
      <w:jc w:val="both"/>
    </w:pPr>
    <w:rPr>
      <w:b/>
      <w:bCs/>
      <w:sz w:val="20"/>
      <w:szCs w:val="20"/>
    </w:rPr>
  </w:style>
  <w:style w:type="character" w:customStyle="1" w:styleId="a1">
    <w:name w:val="Основной текст + Полужирный"/>
    <w:uiPriority w:val="99"/>
    <w:rsid w:val="0007069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"/>
    <w:link w:val="51"/>
    <w:uiPriority w:val="99"/>
    <w:rsid w:val="000D00A2"/>
    <w:rPr>
      <w:i/>
      <w:iCs/>
      <w:sz w:val="38"/>
      <w:szCs w:val="38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0D00A2"/>
    <w:rPr>
      <w:sz w:val="8"/>
      <w:szCs w:val="8"/>
      <w:shd w:val="clear" w:color="auto" w:fill="FFFFFF"/>
    </w:rPr>
  </w:style>
  <w:style w:type="character" w:customStyle="1" w:styleId="92">
    <w:name w:val="Основной текст (9)2"/>
    <w:uiPriority w:val="99"/>
    <w:rsid w:val="000D00A2"/>
    <w:rPr>
      <w:color w:val="FFFFFF"/>
      <w:sz w:val="8"/>
      <w:szCs w:val="8"/>
      <w:shd w:val="clear" w:color="auto" w:fill="FFFFFF"/>
    </w:rPr>
  </w:style>
  <w:style w:type="character" w:customStyle="1" w:styleId="10">
    <w:name w:val="Основной текст (10)"/>
    <w:link w:val="101"/>
    <w:uiPriority w:val="99"/>
    <w:rsid w:val="000D00A2"/>
    <w:rPr>
      <w:sz w:val="8"/>
      <w:szCs w:val="8"/>
      <w:shd w:val="clear" w:color="auto" w:fill="FFFFFF"/>
    </w:rPr>
  </w:style>
  <w:style w:type="character" w:customStyle="1" w:styleId="Candara">
    <w:name w:val="Основной текст + Candara"/>
    <w:aliases w:val="16 pt,Курсив,Основной текст (2) + 8 pt"/>
    <w:uiPriority w:val="99"/>
    <w:rsid w:val="000D00A2"/>
    <w:rPr>
      <w:rFonts w:ascii="Candara" w:hAnsi="Candara" w:cs="Candara"/>
      <w:i/>
      <w:iCs/>
      <w:sz w:val="32"/>
      <w:szCs w:val="32"/>
    </w:rPr>
  </w:style>
  <w:style w:type="paragraph" w:customStyle="1" w:styleId="21">
    <w:name w:val="Основной текст (2)1"/>
    <w:basedOn w:val="Normal"/>
    <w:uiPriority w:val="99"/>
    <w:rsid w:val="000D00A2"/>
    <w:pPr>
      <w:shd w:val="clear" w:color="auto" w:fill="FFFFFF"/>
      <w:spacing w:line="240" w:lineRule="atLeast"/>
    </w:pPr>
    <w:rPr>
      <w:rFonts w:eastAsia="Arial Unicode MS"/>
    </w:rPr>
  </w:style>
  <w:style w:type="paragraph" w:customStyle="1" w:styleId="51">
    <w:name w:val="Основной текст (5)1"/>
    <w:basedOn w:val="Normal"/>
    <w:link w:val="5"/>
    <w:uiPriority w:val="99"/>
    <w:rsid w:val="000D00A2"/>
    <w:pPr>
      <w:shd w:val="clear" w:color="auto" w:fill="FFFFFF"/>
      <w:spacing w:before="60" w:after="60" w:line="240" w:lineRule="atLeast"/>
    </w:pPr>
    <w:rPr>
      <w:i/>
      <w:iCs/>
      <w:sz w:val="38"/>
      <w:szCs w:val="38"/>
    </w:rPr>
  </w:style>
  <w:style w:type="paragraph" w:customStyle="1" w:styleId="91">
    <w:name w:val="Основной текст (9)1"/>
    <w:basedOn w:val="Normal"/>
    <w:link w:val="9"/>
    <w:uiPriority w:val="99"/>
    <w:rsid w:val="000D00A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1">
    <w:name w:val="Основной текст (10)1"/>
    <w:basedOn w:val="Normal"/>
    <w:link w:val="10"/>
    <w:uiPriority w:val="99"/>
    <w:rsid w:val="000D00A2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8">
    <w:name w:val="Основной текст (8)"/>
    <w:link w:val="81"/>
    <w:uiPriority w:val="99"/>
    <w:rsid w:val="00C93F32"/>
    <w:rPr>
      <w:noProof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C93F32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30">
    <w:name w:val="Основной текст (3)"/>
    <w:link w:val="31"/>
    <w:uiPriority w:val="99"/>
    <w:rsid w:val="000D423D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Normal"/>
    <w:link w:val="30"/>
    <w:uiPriority w:val="99"/>
    <w:rsid w:val="000D423D"/>
    <w:pPr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4">
    <w:name w:val="Основной текст (4)"/>
    <w:link w:val="41"/>
    <w:uiPriority w:val="99"/>
    <w:rsid w:val="00F42164"/>
    <w:rPr>
      <w:i/>
      <w:iCs/>
      <w:sz w:val="30"/>
      <w:szCs w:val="30"/>
      <w:shd w:val="clear" w:color="auto" w:fill="FFFFFF"/>
      <w:lang w:val="en-US" w:eastAsia="en-US"/>
    </w:rPr>
  </w:style>
  <w:style w:type="paragraph" w:customStyle="1" w:styleId="41">
    <w:name w:val="Основной текст (4)1"/>
    <w:basedOn w:val="Normal"/>
    <w:link w:val="4"/>
    <w:uiPriority w:val="99"/>
    <w:rsid w:val="00F42164"/>
    <w:pPr>
      <w:shd w:val="clear" w:color="auto" w:fill="FFFFFF"/>
      <w:spacing w:line="240" w:lineRule="atLeast"/>
    </w:pPr>
    <w:rPr>
      <w:i/>
      <w:iCs/>
      <w:sz w:val="30"/>
      <w:szCs w:val="30"/>
      <w:lang w:val="en-US" w:eastAsia="en-US"/>
    </w:rPr>
  </w:style>
  <w:style w:type="character" w:customStyle="1" w:styleId="7">
    <w:name w:val="Основной текст (7)"/>
    <w:link w:val="71"/>
    <w:uiPriority w:val="99"/>
    <w:rsid w:val="00A671AC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671AC"/>
    <w:pPr>
      <w:shd w:val="clear" w:color="auto" w:fill="FFFFFF"/>
      <w:spacing w:before="540" w:line="274" w:lineRule="exact"/>
      <w:ind w:firstLine="400"/>
      <w:jc w:val="both"/>
    </w:pPr>
  </w:style>
  <w:style w:type="character" w:customStyle="1" w:styleId="a2">
    <w:name w:val="Колонтитул"/>
    <w:link w:val="13"/>
    <w:uiPriority w:val="99"/>
    <w:rsid w:val="00BF5D1F"/>
    <w:rPr>
      <w:noProof/>
      <w:shd w:val="clear" w:color="auto" w:fill="FFFFFF"/>
    </w:rPr>
  </w:style>
  <w:style w:type="character" w:customStyle="1" w:styleId="9pt">
    <w:name w:val="Колонтитул + 9 pt"/>
    <w:uiPriority w:val="99"/>
    <w:rsid w:val="00BF5D1F"/>
    <w:rPr>
      <w:noProof/>
      <w:sz w:val="18"/>
      <w:szCs w:val="18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BF5D1F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12pt">
    <w:name w:val="Основной текст (12) + 12 pt"/>
    <w:aliases w:val="Не курсив1"/>
    <w:uiPriority w:val="99"/>
    <w:rsid w:val="00BF5D1F"/>
    <w:rPr>
      <w:i/>
      <w:iCs/>
      <w:sz w:val="24"/>
      <w:szCs w:val="24"/>
      <w:shd w:val="clear" w:color="auto" w:fill="FFFFFF"/>
      <w:lang w:val="en-US" w:eastAsia="en-US"/>
    </w:rPr>
  </w:style>
  <w:style w:type="paragraph" w:customStyle="1" w:styleId="13">
    <w:name w:val="Колонтитул1"/>
    <w:basedOn w:val="Normal"/>
    <w:link w:val="a2"/>
    <w:uiPriority w:val="99"/>
    <w:rsid w:val="00BF5D1F"/>
    <w:pPr>
      <w:shd w:val="clear" w:color="auto" w:fill="FFFFFF"/>
    </w:pPr>
    <w:rPr>
      <w:noProof/>
      <w:sz w:val="20"/>
      <w:szCs w:val="20"/>
    </w:rPr>
  </w:style>
  <w:style w:type="paragraph" w:customStyle="1" w:styleId="121">
    <w:name w:val="Основной текст (12)1"/>
    <w:basedOn w:val="Normal"/>
    <w:link w:val="12"/>
    <w:uiPriority w:val="99"/>
    <w:rsid w:val="00BF5D1F"/>
    <w:pPr>
      <w:shd w:val="clear" w:color="auto" w:fill="FFFFFF"/>
      <w:spacing w:after="540" w:line="120" w:lineRule="exact"/>
      <w:jc w:val="right"/>
    </w:pPr>
    <w:rPr>
      <w:i/>
      <w:iCs/>
      <w:sz w:val="16"/>
      <w:szCs w:val="16"/>
      <w:lang w:val="en-US" w:eastAsia="en-US"/>
    </w:rPr>
  </w:style>
  <w:style w:type="character" w:customStyle="1" w:styleId="Consolas">
    <w:name w:val="Основной текст + Consolas"/>
    <w:aliases w:val="11 pt"/>
    <w:uiPriority w:val="99"/>
    <w:rsid w:val="008A5A0F"/>
    <w:rPr>
      <w:rFonts w:ascii="Consolas" w:hAnsi="Consolas" w:cs="Consolas"/>
      <w:sz w:val="22"/>
      <w:szCs w:val="22"/>
    </w:rPr>
  </w:style>
  <w:style w:type="character" w:customStyle="1" w:styleId="8pt">
    <w:name w:val="Основной текст + 8 pt"/>
    <w:aliases w:val="Курсив1"/>
    <w:uiPriority w:val="99"/>
    <w:rsid w:val="0090430F"/>
    <w:rPr>
      <w:rFonts w:ascii="Times New Roman" w:hAnsi="Times New Roman" w:cs="Times New Roman"/>
      <w:i/>
      <w:iCs/>
      <w:sz w:val="16"/>
      <w:szCs w:val="16"/>
    </w:rPr>
  </w:style>
  <w:style w:type="character" w:customStyle="1" w:styleId="10pt">
    <w:name w:val="Основной текст + 10 pt"/>
    <w:aliases w:val="Малые прописные,Полужирный,Полужирный1"/>
    <w:uiPriority w:val="99"/>
    <w:rsid w:val="00205F31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16">
    <w:name w:val="Заголовок №1"/>
    <w:link w:val="110"/>
    <w:uiPriority w:val="99"/>
    <w:rsid w:val="00205F31"/>
    <w:rPr>
      <w:i/>
      <w:iCs/>
      <w:sz w:val="16"/>
      <w:szCs w:val="16"/>
      <w:shd w:val="clear" w:color="auto" w:fill="FFFFFF"/>
    </w:rPr>
  </w:style>
  <w:style w:type="paragraph" w:customStyle="1" w:styleId="110">
    <w:name w:val="Заголовок №11"/>
    <w:basedOn w:val="Normal"/>
    <w:link w:val="16"/>
    <w:uiPriority w:val="99"/>
    <w:rsid w:val="00205F31"/>
    <w:pPr>
      <w:shd w:val="clear" w:color="auto" w:fill="FFFFFF"/>
      <w:spacing w:after="240" w:line="240" w:lineRule="atLeast"/>
      <w:outlineLvl w:val="0"/>
    </w:pPr>
    <w:rPr>
      <w:i/>
      <w:iCs/>
      <w:sz w:val="16"/>
      <w:szCs w:val="16"/>
    </w:rPr>
  </w:style>
  <w:style w:type="character" w:customStyle="1" w:styleId="blk1">
    <w:name w:val="blk1"/>
    <w:rsid w:val="002A455F"/>
    <w:rPr>
      <w:vanish w:val="0"/>
      <w:webHidden w:val="0"/>
      <w:specVanish w:val="0"/>
    </w:rPr>
  </w:style>
  <w:style w:type="character" w:customStyle="1" w:styleId="6">
    <w:name w:val="Основной текст (6)"/>
    <w:link w:val="61"/>
    <w:uiPriority w:val="99"/>
    <w:rsid w:val="00957A00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57A00"/>
    <w:pPr>
      <w:shd w:val="clear" w:color="auto" w:fill="FFFFFF"/>
      <w:spacing w:before="300" w:line="269" w:lineRule="exact"/>
      <w:ind w:firstLine="540"/>
      <w:jc w:val="both"/>
    </w:pPr>
  </w:style>
  <w:style w:type="paragraph" w:styleId="BlockText">
    <w:name w:val="Block Text"/>
    <w:basedOn w:val="Normal"/>
    <w:rsid w:val="00B57D74"/>
    <w:pPr>
      <w:ind w:left="-567" w:right="-766"/>
      <w:jc w:val="both"/>
    </w:pPr>
    <w:rPr>
      <w:szCs w:val="20"/>
    </w:rPr>
  </w:style>
  <w:style w:type="character" w:customStyle="1" w:styleId="40">
    <w:name w:val="Основной текст (4) + Полужирный"/>
    <w:uiPriority w:val="99"/>
    <w:rsid w:val="007818CD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60">
    <w:name w:val="Основной текст (6) + Не полужирный"/>
    <w:uiPriority w:val="99"/>
    <w:rsid w:val="000C54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0pt">
    <w:name w:val="Основной текст (2) + 10 pt;Полужирный;Курсив;Интервал 0 pt"/>
    <w:rsid w:val="00144292"/>
    <w:rPr>
      <w:rFonts w:ascii="Times New Roman" w:eastAsia="Times New Roman" w:hAnsi="Times New Roman" w:cs="Times New Roman"/>
      <w:b w:val="0"/>
      <w:bCs w:val="0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144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io9">
    <w:name w:val="fio9"/>
    <w:rsid w:val="004A3AC5"/>
  </w:style>
  <w:style w:type="character" w:customStyle="1" w:styleId="a3">
    <w:name w:val="Основной текст_"/>
    <w:basedOn w:val="DefaultParagraphFont"/>
    <w:link w:val="17"/>
    <w:rsid w:val="00B361A8"/>
    <w:rPr>
      <w:spacing w:val="5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B361A8"/>
    <w:pPr>
      <w:widowControl w:val="0"/>
      <w:shd w:val="clear" w:color="auto" w:fill="FFFFFF"/>
      <w:spacing w:after="240" w:line="307" w:lineRule="exact"/>
      <w:jc w:val="both"/>
    </w:pPr>
    <w:rPr>
      <w:spacing w:val="5"/>
      <w:sz w:val="20"/>
      <w:szCs w:val="20"/>
    </w:rPr>
  </w:style>
  <w:style w:type="character" w:customStyle="1" w:styleId="FontStyle11">
    <w:name w:val="Font Style11"/>
    <w:basedOn w:val="DefaultParagraphFont"/>
    <w:rsid w:val="00B72B8D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42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/redirect/10108000/7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