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545E3" w:rsidP="00420B3D">
      <w:pPr>
        <w:pStyle w:val="10"/>
        <w:shd w:val="clear" w:color="auto" w:fill="auto"/>
        <w:spacing w:line="240" w:lineRule="auto"/>
        <w:ind w:left="40" w:right="60" w:firstLine="709"/>
        <w:contextualSpacing/>
      </w:pPr>
      <w:r>
        <w:t>дело № 1-4/2022</w:t>
      </w:r>
    </w:p>
    <w:p w:rsidR="003545E3" w:rsidP="00420B3D">
      <w:pPr>
        <w:pStyle w:val="11"/>
        <w:keepNext/>
        <w:keepLines/>
        <w:shd w:val="clear" w:color="auto" w:fill="auto"/>
        <w:spacing w:line="240" w:lineRule="auto"/>
        <w:contextualSpacing/>
        <w:jc w:val="center"/>
      </w:pPr>
      <w:r>
        <w:t>ПРИГОВОР</w:t>
      </w:r>
    </w:p>
    <w:p w:rsidR="00CA6D7D" w:rsidP="00420B3D">
      <w:pPr>
        <w:pStyle w:val="10"/>
        <w:shd w:val="clear" w:color="auto" w:fill="auto"/>
        <w:tabs>
          <w:tab w:val="left" w:pos="6304"/>
        </w:tabs>
        <w:spacing w:line="240" w:lineRule="auto"/>
        <w:ind w:left="40" w:right="1220" w:firstLine="709"/>
        <w:contextualSpacing/>
        <w:jc w:val="center"/>
        <w:rPr>
          <w:lang w:val="ru-RU"/>
        </w:rPr>
      </w:pPr>
      <w:r>
        <w:t>именем Российской Федерации</w:t>
      </w:r>
    </w:p>
    <w:p w:rsidR="003545E3" w:rsidP="00420B3D">
      <w:pPr>
        <w:pStyle w:val="10"/>
        <w:shd w:val="clear" w:color="auto" w:fill="auto"/>
        <w:tabs>
          <w:tab w:val="left" w:pos="6304"/>
        </w:tabs>
        <w:spacing w:line="240" w:lineRule="auto"/>
        <w:ind w:right="1220" w:firstLine="709"/>
        <w:contextualSpacing/>
        <w:jc w:val="both"/>
      </w:pPr>
      <w:r>
        <w:t>24 января 2022 г.</w:t>
      </w:r>
      <w:r>
        <w:rPr>
          <w:lang w:val="ru-RU"/>
        </w:rPr>
        <w:t xml:space="preserve">                                                 </w:t>
      </w:r>
      <w:r w:rsidR="00827357">
        <w:t>г. Зеленодольск</w:t>
      </w:r>
    </w:p>
    <w:p w:rsidR="003545E3" w:rsidP="00420B3D">
      <w:pPr>
        <w:pStyle w:val="10"/>
        <w:shd w:val="clear" w:color="auto" w:fill="auto"/>
        <w:spacing w:line="240" w:lineRule="auto"/>
        <w:ind w:right="60" w:firstLine="709"/>
        <w:contextualSpacing/>
        <w:jc w:val="both"/>
      </w:pPr>
      <w:r>
        <w:rPr>
          <w:lang w:val="ru-RU"/>
        </w:rPr>
        <w:t xml:space="preserve">                                                                            </w:t>
      </w:r>
      <w:r w:rsidR="00827357">
        <w:t>Республики Татарстан</w:t>
      </w:r>
    </w:p>
    <w:p w:rsidR="00420B3D" w:rsidP="00420B3D">
      <w:pPr>
        <w:pStyle w:val="10"/>
        <w:shd w:val="clear" w:color="auto" w:fill="auto"/>
        <w:spacing w:line="240" w:lineRule="auto"/>
        <w:ind w:left="40" w:right="60" w:firstLine="709"/>
        <w:contextualSpacing/>
        <w:jc w:val="both"/>
        <w:rPr>
          <w:lang w:val="ru-RU"/>
        </w:rPr>
      </w:pPr>
      <w:r>
        <w:t xml:space="preserve">Мировой судья судебного участка №7 по </w:t>
      </w:r>
      <w:r>
        <w:t>Зеленодольскому</w:t>
      </w:r>
      <w:r>
        <w:t xml:space="preserve"> судебному району Республики Татарстан Р.А. </w:t>
      </w:r>
      <w:r>
        <w:t>Асулбегова</w:t>
      </w:r>
      <w:r>
        <w:t xml:space="preserve">, </w:t>
      </w:r>
    </w:p>
    <w:p w:rsidR="00CA6D7D" w:rsidP="00420B3D">
      <w:pPr>
        <w:pStyle w:val="10"/>
        <w:shd w:val="clear" w:color="auto" w:fill="auto"/>
        <w:spacing w:line="240" w:lineRule="auto"/>
        <w:ind w:right="60" w:firstLine="709"/>
        <w:contextualSpacing/>
        <w:jc w:val="both"/>
        <w:rPr>
          <w:lang w:val="ru-RU"/>
        </w:rPr>
      </w:pPr>
      <w:r>
        <w:t xml:space="preserve">с участием государственного обвинителя Я.В. </w:t>
      </w:r>
      <w:r>
        <w:t>Невмержицкой</w:t>
      </w:r>
      <w:r>
        <w:t xml:space="preserve"> </w:t>
      </w:r>
    </w:p>
    <w:p w:rsidR="003545E3" w:rsidP="00420B3D">
      <w:pPr>
        <w:pStyle w:val="10"/>
        <w:shd w:val="clear" w:color="auto" w:fill="auto"/>
        <w:spacing w:line="240" w:lineRule="auto"/>
        <w:ind w:right="60" w:firstLine="709"/>
        <w:contextualSpacing/>
        <w:jc w:val="both"/>
      </w:pPr>
      <w:r>
        <w:t xml:space="preserve">подсудимой Е.С. </w:t>
      </w:r>
      <w:r>
        <w:t>Санферовой</w:t>
      </w:r>
    </w:p>
    <w:p w:rsidR="003545E3" w:rsidP="00420B3D">
      <w:pPr>
        <w:pStyle w:val="10"/>
        <w:shd w:val="clear" w:color="auto" w:fill="auto"/>
        <w:spacing w:line="240" w:lineRule="auto"/>
        <w:ind w:left="40" w:right="60" w:firstLine="709"/>
        <w:contextualSpacing/>
        <w:jc w:val="both"/>
      </w:pPr>
      <w:r>
        <w:t>защитника Е.В. Крюкова, представившего ордер №298159, удостоверение № 1517,</w:t>
      </w:r>
    </w:p>
    <w:p w:rsidR="003545E3" w:rsidP="00420B3D">
      <w:pPr>
        <w:pStyle w:val="10"/>
        <w:shd w:val="clear" w:color="auto" w:fill="auto"/>
        <w:spacing w:line="240" w:lineRule="auto"/>
        <w:ind w:right="60" w:firstLine="709"/>
        <w:contextualSpacing/>
        <w:jc w:val="both"/>
      </w:pPr>
      <w:r>
        <w:t>при секретаре А.Г. Денисовой,</w:t>
      </w:r>
    </w:p>
    <w:p w:rsidR="003545E3" w:rsidP="00420B3D">
      <w:pPr>
        <w:pStyle w:val="10"/>
        <w:shd w:val="clear" w:color="auto" w:fill="auto"/>
        <w:spacing w:line="240" w:lineRule="auto"/>
        <w:ind w:left="40" w:right="60" w:firstLine="709"/>
        <w:contextualSpacing/>
        <w:jc w:val="both"/>
      </w:pPr>
      <w:r>
        <w:t>рассмотрев материалы уголовного дела в отношении Е</w:t>
      </w:r>
      <w:r w:rsidR="00CA6D7D">
        <w:rPr>
          <w:lang w:val="ru-RU"/>
        </w:rPr>
        <w:t>.</w:t>
      </w:r>
      <w:r>
        <w:t xml:space="preserve"> С</w:t>
      </w:r>
      <w:r w:rsidR="00CA6D7D">
        <w:rPr>
          <w:lang w:val="ru-RU"/>
        </w:rPr>
        <w:t xml:space="preserve">. </w:t>
      </w:r>
      <w:r>
        <w:t>Санферовой</w:t>
      </w:r>
      <w:r>
        <w:t xml:space="preserve">, </w:t>
      </w:r>
      <w:r w:rsidR="00CA6D7D">
        <w:rPr>
          <w:lang w:val="ru-RU"/>
        </w:rPr>
        <w:t xml:space="preserve"> «данные изъяты»</w:t>
      </w:r>
      <w:r>
        <w:t>,</w:t>
      </w:r>
    </w:p>
    <w:p w:rsidR="003545E3" w:rsidP="00420B3D">
      <w:pPr>
        <w:pStyle w:val="10"/>
        <w:shd w:val="clear" w:color="auto" w:fill="auto"/>
        <w:spacing w:line="240" w:lineRule="auto"/>
        <w:ind w:left="40" w:right="60" w:firstLine="709"/>
        <w:contextualSpacing/>
        <w:jc w:val="both"/>
      </w:pPr>
      <w:r>
        <w:t>обвиняемой в совершении преступления, предусмотренного частью 1 статьи 158 Уголовного кодекса Российской Федерации (далее УК РФ),</w:t>
      </w:r>
    </w:p>
    <w:p w:rsidR="003545E3" w:rsidP="00420B3D">
      <w:pPr>
        <w:pStyle w:val="10"/>
        <w:shd w:val="clear" w:color="auto" w:fill="auto"/>
        <w:spacing w:line="240" w:lineRule="auto"/>
        <w:ind w:left="3700" w:firstLine="709"/>
        <w:contextualSpacing/>
        <w:jc w:val="both"/>
      </w:pPr>
      <w:r>
        <w:t>УСТАНОВИЛ:</w:t>
      </w:r>
    </w:p>
    <w:p w:rsidR="003545E3" w:rsidP="00420B3D">
      <w:pPr>
        <w:pStyle w:val="10"/>
        <w:shd w:val="clear" w:color="auto" w:fill="auto"/>
        <w:spacing w:line="240" w:lineRule="auto"/>
        <w:ind w:left="40" w:right="60" w:firstLine="709"/>
        <w:contextualSpacing/>
        <w:jc w:val="both"/>
      </w:pPr>
      <w:r>
        <w:t xml:space="preserve">12 августа 2021 в период времени с 14 часов 27 минут до 14 часов 33 минут Е.С. </w:t>
      </w:r>
      <w:r>
        <w:t>Санферова</w:t>
      </w:r>
      <w:r>
        <w:t xml:space="preserve">, находясь в торговом зале магазина «Магнит» АО «Тандер», расположенном по адресу: РТ, г. Зеленодольск, ул. </w:t>
      </w:r>
      <w:r>
        <w:t>Б.Урманче</w:t>
      </w:r>
      <w:r>
        <w:t xml:space="preserve">, д. 8, умышленно, из корыстных побуждений, направленных на противоправное, безвозмездное изъятие и обращение чужого имущества в свою пользу, путём свободного доступа тайно похитила принадлежащие АО «Тандер» </w:t>
      </w:r>
      <w:r>
        <w:t>товарно- материальные</w:t>
      </w:r>
      <w:r>
        <w:t xml:space="preserve"> ценности:</w:t>
      </w:r>
    </w:p>
    <w:p w:rsidR="003545E3" w:rsidP="00420B3D">
      <w:pPr>
        <w:pStyle w:val="10"/>
        <w:numPr>
          <w:ilvl w:val="0"/>
          <w:numId w:val="1"/>
        </w:numPr>
        <w:shd w:val="clear" w:color="auto" w:fill="auto"/>
        <w:tabs>
          <w:tab w:val="left" w:pos="669"/>
        </w:tabs>
        <w:spacing w:line="240" w:lineRule="auto"/>
        <w:ind w:left="40" w:right="60" w:firstLine="709"/>
        <w:contextualSpacing/>
        <w:jc w:val="both"/>
      </w:pPr>
      <w:r>
        <w:t>шашлык свиной деликатесный «</w:t>
      </w:r>
      <w:r>
        <w:t>Мираторг</w:t>
      </w:r>
      <w:r>
        <w:t>» в количестве 2 штук весом 4,12 кг стоимостью 198,36 руб. за 1 кг на общую сумму 817,24 руб.;</w:t>
      </w:r>
    </w:p>
    <w:p w:rsidR="003545E3" w:rsidP="00420B3D">
      <w:pPr>
        <w:pStyle w:val="10"/>
        <w:numPr>
          <w:ilvl w:val="0"/>
          <w:numId w:val="1"/>
        </w:numPr>
        <w:shd w:val="clear" w:color="auto" w:fill="auto"/>
        <w:tabs>
          <w:tab w:val="left" w:pos="760"/>
        </w:tabs>
        <w:spacing w:line="240" w:lineRule="auto"/>
        <w:ind w:left="40" w:right="60" w:firstLine="709"/>
        <w:contextualSpacing/>
        <w:jc w:val="both"/>
      </w:pPr>
      <w:r>
        <w:t xml:space="preserve">сыр </w:t>
      </w:r>
      <w:r>
        <w:t>Брест-Литовский</w:t>
      </w:r>
      <w:r>
        <w:t xml:space="preserve"> «САВУШКИН» 45% 200гр. в количестве 7 упаковок стоимостью 114,92 руб. за упаковку, всего на сумму 804,44 руб.;</w:t>
      </w:r>
    </w:p>
    <w:p w:rsidR="003545E3" w:rsidP="00420B3D">
      <w:pPr>
        <w:pStyle w:val="10"/>
        <w:numPr>
          <w:ilvl w:val="0"/>
          <w:numId w:val="1"/>
        </w:numPr>
        <w:shd w:val="clear" w:color="auto" w:fill="auto"/>
        <w:tabs>
          <w:tab w:val="left" w:pos="674"/>
        </w:tabs>
        <w:spacing w:line="240" w:lineRule="auto"/>
        <w:ind w:left="40" w:right="60" w:firstLine="709"/>
        <w:contextualSpacing/>
        <w:jc w:val="both"/>
      </w:pPr>
      <w:r>
        <w:t>сыр «ФЕТАКСА» 45% 400 гр. в количестве 4 упаковок стоимостью 149,05 руб. за упаковку, всего на сумму 596,20 руб.;</w:t>
      </w:r>
    </w:p>
    <w:p w:rsidR="003545E3" w:rsidP="00420B3D">
      <w:pPr>
        <w:pStyle w:val="10"/>
        <w:numPr>
          <w:ilvl w:val="0"/>
          <w:numId w:val="1"/>
        </w:numPr>
        <w:shd w:val="clear" w:color="auto" w:fill="auto"/>
        <w:tabs>
          <w:tab w:val="left" w:pos="654"/>
        </w:tabs>
        <w:spacing w:line="240" w:lineRule="auto"/>
        <w:ind w:left="40" w:right="60" w:firstLine="709"/>
        <w:contextualSpacing/>
        <w:jc w:val="both"/>
      </w:pPr>
      <w:r>
        <w:t xml:space="preserve">клешни маленького краба в масле </w:t>
      </w:r>
      <w:r w:rsidRPr="00CA6D7D">
        <w:rPr>
          <w:lang w:val="ru-RU"/>
        </w:rPr>
        <w:t>«</w:t>
      </w:r>
      <w:r>
        <w:rPr>
          <w:lang w:val="en-US"/>
        </w:rPr>
        <w:t>VICI</w:t>
      </w:r>
      <w:r w:rsidRPr="00CA6D7D">
        <w:rPr>
          <w:lang w:val="ru-RU"/>
        </w:rPr>
        <w:t xml:space="preserve">» </w:t>
      </w:r>
      <w:r>
        <w:t>360 гр. в количестве 3 банок стоимостью 127,09 руб. за банку на сумму 381,27 руб.;</w:t>
      </w:r>
    </w:p>
    <w:p w:rsidR="003545E3" w:rsidP="00420B3D">
      <w:pPr>
        <w:pStyle w:val="10"/>
        <w:shd w:val="clear" w:color="auto" w:fill="auto"/>
        <w:spacing w:line="240" w:lineRule="auto"/>
        <w:ind w:left="40" w:right="60" w:firstLine="709"/>
        <w:contextualSpacing/>
        <w:jc w:val="both"/>
      </w:pPr>
      <w:r>
        <w:t xml:space="preserve">-коктейль из морепродуктов в масле </w:t>
      </w:r>
      <w:r w:rsidRPr="00CA6D7D">
        <w:rPr>
          <w:lang w:val="ru-RU"/>
        </w:rPr>
        <w:t>«</w:t>
      </w:r>
      <w:r>
        <w:rPr>
          <w:lang w:val="en-US"/>
        </w:rPr>
        <w:t>VICI</w:t>
      </w:r>
      <w:r w:rsidRPr="00CA6D7D">
        <w:rPr>
          <w:lang w:val="ru-RU"/>
        </w:rPr>
        <w:t xml:space="preserve">» </w:t>
      </w:r>
      <w:r>
        <w:t>360 гр. в количестве 3 банок стоимостью 125,20 руб. за банку на сумму 375,60 руб.;</w:t>
      </w:r>
    </w:p>
    <w:p w:rsidR="003545E3" w:rsidP="00420B3D">
      <w:pPr>
        <w:pStyle w:val="10"/>
        <w:shd w:val="clear" w:color="auto" w:fill="auto"/>
        <w:spacing w:line="240" w:lineRule="auto"/>
        <w:ind w:left="40" w:right="60" w:firstLine="709"/>
        <w:contextualSpacing/>
        <w:jc w:val="both"/>
      </w:pPr>
      <w:r>
        <w:t>-колбаса Сервелат Зернистый в вакуумной упаковке весом 0,42 кг в количестве 3 шт. стоимостью 149,50 руб. за 1 шт. на сумму 448,50 руб.;</w:t>
      </w:r>
    </w:p>
    <w:p w:rsidR="003545E3" w:rsidP="00420B3D">
      <w:pPr>
        <w:pStyle w:val="10"/>
        <w:numPr>
          <w:ilvl w:val="0"/>
          <w:numId w:val="1"/>
        </w:numPr>
        <w:shd w:val="clear" w:color="auto" w:fill="auto"/>
        <w:tabs>
          <w:tab w:val="left" w:pos="640"/>
        </w:tabs>
        <w:spacing w:line="240" w:lineRule="auto"/>
        <w:ind w:left="40" w:right="60" w:firstLine="709"/>
        <w:contextualSpacing/>
        <w:jc w:val="both"/>
      </w:pPr>
      <w:r>
        <w:t xml:space="preserve">сыр сливочный </w:t>
      </w:r>
      <w:r w:rsidRPr="00CA6D7D">
        <w:rPr>
          <w:lang w:val="ru-RU"/>
        </w:rPr>
        <w:t>«</w:t>
      </w:r>
      <w:r>
        <w:rPr>
          <w:lang w:val="en-US"/>
        </w:rPr>
        <w:t>ARLA</w:t>
      </w:r>
      <w:r w:rsidRPr="00CA6D7D">
        <w:rPr>
          <w:lang w:val="ru-RU"/>
        </w:rPr>
        <w:t xml:space="preserve"> </w:t>
      </w:r>
      <w:r>
        <w:rPr>
          <w:lang w:val="en-US"/>
        </w:rPr>
        <w:t>NATURA</w:t>
      </w:r>
      <w:r w:rsidRPr="00CA6D7D">
        <w:rPr>
          <w:lang w:val="ru-RU"/>
        </w:rPr>
        <w:t xml:space="preserve">» </w:t>
      </w:r>
      <w:r>
        <w:t>45% 400 гр. в количестве 2 упаковок стоимостью 238,51 руб. за упаковку на сумму 477,02 руб.;</w:t>
      </w:r>
    </w:p>
    <w:p w:rsidR="003545E3" w:rsidP="00420B3D">
      <w:pPr>
        <w:pStyle w:val="10"/>
        <w:shd w:val="clear" w:color="auto" w:fill="auto"/>
        <w:spacing w:line="240" w:lineRule="auto"/>
        <w:ind w:left="40" w:right="60" w:firstLine="709"/>
        <w:contextualSpacing/>
        <w:jc w:val="both"/>
      </w:pPr>
      <w:r>
        <w:t xml:space="preserve">-сыр </w:t>
      </w:r>
      <w:r>
        <w:t>плавленный</w:t>
      </w:r>
      <w:r>
        <w:t xml:space="preserve"> ветчина </w:t>
      </w:r>
      <w:r w:rsidRPr="00CA6D7D">
        <w:rPr>
          <w:lang w:val="ru-RU"/>
        </w:rPr>
        <w:t>«</w:t>
      </w:r>
      <w:r>
        <w:rPr>
          <w:lang w:val="en-US"/>
        </w:rPr>
        <w:t>HOCHLAND</w:t>
      </w:r>
      <w:r w:rsidRPr="00CA6D7D">
        <w:rPr>
          <w:lang w:val="ru-RU"/>
        </w:rPr>
        <w:t xml:space="preserve">» </w:t>
      </w:r>
      <w:r>
        <w:t>55% 400 гр. в количестве 2 упаковок стоимостью 145,09 руб. за упаковку на сумму 290,18 руб.;</w:t>
      </w:r>
    </w:p>
    <w:p w:rsidR="003545E3" w:rsidRPr="00420B3D" w:rsidP="00420B3D">
      <w:pPr>
        <w:pStyle w:val="10"/>
        <w:shd w:val="clear" w:color="auto" w:fill="auto"/>
        <w:spacing w:line="240" w:lineRule="auto"/>
        <w:ind w:right="60" w:firstLine="709"/>
        <w:contextualSpacing/>
        <w:jc w:val="both"/>
        <w:rPr>
          <w:lang w:val="ru-RU"/>
        </w:rPr>
        <w:sectPr w:rsidSect="00420B3D">
          <w:type w:val="continuous"/>
          <w:pgSz w:w="11905" w:h="16837"/>
          <w:pgMar w:top="567" w:right="1134" w:bottom="567" w:left="1701" w:header="0" w:footer="6" w:gutter="0"/>
          <w:cols w:space="720"/>
          <w:noEndnote/>
          <w:docGrid w:linePitch="360"/>
        </w:sectPr>
      </w:pPr>
      <w:r>
        <w:t>-колбаса «</w:t>
      </w:r>
      <w:r>
        <w:t>Стародворье</w:t>
      </w:r>
      <w:r>
        <w:t xml:space="preserve"> </w:t>
      </w:r>
      <w:r>
        <w:t>Дугушка</w:t>
      </w:r>
      <w:r>
        <w:t xml:space="preserve"> Молочна</w:t>
      </w:r>
      <w:r w:rsidR="00420B3D">
        <w:t>я» вареная 0,4 кг в количестве</w:t>
      </w:r>
      <w:r w:rsidR="00420B3D">
        <w:rPr>
          <w:lang w:val="ru-RU"/>
        </w:rPr>
        <w:t xml:space="preserve"> 3</w:t>
      </w:r>
    </w:p>
    <w:p w:rsidR="003545E3" w:rsidP="00420B3D">
      <w:pPr>
        <w:pStyle w:val="10"/>
        <w:shd w:val="clear" w:color="auto" w:fill="auto"/>
        <w:spacing w:line="240" w:lineRule="auto"/>
        <w:contextualSpacing/>
        <w:jc w:val="both"/>
      </w:pPr>
      <w:r>
        <w:t>шт. стоимостью 69,21 руб. за штуку, всего на сумму 207,63 руб.;</w:t>
      </w:r>
    </w:p>
    <w:p w:rsidR="003545E3" w:rsidP="00420B3D">
      <w:pPr>
        <w:pStyle w:val="10"/>
        <w:numPr>
          <w:ilvl w:val="0"/>
          <w:numId w:val="1"/>
        </w:numPr>
        <w:shd w:val="clear" w:color="auto" w:fill="auto"/>
        <w:tabs>
          <w:tab w:val="left" w:pos="789"/>
        </w:tabs>
        <w:spacing w:line="240" w:lineRule="auto"/>
        <w:ind w:left="40" w:right="80" w:firstLine="709"/>
        <w:contextualSpacing/>
        <w:jc w:val="both"/>
      </w:pPr>
      <w:r>
        <w:t xml:space="preserve">сыр «БЕЛЕБЕЕВСКИЙ» 45% 190 </w:t>
      </w:r>
      <w:r>
        <w:t>гр</w:t>
      </w:r>
      <w:r>
        <w:t xml:space="preserve"> в количестве 2 упаковок стоимостью 109,97 руб. за упаковку, на общую сумму 219,94 руб.;</w:t>
      </w:r>
    </w:p>
    <w:p w:rsidR="003545E3" w:rsidP="00420B3D">
      <w:pPr>
        <w:pStyle w:val="10"/>
        <w:numPr>
          <w:ilvl w:val="0"/>
          <w:numId w:val="1"/>
        </w:numPr>
        <w:shd w:val="clear" w:color="auto" w:fill="auto"/>
        <w:tabs>
          <w:tab w:val="left" w:pos="866"/>
        </w:tabs>
        <w:spacing w:line="240" w:lineRule="auto"/>
        <w:ind w:left="40" w:right="80" w:firstLine="709"/>
        <w:contextualSpacing/>
        <w:jc w:val="both"/>
      </w:pPr>
      <w:r>
        <w:t>сыр «ЛАМБЕР» 50% в количестве 1,282 кг стоимостью 472,69 руб. за 1 кг, всего на сумму 605,99 руб.;</w:t>
      </w:r>
    </w:p>
    <w:p w:rsidR="003545E3" w:rsidP="00420B3D">
      <w:pPr>
        <w:pStyle w:val="10"/>
        <w:numPr>
          <w:ilvl w:val="0"/>
          <w:numId w:val="1"/>
        </w:numPr>
        <w:shd w:val="clear" w:color="auto" w:fill="auto"/>
        <w:tabs>
          <w:tab w:val="left" w:pos="702"/>
        </w:tabs>
        <w:spacing w:line="240" w:lineRule="auto"/>
        <w:ind w:left="40" w:right="80" w:firstLine="709"/>
        <w:contextualSpacing/>
        <w:jc w:val="both"/>
      </w:pPr>
      <w:r>
        <w:t xml:space="preserve">сыр «Гауда» МАГНИТ 45% 300 </w:t>
      </w:r>
      <w:r>
        <w:t>гр</w:t>
      </w:r>
      <w:r>
        <w:t xml:space="preserve"> в количестве 3 упаковок общим весом 0,9 кг стоимостью 308,18 руб. за кг, всего на сумму 277,36 руб.,</w:t>
      </w:r>
    </w:p>
    <w:p w:rsidR="003545E3" w:rsidP="00420B3D">
      <w:pPr>
        <w:pStyle w:val="10"/>
        <w:shd w:val="clear" w:color="auto" w:fill="auto"/>
        <w:spacing w:line="240" w:lineRule="auto"/>
        <w:ind w:left="40" w:right="80" w:firstLine="709"/>
        <w:contextualSpacing/>
        <w:jc w:val="both"/>
      </w:pPr>
      <w:r>
        <w:t xml:space="preserve">после чего Е.С. </w:t>
      </w:r>
      <w:r>
        <w:t>Санферова</w:t>
      </w:r>
      <w:r>
        <w:t xml:space="preserve"> с похищенным с места совершения преступления скрылась и распорядилась им в дальнейшем по своему усмотрению.</w:t>
      </w:r>
    </w:p>
    <w:p w:rsidR="003545E3" w:rsidP="00420B3D">
      <w:pPr>
        <w:pStyle w:val="10"/>
        <w:shd w:val="clear" w:color="auto" w:fill="auto"/>
        <w:spacing w:line="240" w:lineRule="auto"/>
        <w:ind w:left="40" w:right="80" w:firstLine="709"/>
        <w:contextualSpacing/>
        <w:jc w:val="both"/>
      </w:pPr>
      <w:r>
        <w:t xml:space="preserve">В результате умышленных преступных действий Е.С. </w:t>
      </w:r>
      <w:r>
        <w:t>Санферова</w:t>
      </w:r>
      <w:r>
        <w:t xml:space="preserve"> причинила </w:t>
      </w:r>
      <w:r>
        <w:rPr>
          <w:lang w:val="en-US"/>
        </w:rPr>
        <w:t>OA</w:t>
      </w:r>
      <w:r w:rsidRPr="00CA6D7D">
        <w:rPr>
          <w:lang w:val="ru-RU"/>
        </w:rPr>
        <w:t xml:space="preserve"> </w:t>
      </w:r>
      <w:r>
        <w:t>«Тандер» материальный ущерб на общую сумму 5501,37 руб. без учета НДС.</w:t>
      </w:r>
    </w:p>
    <w:p w:rsidR="003545E3" w:rsidP="00420B3D">
      <w:pPr>
        <w:pStyle w:val="10"/>
        <w:shd w:val="clear" w:color="auto" w:fill="auto"/>
        <w:spacing w:line="240" w:lineRule="auto"/>
        <w:ind w:left="40" w:right="80" w:firstLine="709"/>
        <w:contextualSpacing/>
        <w:jc w:val="both"/>
      </w:pPr>
      <w:r>
        <w:t xml:space="preserve">Подсудимая Е.С. </w:t>
      </w:r>
      <w:r>
        <w:t>Санферова</w:t>
      </w:r>
      <w:r>
        <w:t xml:space="preserve"> в судебном заседании вину в совершении преступления, предусмотренного ч. 1 ст. 158 УК РФ признала, указав, что 12.08.2021 </w:t>
      </w:r>
      <w:r>
        <w:t>она с дочерью приехали</w:t>
      </w:r>
      <w:r>
        <w:t xml:space="preserve"> на такси в г. Зеленодольск, примерно в 14 часов она зашла в магазин «Магнит» по адресу: РТ, г. Зеленодольск, ул. Б. </w:t>
      </w:r>
      <w:r>
        <w:t>Урманче</w:t>
      </w:r>
      <w:r>
        <w:t xml:space="preserve">, д. 8. При ней была большая продовольственная сумка. Товар она </w:t>
      </w:r>
      <w:r>
        <w:t>складываля</w:t>
      </w:r>
      <w:r>
        <w:t xml:space="preserve"> в красную потребительскую корзину: шашлык, сыр, колбасу, морепродукты, часть продуктов складывала в сумку. На какую сумму набрала товар, она не помнит. Сложив товар в свою сумку, она направилась в сторону входа в торговое помещение магазина, где дождавшись момента, когда входные автоматические ворота открылись при входе в магазин покупателей, она вышла из магазина с похищенным товаром в сумке. С сумкой она села в такси, в которой находилась её дочь и уехала в г. Казань. Стоимость поездки составила 1400 руб. Похищенный товар она продала в этот же день в г. Казани за 3500 руб. иск на сумму 5501,37 руб. признает.</w:t>
      </w:r>
    </w:p>
    <w:p w:rsidR="003545E3" w:rsidP="00420B3D">
      <w:pPr>
        <w:pStyle w:val="10"/>
        <w:shd w:val="clear" w:color="auto" w:fill="auto"/>
        <w:spacing w:line="240" w:lineRule="auto"/>
        <w:ind w:left="40" w:right="80" w:firstLine="709"/>
        <w:contextualSpacing/>
        <w:jc w:val="both"/>
      </w:pPr>
      <w:r>
        <w:t xml:space="preserve">По ходатайству государственного обвинителя и с согласия участников судебного разбирательства были оглашены показания неявившегося представителя потерпевшего </w:t>
      </w:r>
      <w:r w:rsidR="00CA6D7D">
        <w:rPr>
          <w:lang w:val="ru-RU"/>
        </w:rPr>
        <w:t xml:space="preserve"> ***</w:t>
      </w:r>
      <w:r>
        <w:t xml:space="preserve">, из которых следует, что он работает в АО «Тандер» в должности ведущего специалиста отдела безопасности. По роду своей деятельности ему стало известно, что 12.08.2021 в период времени с 14 час. 27 мин. до 14 час. 33 мин. неустановленное лицо, находясь в магазине «Магнит» АО «Тандер», расположенном по адресу: </w:t>
      </w:r>
      <w:r>
        <w:t xml:space="preserve">РТ, г. Зеленодольск, ул. Б. </w:t>
      </w:r>
      <w:r>
        <w:t>Урманче</w:t>
      </w:r>
      <w:r>
        <w:t>, д. 8, тайно похитило товарно-материальные ценности на общую сумму в размере 5501,37 руб., а именно: шашлык свиной деликатесный «</w:t>
      </w:r>
      <w:r>
        <w:t>Мираторг</w:t>
      </w:r>
      <w:r>
        <w:t xml:space="preserve">» в количестве 2 штук весом 4,12 кг, сыр Брест-Литовский «САВУШКИН» 45% 200гр. в количестве 7 упаковок, сыр «ФЕТАКСА» 45% 400 гр. в количестве 4 упаковок, клешни маленького краба в масле </w:t>
      </w:r>
      <w:r w:rsidRPr="00CA6D7D">
        <w:rPr>
          <w:lang w:val="ru-RU"/>
        </w:rPr>
        <w:t>«</w:t>
      </w:r>
      <w:r>
        <w:rPr>
          <w:lang w:val="en-US"/>
        </w:rPr>
        <w:t>VICI</w:t>
      </w:r>
      <w:r w:rsidRPr="00CA6D7D">
        <w:rPr>
          <w:lang w:val="ru-RU"/>
        </w:rPr>
        <w:t xml:space="preserve">» </w:t>
      </w:r>
      <w:r>
        <w:t>360 гр. в количестве</w:t>
      </w:r>
      <w:r>
        <w:t xml:space="preserve"> </w:t>
      </w:r>
      <w:r>
        <w:t xml:space="preserve">3 штук, коктейль из морепродуктов в масле </w:t>
      </w:r>
      <w:r w:rsidRPr="00CA6D7D">
        <w:rPr>
          <w:lang w:val="ru-RU"/>
        </w:rPr>
        <w:t>«</w:t>
      </w:r>
      <w:r>
        <w:rPr>
          <w:lang w:val="en-US"/>
        </w:rPr>
        <w:t>VICI</w:t>
      </w:r>
      <w:r w:rsidRPr="00CA6D7D">
        <w:rPr>
          <w:lang w:val="ru-RU"/>
        </w:rPr>
        <w:t xml:space="preserve">» </w:t>
      </w:r>
      <w:r>
        <w:t xml:space="preserve">360 гр. в количестве 3 штук, колбаса Сервелат Зернистый в вакуумной упаковке весом 0,42 кг в количестве 3 шт., сыр сливочный </w:t>
      </w:r>
      <w:r w:rsidRPr="00CA6D7D">
        <w:rPr>
          <w:lang w:val="ru-RU"/>
        </w:rPr>
        <w:t>«</w:t>
      </w:r>
      <w:r>
        <w:rPr>
          <w:lang w:val="en-US"/>
        </w:rPr>
        <w:t>ARLA</w:t>
      </w:r>
      <w:r w:rsidRPr="00CA6D7D">
        <w:rPr>
          <w:lang w:val="ru-RU"/>
        </w:rPr>
        <w:t xml:space="preserve"> </w:t>
      </w:r>
      <w:r>
        <w:rPr>
          <w:lang w:val="en-US"/>
        </w:rPr>
        <w:t>NATURA</w:t>
      </w:r>
      <w:r w:rsidRPr="00CA6D7D">
        <w:rPr>
          <w:lang w:val="ru-RU"/>
        </w:rPr>
        <w:t xml:space="preserve">» </w:t>
      </w:r>
      <w:r>
        <w:t xml:space="preserve">45% 400 гр. в количестве 2 упаковок, сыр </w:t>
      </w:r>
      <w:r>
        <w:t>плавленный</w:t>
      </w:r>
      <w:r>
        <w:t xml:space="preserve"> ветчина </w:t>
      </w:r>
      <w:r w:rsidRPr="00CA6D7D">
        <w:rPr>
          <w:lang w:val="ru-RU"/>
        </w:rPr>
        <w:t>«</w:t>
      </w:r>
      <w:r>
        <w:rPr>
          <w:lang w:val="en-US"/>
        </w:rPr>
        <w:t>HOCHLAND</w:t>
      </w:r>
      <w:r w:rsidRPr="00CA6D7D">
        <w:rPr>
          <w:lang w:val="ru-RU"/>
        </w:rPr>
        <w:t xml:space="preserve">» </w:t>
      </w:r>
      <w:r>
        <w:t>55% 400 гр. в количестве 2 упаковок, колбаса «</w:t>
      </w:r>
      <w:r>
        <w:t>Стародворье</w:t>
      </w:r>
      <w:r>
        <w:t xml:space="preserve"> </w:t>
      </w:r>
      <w:r>
        <w:t>Дугушка</w:t>
      </w:r>
      <w:r>
        <w:t xml:space="preserve"> Молочная» вареная 0,4 кг в количестве 3 шт</w:t>
      </w:r>
      <w:r>
        <w:t xml:space="preserve">., сыр «БЕЛЕБЕЕВСКИЙ» 45% 190 </w:t>
      </w:r>
      <w:r>
        <w:t>гр</w:t>
      </w:r>
      <w:r>
        <w:t xml:space="preserve"> в количестве 2 упаковок, сыр «ЛАМБЕР» 50% в количестве 1,282 кг</w:t>
      </w:r>
      <w:r>
        <w:t xml:space="preserve"> ,</w:t>
      </w:r>
      <w:r>
        <w:t xml:space="preserve"> сыр «Гауда» МАГНИТ 45% 300 </w:t>
      </w:r>
      <w:r>
        <w:t>гр</w:t>
      </w:r>
      <w:r>
        <w:t xml:space="preserve"> в количестве 3 штуки. На привлечении Е.С. </w:t>
      </w:r>
      <w:r>
        <w:t>Санферовой</w:t>
      </w:r>
      <w:r>
        <w:t xml:space="preserve"> к уголовной </w:t>
      </w:r>
      <w:r>
        <w:t>отвественности</w:t>
      </w:r>
      <w:r>
        <w:t xml:space="preserve"> настаивает (л.д.84, 85).</w:t>
      </w:r>
    </w:p>
    <w:p w:rsidR="003545E3" w:rsidP="00420B3D">
      <w:pPr>
        <w:pStyle w:val="10"/>
        <w:shd w:val="clear" w:color="auto" w:fill="auto"/>
        <w:spacing w:line="240" w:lineRule="auto"/>
        <w:ind w:left="20" w:right="20" w:firstLine="709"/>
        <w:contextualSpacing/>
        <w:jc w:val="both"/>
      </w:pPr>
      <w:r>
        <w:t xml:space="preserve">По ходатайству государственного обвинителя и с согласия участников судебного разбирательства были оглашены показания неявившегося </w:t>
      </w:r>
      <w:r>
        <w:t xml:space="preserve">свидетеля </w:t>
      </w:r>
      <w:r w:rsidR="00CA6D7D">
        <w:rPr>
          <w:lang w:val="ru-RU"/>
        </w:rPr>
        <w:t xml:space="preserve"> ***</w:t>
      </w:r>
      <w:r>
        <w:t xml:space="preserve">, из которых следует, что она работает в должности директора магазина «Магнит» АО «Тандер», расположенного по адресу: РТ, г. Зеленодольск, ул. Б. </w:t>
      </w:r>
      <w:r>
        <w:t>Урманче</w:t>
      </w:r>
      <w:r>
        <w:t xml:space="preserve">, д. 8. </w:t>
      </w:r>
      <w:r>
        <w:t xml:space="preserve">Со слов продавца </w:t>
      </w:r>
      <w:r w:rsidR="00CA6D7D">
        <w:rPr>
          <w:lang w:val="ru-RU"/>
        </w:rPr>
        <w:t xml:space="preserve"> ***</w:t>
      </w:r>
      <w:r w:rsidRPr="00CA6D7D">
        <w:rPr>
          <w:lang w:val="ru-RU"/>
        </w:rPr>
        <w:t xml:space="preserve"> </w:t>
      </w:r>
      <w:r>
        <w:t>ей стало известно о том, что примерно в 14 час. 27 мин. в магазин зашла неизвестная девушка к холодильнику с охлажденным мясом, взяла шашлык свиной деликатесный «</w:t>
      </w:r>
      <w:r>
        <w:t>Мираторг</w:t>
      </w:r>
      <w:r>
        <w:t>» в количестве 2 штук весом 4,12 кг, в сырном холодильнике взяла сыр «ЛАМБЕР» 50% в количестве 1,282 кг, сыр Брест-Литовский «САВУШКИН» 45% 200гр. в количестве 7 упаковок, сыр «ФЕТАКСА» 45</w:t>
      </w:r>
      <w:r>
        <w:t xml:space="preserve">% 400 гр. в количестве 4 упаковок, сыр «Гауда» МАГНИТ 45% 300 </w:t>
      </w:r>
      <w:r>
        <w:t>гр</w:t>
      </w:r>
      <w:r>
        <w:t xml:space="preserve"> в количестве 3 штуки, сыр </w:t>
      </w:r>
      <w:r>
        <w:t>плавленный</w:t>
      </w:r>
      <w:r>
        <w:t xml:space="preserve"> ветчина </w:t>
      </w:r>
      <w:r w:rsidRPr="00CA6D7D">
        <w:rPr>
          <w:lang w:val="ru-RU"/>
        </w:rPr>
        <w:t>«</w:t>
      </w:r>
      <w:r>
        <w:rPr>
          <w:lang w:val="en-US"/>
        </w:rPr>
        <w:t>HOCHLAND</w:t>
      </w:r>
      <w:r w:rsidRPr="00CA6D7D">
        <w:rPr>
          <w:lang w:val="ru-RU"/>
        </w:rPr>
        <w:t xml:space="preserve">» </w:t>
      </w:r>
      <w:r>
        <w:t xml:space="preserve">55% 400 гр. в количестве 2 штуки, сыр «БЕЛЕБЕЕВСКИЙ» 45% 190 </w:t>
      </w:r>
      <w:r>
        <w:t>гр</w:t>
      </w:r>
      <w:r>
        <w:t xml:space="preserve"> в количестве 2 упаковок; </w:t>
      </w:r>
      <w:r>
        <w:t>в колбасном отделе взяла колбасу Сервелат Зернистый в вакуумной упаковке весом 0,42 кг в количестве 3 шт., колбасу «</w:t>
      </w:r>
      <w:r>
        <w:t>Стародворье</w:t>
      </w:r>
      <w:r>
        <w:t xml:space="preserve"> </w:t>
      </w:r>
      <w:r>
        <w:t>Дугушка</w:t>
      </w:r>
      <w:r>
        <w:t xml:space="preserve"> Молочная» вареная 0,4 кг в количестве 3 шт.; в рыбном холодильнике взяла клешни маленького краба в масле </w:t>
      </w:r>
      <w:r w:rsidRPr="00CA6D7D">
        <w:rPr>
          <w:lang w:val="ru-RU"/>
        </w:rPr>
        <w:t>«</w:t>
      </w:r>
      <w:r>
        <w:rPr>
          <w:lang w:val="en-US"/>
        </w:rPr>
        <w:t>VICI</w:t>
      </w:r>
      <w:r w:rsidRPr="00CA6D7D">
        <w:rPr>
          <w:lang w:val="ru-RU"/>
        </w:rPr>
        <w:t xml:space="preserve">» </w:t>
      </w:r>
      <w:r>
        <w:t xml:space="preserve">360 гр. в количестве 3 штук, коктейль из морепродуктов в масле </w:t>
      </w:r>
      <w:r w:rsidRPr="00CA6D7D">
        <w:rPr>
          <w:lang w:val="ru-RU"/>
        </w:rPr>
        <w:t>«</w:t>
      </w:r>
      <w:r>
        <w:rPr>
          <w:lang w:val="en-US"/>
        </w:rPr>
        <w:t>VICI</w:t>
      </w:r>
      <w:r w:rsidRPr="00CA6D7D">
        <w:rPr>
          <w:lang w:val="ru-RU"/>
        </w:rPr>
        <w:t xml:space="preserve">» </w:t>
      </w:r>
      <w:r>
        <w:t>360 гр. в количестве 3 штук.</w:t>
      </w:r>
      <w:r>
        <w:t xml:space="preserve"> Все продукты сложила в сумку и вышла из магазина из входной двери, когда дверь открылась, не оплатив товар. После просмотра видеозаписи с видеокамеры было установлено, что неизвестная женщина похитила товар на общую сумму в размере 5501,37 </w:t>
      </w:r>
      <w:r>
        <w:t>руб</w:t>
      </w:r>
      <w:r>
        <w:t xml:space="preserve"> без учета НДС (</w:t>
      </w:r>
      <w:r>
        <w:t>л.д</w:t>
      </w:r>
      <w:r>
        <w:t>. 92-94).</w:t>
      </w:r>
    </w:p>
    <w:p w:rsidR="003545E3" w:rsidP="00420B3D">
      <w:pPr>
        <w:pStyle w:val="10"/>
        <w:shd w:val="clear" w:color="auto" w:fill="auto"/>
        <w:spacing w:line="240" w:lineRule="auto"/>
        <w:ind w:left="20" w:right="20" w:firstLine="709"/>
        <w:contextualSpacing/>
        <w:jc w:val="both"/>
      </w:pPr>
      <w:r>
        <w:t xml:space="preserve">По ходатайству государственного обвинителя и с согласия участников судебного разбирательства были оглашены показания неявившегося свидетеля </w:t>
      </w:r>
      <w:r w:rsidR="00CA6D7D">
        <w:rPr>
          <w:lang w:val="ru-RU"/>
        </w:rPr>
        <w:t xml:space="preserve"> ***</w:t>
      </w:r>
      <w:r>
        <w:t xml:space="preserve">, из которых следует, что она работает в должности продавца магазина «Магнит» АО «Тандер», расположенного по адресу: РТ, г. Зеленодольск, ул. Б. </w:t>
      </w:r>
      <w:r>
        <w:t>Урманче</w:t>
      </w:r>
      <w:r>
        <w:t xml:space="preserve">, д. 8. Примерно в 14 час.35 мин. 12.08.2021 к ней подошла продавец </w:t>
      </w:r>
      <w:r w:rsidR="00F249BB">
        <w:rPr>
          <w:lang w:val="ru-RU"/>
        </w:rPr>
        <w:t xml:space="preserve"> *** </w:t>
      </w:r>
      <w:r>
        <w:t xml:space="preserve">с корзинкой с товаром, высказала предположения о том, что кто-то хотел похитить товар. Товаровед </w:t>
      </w:r>
      <w:r w:rsidR="00CA6D7D">
        <w:rPr>
          <w:lang w:val="ru-RU"/>
        </w:rPr>
        <w:t xml:space="preserve"> ***</w:t>
      </w:r>
      <w:r>
        <w:t xml:space="preserve"> </w:t>
      </w:r>
      <w:r>
        <w:t>стала просматривать камеры видеонаблюдения и с её слов ей стало</w:t>
      </w:r>
      <w:r>
        <w:t xml:space="preserve"> известно о хищении неизвестной девушкой товара на общую сумму в размере 5501,37 руб. </w:t>
      </w:r>
      <w:r w:rsidR="00CA6D7D">
        <w:rPr>
          <w:lang w:val="ru-RU"/>
        </w:rPr>
        <w:t xml:space="preserve"> ***</w:t>
      </w:r>
      <w:r>
        <w:t xml:space="preserve"> рассказала о данном факте директору магазина и показала корзину с содержимым, которую девушка оставила на полках в отделе фрукты (</w:t>
      </w:r>
      <w:r>
        <w:t>л.д</w:t>
      </w:r>
      <w:r>
        <w:t>. 97-99).</w:t>
      </w:r>
    </w:p>
    <w:p w:rsidR="003545E3" w:rsidP="00420B3D">
      <w:pPr>
        <w:pStyle w:val="10"/>
        <w:shd w:val="clear" w:color="auto" w:fill="auto"/>
        <w:spacing w:line="240" w:lineRule="auto"/>
        <w:ind w:left="20" w:right="20" w:firstLine="709"/>
        <w:contextualSpacing/>
        <w:jc w:val="both"/>
      </w:pPr>
      <w:r>
        <w:t xml:space="preserve">По ходатайству государственного обвинителя и с согласия участников судебного разбирательства были оглашены показания неявившихся свидетелей </w:t>
      </w:r>
      <w:r w:rsidR="00CA6D7D">
        <w:rPr>
          <w:lang w:val="ru-RU"/>
        </w:rPr>
        <w:t xml:space="preserve"> ***</w:t>
      </w:r>
      <w:r>
        <w:t xml:space="preserve"> и </w:t>
      </w:r>
      <w:r w:rsidR="00CA6D7D">
        <w:rPr>
          <w:lang w:val="ru-RU"/>
        </w:rPr>
        <w:t xml:space="preserve"> ***</w:t>
      </w:r>
      <w:r>
        <w:t xml:space="preserve">, которые дали показания, аналогичные показаниям свидетелей </w:t>
      </w:r>
      <w:r w:rsidR="00CA6D7D">
        <w:rPr>
          <w:lang w:val="ru-RU"/>
        </w:rPr>
        <w:t xml:space="preserve"> ***,</w:t>
      </w:r>
      <w:r>
        <w:t xml:space="preserve"> </w:t>
      </w:r>
      <w:r w:rsidR="00CA6D7D">
        <w:rPr>
          <w:lang w:val="ru-RU"/>
        </w:rPr>
        <w:t xml:space="preserve"> ***,</w:t>
      </w:r>
      <w:r>
        <w:t xml:space="preserve"> </w:t>
      </w:r>
      <w:r w:rsidR="00CA6D7D">
        <w:rPr>
          <w:lang w:val="ru-RU"/>
        </w:rPr>
        <w:t xml:space="preserve"> ***</w:t>
      </w:r>
      <w:r>
        <w:t xml:space="preserve"> (</w:t>
      </w:r>
      <w:r>
        <w:t>л.д</w:t>
      </w:r>
      <w:r>
        <w:t>. 102-104, 105-107).</w:t>
      </w:r>
    </w:p>
    <w:p w:rsidR="003545E3" w:rsidP="00420B3D">
      <w:pPr>
        <w:pStyle w:val="10"/>
        <w:shd w:val="clear" w:color="auto" w:fill="auto"/>
        <w:spacing w:line="240" w:lineRule="auto"/>
        <w:ind w:left="20" w:right="20" w:firstLine="709"/>
        <w:contextualSpacing/>
        <w:jc w:val="both"/>
      </w:pPr>
      <w:r>
        <w:t xml:space="preserve">По ходатайству государственного обвинителя и с согласия участников судебного разбирательства были оглашены показания неявившегося свидетеля </w:t>
      </w:r>
      <w:r w:rsidR="00CA6D7D">
        <w:rPr>
          <w:lang w:val="ru-RU"/>
        </w:rPr>
        <w:t xml:space="preserve"> ***</w:t>
      </w:r>
      <w:r>
        <w:t xml:space="preserve">, из которых следует, что он является оперуполномоченным ОУР Отдела МВД России по </w:t>
      </w:r>
      <w:r>
        <w:t>Зеленодольскому</w:t>
      </w:r>
      <w:r>
        <w:t xml:space="preserve"> району. В ходе оперативно-розыскных мероприятий по факту хищения неустановленным лицом товарно-материальных ценностей, принадлежащих АО «Тандер», в магазине «Магнит, расположенном по адресу: РТ, г. Зеленодольск, ул. Б. </w:t>
      </w:r>
      <w:r>
        <w:t>Урманче</w:t>
      </w:r>
      <w:r>
        <w:t xml:space="preserve">, д. 8, им были просмотрены видеозаписи с камер видеонаблюдения, установленных в магазине, в результате чего было установлено, что к хищению </w:t>
      </w:r>
      <w:r>
        <w:t>причастна</w:t>
      </w:r>
      <w:r>
        <w:t xml:space="preserve"> Е.С. </w:t>
      </w:r>
      <w:r>
        <w:t>Санферова</w:t>
      </w:r>
      <w:r>
        <w:t xml:space="preserve"> (</w:t>
      </w:r>
      <w:r>
        <w:t>л.д</w:t>
      </w:r>
      <w:r>
        <w:t>. 152-153).</w:t>
      </w:r>
    </w:p>
    <w:p w:rsidR="003545E3" w:rsidP="00420B3D">
      <w:pPr>
        <w:pStyle w:val="10"/>
        <w:shd w:val="clear" w:color="auto" w:fill="auto"/>
        <w:spacing w:line="240" w:lineRule="auto"/>
        <w:ind w:left="20" w:right="20" w:firstLine="709"/>
        <w:contextualSpacing/>
        <w:jc w:val="both"/>
      </w:pPr>
      <w:r>
        <w:t xml:space="preserve">Кроме того, вина Е.С. </w:t>
      </w:r>
      <w:r>
        <w:t>Санферовой</w:t>
      </w:r>
      <w:r>
        <w:t xml:space="preserve"> подтверждается так же и другими материалами дела, исследованными в судебном заседании:</w:t>
      </w:r>
    </w:p>
    <w:p w:rsidR="003545E3" w:rsidP="00420B3D">
      <w:pPr>
        <w:pStyle w:val="10"/>
        <w:numPr>
          <w:ilvl w:val="0"/>
          <w:numId w:val="1"/>
        </w:numPr>
        <w:shd w:val="clear" w:color="auto" w:fill="auto"/>
        <w:tabs>
          <w:tab w:val="left" w:pos="870"/>
        </w:tabs>
        <w:spacing w:line="240" w:lineRule="auto"/>
        <w:ind w:left="20" w:right="20" w:firstLine="709"/>
        <w:contextualSpacing/>
        <w:jc w:val="both"/>
      </w:pPr>
      <w:r>
        <w:t xml:space="preserve">заявлением директора магазина «Магнит» </w:t>
      </w:r>
      <w:r w:rsidR="00CA6D7D">
        <w:rPr>
          <w:lang w:val="ru-RU"/>
        </w:rPr>
        <w:t xml:space="preserve"> *** </w:t>
      </w:r>
      <w:r>
        <w:t xml:space="preserve"> о привлечении к уголовной ответственности Е.С. </w:t>
      </w:r>
      <w:r>
        <w:t>Санферовой</w:t>
      </w:r>
      <w:r>
        <w:t xml:space="preserve"> за хищение товара 12.08.2021 на общую сумму 5501,37 руб. без учета НДС (</w:t>
      </w:r>
      <w:r>
        <w:t>л.д</w:t>
      </w:r>
      <w:r>
        <w:t>. 5);</w:t>
      </w:r>
    </w:p>
    <w:p w:rsidR="003545E3" w:rsidP="00420B3D">
      <w:pPr>
        <w:pStyle w:val="10"/>
        <w:shd w:val="clear" w:color="auto" w:fill="auto"/>
        <w:spacing w:line="240" w:lineRule="auto"/>
        <w:ind w:left="20" w:right="20" w:firstLine="709"/>
        <w:contextualSpacing/>
        <w:jc w:val="both"/>
      </w:pPr>
      <w:r>
        <w:t xml:space="preserve">-сообщением в Дежурную часть ОМВД России по </w:t>
      </w:r>
      <w:r>
        <w:t>Зеленодольскому</w:t>
      </w:r>
      <w:r>
        <w:t xml:space="preserve"> району, согласно которому 12.08.2021 в 16 час. 12 мин. от директора магазина «Магнит» поступило сообщение об обнаружении по видеозаписи кражи на общую сумму 5501,37 </w:t>
      </w:r>
      <w:r>
        <w:t>руб</w:t>
      </w:r>
      <w:r>
        <w:t xml:space="preserve"> (л.д.-4);</w:t>
      </w:r>
    </w:p>
    <w:p w:rsidR="003545E3" w:rsidP="00420B3D">
      <w:pPr>
        <w:pStyle w:val="10"/>
        <w:numPr>
          <w:ilvl w:val="0"/>
          <w:numId w:val="1"/>
        </w:numPr>
        <w:shd w:val="clear" w:color="auto" w:fill="auto"/>
        <w:tabs>
          <w:tab w:val="left" w:pos="870"/>
        </w:tabs>
        <w:spacing w:line="240" w:lineRule="auto"/>
        <w:ind w:left="20" w:right="20" w:firstLine="709"/>
        <w:contextualSpacing/>
        <w:jc w:val="both"/>
      </w:pPr>
      <w:r>
        <w:t xml:space="preserve">протоколом осмотра места происшествия от 12.08.2021, согласно которому установлено место и способ совершения преступления. В ходе осмотра места происшествия была изъята видеозапись с камер видеонаблюдения в магазине «Магнит» и </w:t>
      </w:r>
      <w:r>
        <w:t>дактопленки</w:t>
      </w:r>
      <w:r>
        <w:t xml:space="preserve"> со следами пальцев рук, изъятых с упаковки марки </w:t>
      </w:r>
      <w:r w:rsidRPr="00CA6D7D">
        <w:rPr>
          <w:lang w:val="ru-RU"/>
        </w:rPr>
        <w:t>«</w:t>
      </w:r>
      <w:r>
        <w:rPr>
          <w:lang w:val="en-US"/>
        </w:rPr>
        <w:t>TESS</w:t>
      </w:r>
      <w:r w:rsidRPr="00CA6D7D">
        <w:rPr>
          <w:lang w:val="ru-RU"/>
        </w:rPr>
        <w:t xml:space="preserve">» </w:t>
      </w:r>
      <w:r>
        <w:t>(</w:t>
      </w:r>
      <w:r>
        <w:t>л.д</w:t>
      </w:r>
      <w:r>
        <w:t>. 18-24);</w:t>
      </w:r>
    </w:p>
    <w:p w:rsidR="003545E3" w:rsidP="00420B3D">
      <w:pPr>
        <w:pStyle w:val="10"/>
        <w:numPr>
          <w:ilvl w:val="0"/>
          <w:numId w:val="1"/>
        </w:numPr>
        <w:shd w:val="clear" w:color="auto" w:fill="auto"/>
        <w:tabs>
          <w:tab w:val="left" w:pos="889"/>
        </w:tabs>
        <w:spacing w:line="240" w:lineRule="auto"/>
        <w:ind w:left="20" w:right="20" w:firstLine="709"/>
        <w:contextualSpacing/>
        <w:jc w:val="both"/>
      </w:pPr>
      <w:r>
        <w:t>справкой, согласно которой ущерб, причиненный АО «Тандер», составляет 5501,37 руб. (</w:t>
      </w:r>
      <w:r>
        <w:t>л.д</w:t>
      </w:r>
      <w:r>
        <w:t>. 37);</w:t>
      </w:r>
    </w:p>
    <w:p w:rsidR="003545E3" w:rsidP="00420B3D">
      <w:pPr>
        <w:pStyle w:val="10"/>
        <w:shd w:val="clear" w:color="auto" w:fill="auto"/>
        <w:spacing w:line="240" w:lineRule="auto"/>
        <w:ind w:left="20" w:firstLine="709"/>
        <w:contextualSpacing/>
        <w:jc w:val="both"/>
      </w:pPr>
      <w:r>
        <w:t>-товарными накладными о стоимости похищенных товаров (л.д.38-54);</w:t>
      </w:r>
    </w:p>
    <w:p w:rsidR="003545E3" w:rsidP="00420B3D">
      <w:pPr>
        <w:pStyle w:val="10"/>
        <w:shd w:val="clear" w:color="auto" w:fill="auto"/>
        <w:spacing w:line="240" w:lineRule="auto"/>
        <w:ind w:left="20" w:firstLine="709"/>
        <w:contextualSpacing/>
        <w:jc w:val="both"/>
      </w:pPr>
      <w:r>
        <w:t>-протоколом осмотра предметов от 03.11.2021 (</w:t>
      </w:r>
      <w:r>
        <w:t>л.д</w:t>
      </w:r>
      <w:r>
        <w:t>. 133-135);</w:t>
      </w:r>
    </w:p>
    <w:p w:rsidR="003545E3" w:rsidP="00420B3D">
      <w:pPr>
        <w:pStyle w:val="10"/>
        <w:shd w:val="clear" w:color="auto" w:fill="auto"/>
        <w:tabs>
          <w:tab w:val="left" w:pos="6260"/>
        </w:tabs>
        <w:spacing w:line="240" w:lineRule="auto"/>
        <w:ind w:left="20" w:right="20" w:firstLine="709"/>
        <w:contextualSpacing/>
        <w:jc w:val="both"/>
      </w:pPr>
      <w:r>
        <w:t>-постановлением о признании и приобщении к уголовному делу вещественных доказательств от 03.11.2021, которым в качестве вещественных доказатель</w:t>
      </w:r>
      <w:r>
        <w:t>ств пр</w:t>
      </w:r>
      <w:r>
        <w:t>изнаны и приобщены к материалам уго</w:t>
      </w:r>
      <w:r w:rsidR="00420B3D">
        <w:t>ловного дела №12101920029001404</w:t>
      </w:r>
      <w:r w:rsidR="00420B3D">
        <w:rPr>
          <w:lang w:val="ru-RU"/>
        </w:rPr>
        <w:t xml:space="preserve"> </w:t>
      </w:r>
      <w:r>
        <w:t>видеозапись с камер</w:t>
      </w:r>
    </w:p>
    <w:p w:rsidR="003545E3" w:rsidP="00420B3D">
      <w:pPr>
        <w:pStyle w:val="10"/>
        <w:shd w:val="clear" w:color="auto" w:fill="auto"/>
        <w:spacing w:line="240" w:lineRule="auto"/>
        <w:ind w:left="20" w:right="20" w:firstLine="709"/>
        <w:contextualSpacing/>
        <w:jc w:val="both"/>
      </w:pPr>
      <w:r>
        <w:t xml:space="preserve">видеонаблюдения, расположенных в магазине «Магнит» по адресу: РТ, г. Зеленодольск, ул. Б. </w:t>
      </w:r>
      <w:r>
        <w:t>Урманче</w:t>
      </w:r>
      <w:r>
        <w:t>, д. 8 (</w:t>
      </w:r>
      <w:r>
        <w:t>л.д</w:t>
      </w:r>
      <w:r>
        <w:t>. 136-137);</w:t>
      </w:r>
    </w:p>
    <w:p w:rsidR="003545E3" w:rsidP="00420B3D">
      <w:pPr>
        <w:pStyle w:val="10"/>
        <w:shd w:val="clear" w:color="auto" w:fill="auto"/>
        <w:spacing w:line="240" w:lineRule="auto"/>
        <w:ind w:left="20" w:right="20" w:firstLine="709"/>
        <w:contextualSpacing/>
        <w:jc w:val="both"/>
      </w:pPr>
      <w:r>
        <w:t xml:space="preserve">-постановлением о получении образцов для сравнительного исследования и протоколом получения образцов для сравнительного исследования, в ходе которых у Е.С. </w:t>
      </w:r>
      <w:r>
        <w:t>Санферовой</w:t>
      </w:r>
      <w:r>
        <w:t xml:space="preserve"> были получены образцы следов пальцев рук (л.д.-69, 70);</w:t>
      </w:r>
    </w:p>
    <w:p w:rsidR="003545E3" w:rsidP="00420B3D">
      <w:pPr>
        <w:pStyle w:val="10"/>
        <w:shd w:val="clear" w:color="auto" w:fill="auto"/>
        <w:spacing w:line="240" w:lineRule="auto"/>
        <w:ind w:left="20" w:right="20" w:firstLine="709"/>
        <w:contextualSpacing/>
        <w:jc w:val="both"/>
      </w:pPr>
      <w:r>
        <w:t>-заключением эксперта дактилоскопической судебной экспертизы №931 от 23.09.2021 (л.д.-62-65);</w:t>
      </w:r>
    </w:p>
    <w:p w:rsidR="003545E3" w:rsidP="00420B3D">
      <w:pPr>
        <w:pStyle w:val="10"/>
        <w:shd w:val="clear" w:color="auto" w:fill="auto"/>
        <w:spacing w:line="240" w:lineRule="auto"/>
        <w:ind w:left="20" w:right="20" w:firstLine="709"/>
        <w:contextualSpacing/>
        <w:jc w:val="both"/>
      </w:pPr>
      <w:r>
        <w:t xml:space="preserve">-заключением эксперта дактилоскопической судебной экспертизы №1093 от 15.10.2021, согласно которому след ладони наибольшими размерами, откопированный на темную дактилоскопическую пленку с наибольшими </w:t>
      </w:r>
      <w:r>
        <w:t>размереами</w:t>
      </w:r>
      <w:r>
        <w:t xml:space="preserve"> сторон 56x38 мм, изъятый с пачки чая оставлен Е.С. </w:t>
      </w:r>
      <w:r>
        <w:t>Санферовой</w:t>
      </w:r>
      <w:r>
        <w:t xml:space="preserve">, 09.07.1997 </w:t>
      </w:r>
      <w:r>
        <w:t>г</w:t>
      </w:r>
      <w:r>
        <w:t>.р</w:t>
      </w:r>
      <w:r>
        <w:t>ождения</w:t>
      </w:r>
      <w:r>
        <w:t xml:space="preserve"> (л.д.74-77);</w:t>
      </w:r>
    </w:p>
    <w:p w:rsidR="003545E3" w:rsidP="00420B3D">
      <w:pPr>
        <w:pStyle w:val="10"/>
        <w:numPr>
          <w:ilvl w:val="0"/>
          <w:numId w:val="1"/>
        </w:numPr>
        <w:shd w:val="clear" w:color="auto" w:fill="auto"/>
        <w:tabs>
          <w:tab w:val="left" w:pos="807"/>
        </w:tabs>
        <w:spacing w:line="240" w:lineRule="auto"/>
        <w:ind w:left="20" w:right="20" w:firstLine="709"/>
        <w:contextualSpacing/>
        <w:jc w:val="both"/>
        <w:sectPr w:rsidSect="00420B3D">
          <w:headerReference w:type="even" r:id="rId4"/>
          <w:headerReference w:type="default" r:id="rId5"/>
          <w:headerReference w:type="first" r:id="rId6"/>
          <w:pgSz w:w="11905" w:h="16837"/>
          <w:pgMar w:top="567" w:right="1134" w:bottom="567" w:left="1701" w:header="0" w:footer="6" w:gutter="0"/>
          <w:cols w:space="720"/>
          <w:noEndnote/>
          <w:titlePg/>
          <w:docGrid w:linePitch="360"/>
        </w:sectPr>
      </w:pPr>
      <w:r>
        <w:t xml:space="preserve">протоколом осмотра предметов от 16.11.2021, в ходе которого были осмотрены </w:t>
      </w:r>
      <w:r>
        <w:t>дактопленка</w:t>
      </w:r>
      <w:r>
        <w:t xml:space="preserve"> со следами пальцев рук Е.С. </w:t>
      </w:r>
      <w:r>
        <w:t>Санферовой</w:t>
      </w:r>
      <w:r>
        <w:t xml:space="preserve"> и </w:t>
      </w:r>
      <w:r>
        <w:t>дактилокарта</w:t>
      </w:r>
      <w:r>
        <w:t xml:space="preserve"> на имя Е.С. </w:t>
      </w:r>
      <w:r>
        <w:t>Санферовой</w:t>
      </w:r>
      <w:r>
        <w:t xml:space="preserve"> (</w:t>
      </w:r>
      <w:r>
        <w:t>л.д</w:t>
      </w:r>
      <w:r>
        <w:t>. 154-157);</w:t>
      </w:r>
    </w:p>
    <w:p w:rsidR="003545E3" w:rsidP="00420B3D">
      <w:pPr>
        <w:pStyle w:val="10"/>
        <w:shd w:val="clear" w:color="auto" w:fill="auto"/>
        <w:spacing w:line="240" w:lineRule="auto"/>
        <w:ind w:left="20" w:firstLine="709"/>
        <w:contextualSpacing/>
        <w:jc w:val="both"/>
      </w:pPr>
      <w:r>
        <w:t>-постановлением о признании и приобщении к уголовному делу вещественных доказательств от 16.11.2021, которым в качестве вещественных доказатель</w:t>
      </w:r>
      <w:r>
        <w:t>ств пр</w:t>
      </w:r>
      <w:r>
        <w:t xml:space="preserve">изнаны и приобщены к материалам уголовного дела №12101920029001404 </w:t>
      </w:r>
      <w:r>
        <w:t>дактопленка</w:t>
      </w:r>
      <w:r>
        <w:t xml:space="preserve"> со следами пальца руки Е.С. </w:t>
      </w:r>
      <w:r>
        <w:t>Санферовой</w:t>
      </w:r>
      <w:r>
        <w:t xml:space="preserve"> и </w:t>
      </w:r>
      <w:r>
        <w:t>дактилокарта</w:t>
      </w:r>
      <w:r>
        <w:t xml:space="preserve"> на имя Е.С. </w:t>
      </w:r>
      <w:r>
        <w:t>Санферовой</w:t>
      </w:r>
      <w:r>
        <w:t xml:space="preserve"> (л.д.158).</w:t>
      </w:r>
    </w:p>
    <w:p w:rsidR="003545E3" w:rsidP="00420B3D">
      <w:pPr>
        <w:pStyle w:val="10"/>
        <w:shd w:val="clear" w:color="auto" w:fill="auto"/>
        <w:spacing w:line="240" w:lineRule="auto"/>
        <w:ind w:left="20" w:right="40" w:firstLine="709"/>
        <w:contextualSpacing/>
        <w:jc w:val="both"/>
      </w:pPr>
      <w:r>
        <w:t xml:space="preserve">Суд квалифицирует действия Е.С. </w:t>
      </w:r>
      <w:r>
        <w:t>Санферовой</w:t>
      </w:r>
      <w:r>
        <w:t xml:space="preserve"> как преступление, предусмотренное ч. 1 ст. 158 УК РФ - кража, то есть тайное хищение чужого имущества.</w:t>
      </w:r>
    </w:p>
    <w:p w:rsidR="003545E3" w:rsidP="00420B3D">
      <w:pPr>
        <w:pStyle w:val="10"/>
        <w:shd w:val="clear" w:color="auto" w:fill="auto"/>
        <w:spacing w:line="240" w:lineRule="auto"/>
        <w:ind w:left="20" w:right="40" w:firstLine="709"/>
        <w:contextualSpacing/>
        <w:jc w:val="both"/>
      </w:pPr>
      <w:r>
        <w:t>При назначении наказания подсудимой суд принимает во внимание характер и степень общественной опасности совершённого преступления, обстоятельства, смягчающие наказание, влияние назначенного наказания на его исправление и на условия жизни её семьи.</w:t>
      </w:r>
    </w:p>
    <w:p w:rsidR="003545E3" w:rsidP="00420B3D">
      <w:pPr>
        <w:pStyle w:val="10"/>
        <w:shd w:val="clear" w:color="auto" w:fill="auto"/>
        <w:spacing w:line="240" w:lineRule="auto"/>
        <w:ind w:left="20" w:right="40" w:firstLine="709"/>
        <w:contextualSpacing/>
        <w:jc w:val="both"/>
      </w:pPr>
      <w:r>
        <w:t xml:space="preserve">Обстоятельствами, смягчающими наказание подсудимой, суд учитывает на основании ч. 2 ст. 61 УК РФ признание вины подсудимой, её </w:t>
      </w:r>
      <w:r>
        <w:t>раскаяние, в соответствии с п. «г» ч. 1 ст. 61 УК РФ - наличие малолетнего ребенка у виновной.</w:t>
      </w:r>
    </w:p>
    <w:p w:rsidR="003545E3" w:rsidP="00420B3D">
      <w:pPr>
        <w:pStyle w:val="10"/>
        <w:shd w:val="clear" w:color="auto" w:fill="auto"/>
        <w:spacing w:line="240" w:lineRule="auto"/>
        <w:ind w:left="20" w:firstLine="709"/>
        <w:contextualSpacing/>
        <w:jc w:val="both"/>
      </w:pPr>
      <w:r>
        <w:t>Обстоятельств, отягчающих наказание, не усматривается.</w:t>
      </w:r>
    </w:p>
    <w:p w:rsidR="003545E3" w:rsidP="00420B3D">
      <w:pPr>
        <w:pStyle w:val="10"/>
        <w:shd w:val="clear" w:color="auto" w:fill="auto"/>
        <w:spacing w:line="240" w:lineRule="auto"/>
        <w:ind w:left="20" w:right="40" w:firstLine="709"/>
        <w:contextualSpacing/>
        <w:jc w:val="both"/>
      </w:pPr>
      <w:r>
        <w:t>При назначении наказания подсудимой мировой судья учитывает так же состояние её здоровья, состояние здоровья членов её семьи.</w:t>
      </w:r>
    </w:p>
    <w:p w:rsidR="003545E3" w:rsidP="00420B3D">
      <w:pPr>
        <w:pStyle w:val="10"/>
        <w:shd w:val="clear" w:color="auto" w:fill="auto"/>
        <w:spacing w:line="240" w:lineRule="auto"/>
        <w:ind w:left="20" w:right="40" w:firstLine="709"/>
        <w:contextualSpacing/>
        <w:jc w:val="both"/>
      </w:pPr>
      <w:r>
        <w:t xml:space="preserve">Суд не признает указанные смягчающие обстоятельства исключительными и назначает наказание Е.С. </w:t>
      </w:r>
      <w:r>
        <w:t>Санферовой</w:t>
      </w:r>
      <w:r>
        <w:t xml:space="preserve"> без применения положений ст. 64 УК РФ в виде штрафа.</w:t>
      </w:r>
    </w:p>
    <w:p w:rsidR="003545E3" w:rsidP="00420B3D">
      <w:pPr>
        <w:pStyle w:val="10"/>
        <w:shd w:val="clear" w:color="auto" w:fill="auto"/>
        <w:spacing w:line="240" w:lineRule="auto"/>
        <w:ind w:left="20" w:right="40" w:firstLine="709"/>
        <w:contextualSpacing/>
        <w:jc w:val="both"/>
      </w:pPr>
      <w:r>
        <w:t xml:space="preserve">Гражданский иск АО «Тандер» о взыскании с Е.С. </w:t>
      </w:r>
      <w:r>
        <w:t>Санферовой</w:t>
      </w:r>
      <w:r>
        <w:t xml:space="preserve"> 5501,37 руб. подлежит удовлетворению.</w:t>
      </w:r>
    </w:p>
    <w:p w:rsidR="003545E3" w:rsidP="00420B3D">
      <w:pPr>
        <w:pStyle w:val="10"/>
        <w:shd w:val="clear" w:color="auto" w:fill="auto"/>
        <w:spacing w:line="240" w:lineRule="auto"/>
        <w:ind w:left="20" w:right="40" w:firstLine="709"/>
        <w:contextualSpacing/>
        <w:jc w:val="both"/>
      </w:pPr>
      <w:r>
        <w:t xml:space="preserve">При назначении наказания подсудимой Е.С. </w:t>
      </w:r>
      <w:r>
        <w:t>Санферовой</w:t>
      </w:r>
      <w:r>
        <w:t xml:space="preserve"> суд принимает во внимание, что она на учете у врача-нарколога и врач</w:t>
      </w:r>
      <w:r>
        <w:t>а-</w:t>
      </w:r>
      <w:r>
        <w:t xml:space="preserve"> психиатра не состоит, по месту жительства характеризуется удовлетворительно.</w:t>
      </w:r>
    </w:p>
    <w:p w:rsidR="003545E3" w:rsidP="00420B3D">
      <w:pPr>
        <w:pStyle w:val="10"/>
        <w:shd w:val="clear" w:color="auto" w:fill="auto"/>
        <w:spacing w:line="240" w:lineRule="auto"/>
        <w:ind w:left="20" w:right="40" w:firstLine="709"/>
        <w:contextualSpacing/>
        <w:jc w:val="both"/>
      </w:pPr>
      <w:r>
        <w:t>На основании изложенного и руководствуясь ст. ст. 304, 307-309 УПК РФ, мировой судья</w:t>
      </w:r>
    </w:p>
    <w:p w:rsidR="003545E3" w:rsidP="00420B3D">
      <w:pPr>
        <w:pStyle w:val="10"/>
        <w:shd w:val="clear" w:color="auto" w:fill="auto"/>
        <w:spacing w:line="240" w:lineRule="auto"/>
        <w:ind w:left="4100" w:firstLine="709"/>
        <w:contextualSpacing/>
        <w:jc w:val="both"/>
      </w:pPr>
      <w:r>
        <w:t>ПРИГОВОРИЛ:</w:t>
      </w:r>
    </w:p>
    <w:p w:rsidR="003545E3" w:rsidP="00420B3D">
      <w:pPr>
        <w:pStyle w:val="10"/>
        <w:shd w:val="clear" w:color="auto" w:fill="auto"/>
        <w:spacing w:line="240" w:lineRule="auto"/>
        <w:ind w:left="20" w:right="40" w:firstLine="709"/>
        <w:contextualSpacing/>
        <w:jc w:val="both"/>
      </w:pPr>
      <w:r>
        <w:t>Е</w:t>
      </w:r>
      <w:r w:rsidR="00420B3D">
        <w:rPr>
          <w:lang w:val="ru-RU"/>
        </w:rPr>
        <w:t>.</w:t>
      </w:r>
      <w:r>
        <w:t xml:space="preserve"> С</w:t>
      </w:r>
      <w:r w:rsidR="00420B3D">
        <w:rPr>
          <w:lang w:val="ru-RU"/>
        </w:rPr>
        <w:t>.</w:t>
      </w:r>
      <w:r>
        <w:t xml:space="preserve"> </w:t>
      </w:r>
      <w:r>
        <w:t>Санферову</w:t>
      </w:r>
      <w:r>
        <w:t xml:space="preserve"> признать виновной в совершении преступления, предусмотренного частью 1 статьи 158 Уголовного кодекса Российской Федерации и назначить ей наказание в виде штрафа в сумме 5000 (пять тысяч) рублей.</w:t>
      </w:r>
    </w:p>
    <w:p w:rsidR="003545E3" w:rsidP="00420B3D">
      <w:pPr>
        <w:pStyle w:val="10"/>
        <w:shd w:val="clear" w:color="auto" w:fill="auto"/>
        <w:spacing w:line="240" w:lineRule="auto"/>
        <w:ind w:left="20" w:right="40" w:firstLine="709"/>
        <w:contextualSpacing/>
        <w:jc w:val="both"/>
      </w:pPr>
      <w:r>
        <w:t xml:space="preserve">Реквизиты для оплаты штрафа: Получатель УФК по Республике Татарстан (ОМВД РФ по </w:t>
      </w:r>
      <w:r>
        <w:t>Зеленодольскому</w:t>
      </w:r>
      <w:r>
        <w:t xml:space="preserve"> району), ИНН 1648003525, КПП 164801001, </w:t>
      </w:r>
      <w:r>
        <w:t>р</w:t>
      </w:r>
      <w:r>
        <w:t>/счет 03100643000000011100 ГРКЦ НБ РТ банка России г. Казань, БИК 019205400, ОКТМО 92628101 КБК 188116031121010000140, УИН18851621010290014044,</w:t>
      </w:r>
    </w:p>
    <w:p w:rsidR="003545E3" w:rsidP="00420B3D">
      <w:pPr>
        <w:pStyle w:val="10"/>
        <w:shd w:val="clear" w:color="auto" w:fill="auto"/>
        <w:spacing w:line="240" w:lineRule="auto"/>
        <w:ind w:left="20" w:right="40" w:firstLine="709"/>
        <w:contextualSpacing/>
        <w:jc w:val="both"/>
      </w:pPr>
      <w:r>
        <w:t xml:space="preserve">наименование платежа уголовный штраф: </w:t>
      </w:r>
      <w:r>
        <w:t>Санферова</w:t>
      </w:r>
      <w:r>
        <w:t xml:space="preserve"> Е</w:t>
      </w:r>
      <w:r w:rsidR="00420B3D">
        <w:rPr>
          <w:lang w:val="ru-RU"/>
        </w:rPr>
        <w:t>.</w:t>
      </w:r>
      <w:r>
        <w:t xml:space="preserve"> С</w:t>
      </w:r>
      <w:r w:rsidR="00420B3D">
        <w:rPr>
          <w:lang w:val="ru-RU"/>
        </w:rPr>
        <w:t>.</w:t>
      </w:r>
      <w:r>
        <w:t>, номер уголовного дела 12101920029001404.</w:t>
      </w:r>
    </w:p>
    <w:p w:rsidR="003545E3" w:rsidP="00420B3D">
      <w:pPr>
        <w:pStyle w:val="10"/>
        <w:shd w:val="clear" w:color="auto" w:fill="auto"/>
        <w:spacing w:line="240" w:lineRule="auto"/>
        <w:ind w:left="20" w:firstLine="709"/>
        <w:contextualSpacing/>
        <w:jc w:val="both"/>
      </w:pPr>
      <w:r>
        <w:t>Гражданский иск удовлетворить.</w:t>
      </w:r>
    </w:p>
    <w:p w:rsidR="003545E3" w:rsidP="00420B3D">
      <w:pPr>
        <w:pStyle w:val="10"/>
        <w:shd w:val="clear" w:color="auto" w:fill="auto"/>
        <w:spacing w:line="240" w:lineRule="auto"/>
        <w:ind w:left="20" w:right="40" w:firstLine="709"/>
        <w:contextualSpacing/>
        <w:jc w:val="both"/>
      </w:pPr>
      <w:r>
        <w:t>Взыскать с Е</w:t>
      </w:r>
      <w:r w:rsidR="00420B3D">
        <w:rPr>
          <w:lang w:val="ru-RU"/>
        </w:rPr>
        <w:t>.</w:t>
      </w:r>
      <w:r>
        <w:t xml:space="preserve"> С</w:t>
      </w:r>
      <w:r w:rsidR="00420B3D">
        <w:rPr>
          <w:lang w:val="ru-RU"/>
        </w:rPr>
        <w:t>.</w:t>
      </w:r>
      <w:r>
        <w:t xml:space="preserve"> </w:t>
      </w:r>
      <w:r>
        <w:t>Санферовой</w:t>
      </w:r>
      <w:r>
        <w:t xml:space="preserve"> в пользу АО «Тандер» в счет возмещения ущерба 5501,37 рублей.</w:t>
      </w:r>
    </w:p>
    <w:p w:rsidR="003545E3" w:rsidP="00420B3D">
      <w:pPr>
        <w:pStyle w:val="10"/>
        <w:shd w:val="clear" w:color="auto" w:fill="auto"/>
        <w:spacing w:line="240" w:lineRule="auto"/>
        <w:ind w:left="20" w:right="40" w:firstLine="709"/>
        <w:contextualSpacing/>
        <w:jc w:val="both"/>
      </w:pPr>
      <w:r>
        <w:t xml:space="preserve">Вещественные доказательства: дактилоскопическую карту на имя Е.С. </w:t>
      </w:r>
      <w:r>
        <w:t>Санферовой</w:t>
      </w:r>
      <w:r>
        <w:t xml:space="preserve">, </w:t>
      </w:r>
      <w:r>
        <w:t>дактилопленку</w:t>
      </w:r>
      <w:r>
        <w:t xml:space="preserve"> со следами рук Е.С. </w:t>
      </w:r>
      <w:r>
        <w:t>Санферовой</w:t>
      </w:r>
      <w:r>
        <w:t>, видеозапись с</w:t>
      </w:r>
      <w:r w:rsidR="00420B3D">
        <w:rPr>
          <w:lang w:val="ru-RU"/>
        </w:rPr>
        <w:t xml:space="preserve"> </w:t>
      </w:r>
      <w:r>
        <w:t>камер видеонаблюдения из магазина «Магнит» хранить при уголовном деле № 12101920029001404.</w:t>
      </w:r>
    </w:p>
    <w:p w:rsidR="003545E3" w:rsidP="00420B3D">
      <w:pPr>
        <w:pStyle w:val="10"/>
        <w:shd w:val="clear" w:color="auto" w:fill="auto"/>
        <w:spacing w:line="240" w:lineRule="auto"/>
        <w:ind w:left="20" w:firstLine="709"/>
        <w:contextualSpacing/>
        <w:jc w:val="both"/>
      </w:pPr>
      <w:r>
        <w:t>Процессуальные издержки по уголовному делу отнести за счет средств федерального бюджета.</w:t>
      </w:r>
    </w:p>
    <w:p w:rsidR="003545E3" w:rsidP="00420B3D">
      <w:pPr>
        <w:pStyle w:val="10"/>
        <w:shd w:val="clear" w:color="auto" w:fill="auto"/>
        <w:spacing w:line="240" w:lineRule="auto"/>
        <w:ind w:left="20" w:firstLine="709"/>
        <w:contextualSpacing/>
        <w:jc w:val="both"/>
      </w:pPr>
      <w:r>
        <w:t xml:space="preserve">Меру пресечения Е.С. </w:t>
      </w:r>
      <w:r>
        <w:t>Санферовой</w:t>
      </w:r>
      <w:r>
        <w:t xml:space="preserve"> до вступления приговора в законную силу оставить прежнюю - подписку о невыезде и надлежащем поведении.</w:t>
      </w:r>
    </w:p>
    <w:p w:rsidR="003545E3" w:rsidP="00420B3D">
      <w:pPr>
        <w:pStyle w:val="10"/>
        <w:shd w:val="clear" w:color="auto" w:fill="auto"/>
        <w:spacing w:line="240" w:lineRule="auto"/>
        <w:ind w:left="20" w:firstLine="709"/>
        <w:contextualSpacing/>
        <w:jc w:val="both"/>
      </w:pPr>
      <w:r>
        <w:t xml:space="preserve">Приговор может быть обжалован в апелляционном порядке в </w:t>
      </w:r>
      <w:r>
        <w:t>Зеленодольский</w:t>
      </w:r>
      <w:r>
        <w:t xml:space="preserve"> городской суд РТ в течение 10 суток со дня его провозглашения. В случае подачи апелляционной жалобы, осужденный вправе в тот же срок ходатайствовать о своем участии в рассмотрении уголовного дела судом апелляционной инстанции.</w:t>
      </w:r>
    </w:p>
    <w:p w:rsidR="003545E3" w:rsidP="00420B3D">
      <w:pPr>
        <w:ind w:firstLine="709"/>
        <w:contextualSpacing/>
        <w:jc w:val="both"/>
        <w:rPr>
          <w:sz w:val="2"/>
          <w:szCs w:val="2"/>
        </w:rPr>
        <w:sectPr w:rsidSect="00420B3D">
          <w:headerReference w:type="even" r:id="rId7"/>
          <w:headerReference w:type="default" r:id="rId8"/>
          <w:headerReference w:type="first" r:id="rId9"/>
          <w:type w:val="continuous"/>
          <w:pgSz w:w="11905" w:h="16837"/>
          <w:pgMar w:top="567" w:right="1134" w:bottom="567" w:left="1701" w:header="0" w:footer="6" w:gutter="0"/>
          <w:cols w:space="720"/>
          <w:noEndnote/>
          <w:docGrid w:linePitch="360"/>
        </w:sectPr>
      </w:pPr>
      <w:r>
        <w:t xml:space="preserve"> </w:t>
      </w:r>
    </w:p>
    <w:p w:rsidR="003545E3" w:rsidP="00420B3D">
      <w:pPr>
        <w:framePr w:w="830" w:h="494" w:hRule="atLeast" w:wrap="around" w:hAnchor="margin" w:x="5226" w:y="5828"/>
        <w:ind w:firstLine="709"/>
        <w:contextualSpacing/>
        <w:jc w:val="both"/>
        <w:rPr>
          <w:sz w:val="0"/>
          <w:szCs w:val="0"/>
        </w:rPr>
      </w:pPr>
    </w:p>
    <w:p w:rsidR="00420B3D" w:rsidP="00420B3D">
      <w:pPr>
        <w:pStyle w:val="10"/>
        <w:shd w:val="clear" w:color="auto" w:fill="auto"/>
        <w:spacing w:line="240" w:lineRule="auto"/>
        <w:ind w:right="400"/>
        <w:contextualSpacing/>
        <w:jc w:val="both"/>
        <w:rPr>
          <w:lang w:val="ru-RU"/>
        </w:rPr>
      </w:pPr>
    </w:p>
    <w:p w:rsidR="00420B3D" w:rsidP="00420B3D">
      <w:pPr>
        <w:pStyle w:val="10"/>
        <w:shd w:val="clear" w:color="auto" w:fill="auto"/>
        <w:spacing w:line="240" w:lineRule="auto"/>
        <w:ind w:right="400"/>
        <w:contextualSpacing/>
        <w:jc w:val="both"/>
        <w:rPr>
          <w:lang w:val="ru-RU"/>
        </w:rPr>
      </w:pPr>
      <w:r>
        <w:t xml:space="preserve">Мировой судья судебного участка №7 </w:t>
      </w:r>
    </w:p>
    <w:p w:rsidR="003545E3" w:rsidRPr="00420B3D" w:rsidP="00420B3D">
      <w:pPr>
        <w:pStyle w:val="10"/>
        <w:shd w:val="clear" w:color="auto" w:fill="auto"/>
        <w:spacing w:line="240" w:lineRule="auto"/>
        <w:ind w:right="400"/>
        <w:contextualSpacing/>
        <w:jc w:val="both"/>
        <w:rPr>
          <w:lang w:val="ru-RU"/>
        </w:rPr>
        <w:sectPr w:rsidSect="00420B3D">
          <w:type w:val="continuous"/>
          <w:pgSz w:w="11905" w:h="16837"/>
          <w:pgMar w:top="567" w:right="1134" w:bottom="567" w:left="1701" w:header="0" w:footer="6" w:gutter="0"/>
          <w:cols w:space="720"/>
          <w:noEndnote/>
          <w:docGrid w:linePitch="360"/>
        </w:sectPr>
      </w:pPr>
      <w:r>
        <w:t xml:space="preserve">по </w:t>
      </w:r>
      <w:r>
        <w:t>Зеленодольскому</w:t>
      </w:r>
      <w:r>
        <w:t xml:space="preserve"> судебному району РТ</w:t>
      </w:r>
      <w:r w:rsidR="00420B3D">
        <w:rPr>
          <w:lang w:val="ru-RU"/>
        </w:rPr>
        <w:t xml:space="preserve">                           Р.А. </w:t>
      </w:r>
      <w:r w:rsidR="00420B3D">
        <w:rPr>
          <w:lang w:val="ru-RU"/>
        </w:rPr>
        <w:t>Асулбегова</w:t>
      </w:r>
    </w:p>
    <w:p w:rsidR="003545E3" w:rsidP="00420B3D">
      <w:pPr>
        <w:framePr w:w="10656" w:h="555" w:hRule="exact" w:wrap="notBeside" w:vAnchor="text" w:hAnchor="text" w:xAlign="center" w:y="1" w:anchorLock="1"/>
        <w:ind w:firstLine="709"/>
        <w:contextualSpacing/>
        <w:jc w:val="both"/>
      </w:pPr>
    </w:p>
    <w:p w:rsidR="003545E3" w:rsidP="00420B3D">
      <w:pPr>
        <w:ind w:firstLine="709"/>
        <w:contextualSpacing/>
        <w:jc w:val="both"/>
        <w:rPr>
          <w:sz w:val="2"/>
          <w:szCs w:val="2"/>
        </w:rPr>
        <w:sectPr w:rsidSect="00420B3D">
          <w:type w:val="continuous"/>
          <w:pgSz w:w="11905" w:h="16837"/>
          <w:pgMar w:top="567" w:right="1134" w:bottom="567" w:left="1701" w:header="0" w:footer="6" w:gutter="0"/>
          <w:cols w:space="720"/>
          <w:noEndnote/>
          <w:docGrid w:linePitch="360"/>
        </w:sectPr>
      </w:pPr>
      <w:r>
        <w:t xml:space="preserve"> </w:t>
      </w:r>
    </w:p>
    <w:p w:rsidR="003545E3" w:rsidRPr="00420B3D" w:rsidP="00420B3D">
      <w:pPr>
        <w:ind w:firstLine="709"/>
        <w:contextualSpacing/>
        <w:jc w:val="both"/>
        <w:rPr>
          <w:b/>
          <w:sz w:val="2"/>
          <w:szCs w:val="2"/>
        </w:rPr>
      </w:pPr>
    </w:p>
    <w:sectPr w:rsidSect="00420B3D">
      <w:type w:val="continuous"/>
      <w:pgSz w:w="11905" w:h="16837"/>
      <w:pgMar w:top="567" w:right="1134" w:bottom="567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545E3">
    <w:pPr>
      <w:pStyle w:val="a3"/>
      <w:framePr w:h="221" w:hRule="atLeast" w:wrap="none" w:vAnchor="text" w:hAnchor="page" w:x="1972" w:y="914"/>
      <w:shd w:val="clear" w:color="auto" w:fill="auto"/>
      <w:spacing w:line="317" w:lineRule="exact"/>
      <w:jc w:val="center"/>
    </w:pPr>
    <w:r>
      <w:rPr>
        <w:rStyle w:val="14pt"/>
      </w:rPr>
      <w:t>-</w:t>
    </w:r>
    <w:r>
      <w:fldChar w:fldCharType="begin"/>
    </w:r>
    <w:r>
      <w:instrText xml:space="preserve"> PAGE \* MERGEFORMAT </w:instrText>
    </w:r>
    <w:r>
      <w:fldChar w:fldCharType="separate"/>
    </w:r>
    <w:r w:rsidRPr="00F249BB" w:rsidR="00F249BB">
      <w:rPr>
        <w:rStyle w:val="14pt"/>
        <w:noProof/>
      </w:rPr>
      <w:t>4</w:t>
    </w:r>
    <w:r>
      <w:rPr>
        <w:rStyle w:val="14pt"/>
      </w:rPr>
      <w:fldChar w:fldCharType="end"/>
    </w:r>
    <w:r>
      <w:rPr>
        <w:rStyle w:val="14pt"/>
      </w:rPr>
      <w:t>-</w:t>
    </w:r>
  </w:p>
  <w:p w:rsidR="003545E3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545E3">
    <w:pPr>
      <w:pStyle w:val="a3"/>
      <w:framePr w:h="216" w:hRule="atLeast" w:wrap="none" w:vAnchor="text" w:hAnchor="page" w:x="1756" w:y="914"/>
      <w:shd w:val="clear" w:color="auto" w:fill="auto"/>
      <w:spacing w:line="317" w:lineRule="exact"/>
      <w:jc w:val="center"/>
    </w:pPr>
    <w:r>
      <w:rPr>
        <w:rStyle w:val="14pt"/>
      </w:rPr>
      <w:t>-</w:t>
    </w:r>
    <w:r>
      <w:fldChar w:fldCharType="begin"/>
    </w:r>
    <w:r>
      <w:instrText xml:space="preserve"> PAGE \* MERGEFORMAT </w:instrText>
    </w:r>
    <w:r>
      <w:fldChar w:fldCharType="separate"/>
    </w:r>
    <w:r w:rsidRPr="00F249BB" w:rsidR="00F249BB">
      <w:rPr>
        <w:rStyle w:val="14pt"/>
        <w:noProof/>
      </w:rPr>
      <w:t>3</w:t>
    </w:r>
    <w:r>
      <w:rPr>
        <w:rStyle w:val="14pt"/>
      </w:rPr>
      <w:fldChar w:fldCharType="end"/>
    </w:r>
    <w:r>
      <w:rPr>
        <w:rStyle w:val="14pt"/>
      </w:rPr>
      <w:t>-</w:t>
    </w:r>
  </w:p>
  <w:p w:rsidR="003545E3">
    <w:pPr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545E3">
    <w:pPr>
      <w:pStyle w:val="a3"/>
      <w:framePr w:w="11621" w:h="202" w:hRule="atLeast" w:wrap="none" w:vAnchor="text" w:hAnchor="page" w:x="143" w:y="916"/>
      <w:shd w:val="clear" w:color="auto" w:fill="auto"/>
      <w:ind w:left="6360"/>
    </w:pPr>
    <w:r>
      <w:rPr>
        <w:rStyle w:val="14pt"/>
      </w:rPr>
      <w:t>-</w:t>
    </w:r>
    <w:r>
      <w:fldChar w:fldCharType="begin"/>
    </w:r>
    <w:r>
      <w:instrText xml:space="preserve"> PAGE \* MERGEFORMAT </w:instrText>
    </w:r>
    <w:r>
      <w:fldChar w:fldCharType="separate"/>
    </w:r>
    <w:r w:rsidRPr="00F249BB" w:rsidR="00F249BB">
      <w:rPr>
        <w:rStyle w:val="14pt"/>
        <w:noProof/>
      </w:rPr>
      <w:t>2</w:t>
    </w:r>
    <w:r>
      <w:rPr>
        <w:rStyle w:val="14pt"/>
      </w:rPr>
      <w:fldChar w:fldCharType="end"/>
    </w:r>
    <w:r>
      <w:rPr>
        <w:rStyle w:val="14pt"/>
      </w:rPr>
      <w:t>-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545E3">
    <w:pPr>
      <w:pStyle w:val="a3"/>
      <w:framePr w:w="11621" w:h="202" w:hRule="atLeast" w:wrap="none" w:vAnchor="text" w:hAnchor="page" w:x="143" w:y="916"/>
      <w:shd w:val="clear" w:color="auto" w:fill="auto"/>
      <w:ind w:left="6360"/>
    </w:pPr>
    <w:r>
      <w:rPr>
        <w:rStyle w:val="14pt"/>
      </w:rPr>
      <w:t>-</w:t>
    </w:r>
    <w:r>
      <w:fldChar w:fldCharType="begin"/>
    </w:r>
    <w:r>
      <w:instrText xml:space="preserve"> PAGE \* MERGEFORMAT </w:instrText>
    </w:r>
    <w:r>
      <w:fldChar w:fldCharType="separate"/>
    </w:r>
    <w:r w:rsidRPr="00420B3D" w:rsidR="00420B3D">
      <w:rPr>
        <w:rStyle w:val="14pt"/>
        <w:noProof/>
      </w:rPr>
      <w:t>6</w:t>
    </w:r>
    <w:r>
      <w:rPr>
        <w:rStyle w:val="14pt"/>
      </w:rPr>
      <w:fldChar w:fldCharType="end"/>
    </w:r>
    <w:r>
      <w:rPr>
        <w:rStyle w:val="14pt"/>
      </w:rPr>
      <w:t>-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545E3">
    <w:pPr>
      <w:pStyle w:val="a3"/>
      <w:framePr w:w="11621" w:h="202" w:hRule="atLeast" w:wrap="none" w:vAnchor="text" w:hAnchor="page" w:x="143" w:y="916"/>
      <w:shd w:val="clear" w:color="auto" w:fill="auto"/>
      <w:ind w:left="6360"/>
    </w:pPr>
    <w:r>
      <w:rPr>
        <w:rStyle w:val="14pt"/>
      </w:rPr>
      <w:t>-</w:t>
    </w:r>
    <w:r>
      <w:fldChar w:fldCharType="begin"/>
    </w:r>
    <w:r>
      <w:instrText xml:space="preserve"> PAGE \* MERGEFORMAT </w:instrText>
    </w:r>
    <w:r>
      <w:fldChar w:fldCharType="separate"/>
    </w:r>
    <w:r w:rsidRPr="00F249BB" w:rsidR="00F249BB">
      <w:rPr>
        <w:rStyle w:val="14pt"/>
        <w:noProof/>
      </w:rPr>
      <w:t>5</w:t>
    </w:r>
    <w:r>
      <w:rPr>
        <w:rStyle w:val="14pt"/>
      </w:rPr>
      <w:fldChar w:fldCharType="end"/>
    </w:r>
    <w:r>
      <w:rPr>
        <w:rStyle w:val="14pt"/>
      </w:rPr>
      <w:t>-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545E3">
    <w:pPr>
      <w:pStyle w:val="a3"/>
      <w:framePr w:h="221" w:hRule="atLeast" w:wrap="none" w:vAnchor="text" w:hAnchor="page" w:x="1972" w:y="914"/>
      <w:shd w:val="clear" w:color="auto" w:fill="auto"/>
      <w:spacing w:line="317" w:lineRule="exact"/>
      <w:jc w:val="center"/>
    </w:pPr>
    <w:r>
      <w:rPr>
        <w:rStyle w:val="14pt"/>
      </w:rPr>
      <w:t>-</w:t>
    </w:r>
    <w:r>
      <w:fldChar w:fldCharType="begin"/>
    </w:r>
    <w:r>
      <w:instrText xml:space="preserve"> PAGE \* MERGEFORMAT </w:instrText>
    </w:r>
    <w:r>
      <w:fldChar w:fldCharType="separate"/>
    </w:r>
    <w:r w:rsidRPr="00CA6D7D" w:rsidR="00CA6D7D">
      <w:rPr>
        <w:rStyle w:val="14pt"/>
        <w:noProof/>
      </w:rPr>
      <w:t>5</w:t>
    </w:r>
    <w:r>
      <w:rPr>
        <w:rStyle w:val="14pt"/>
      </w:rPr>
      <w:fldChar w:fldCharType="end"/>
    </w:r>
    <w:r>
      <w:rPr>
        <w:rStyle w:val="14pt"/>
      </w:rPr>
      <w:t>-</w:t>
    </w:r>
  </w:p>
  <w:p w:rsidR="003545E3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CCE7130"/>
    <w:multiLevelType w:val="multilevel"/>
    <w:tmpl w:val="3A18F3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08"/>
  <w:evenAndOddHeaders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5E3"/>
    <w:rsid w:val="003545E3"/>
    <w:rsid w:val="00420B3D"/>
    <w:rsid w:val="00551C39"/>
    <w:rsid w:val="00827357"/>
    <w:rsid w:val="00CA6D7D"/>
    <w:rsid w:val="00F249B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a">
    <w:name w:val="Основной текст_"/>
    <w:basedOn w:val="DefaultParagraphFont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">
    <w:name w:val="Заголовок №1_"/>
    <w:basedOn w:val="DefaultParagraphFont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0">
    <w:name w:val="Колонтитул_"/>
    <w:basedOn w:val="DefaultParagraphFont"/>
    <w:link w:val="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4pt">
    <w:name w:val="Колонтитул + 14 p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-1pt">
    <w:name w:val="Основной текст + Интервал -1 pt"/>
    <w:basedOn w:val="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7"/>
      <w:szCs w:val="27"/>
      <w:lang w:val="en-US"/>
    </w:rPr>
  </w:style>
  <w:style w:type="character" w:customStyle="1" w:styleId="2">
    <w:name w:val="Подпись к картинке (2)_"/>
    <w:basedOn w:val="DefaultParagraphFont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2"/>
      <w:szCs w:val="22"/>
    </w:rPr>
  </w:style>
  <w:style w:type="character" w:customStyle="1" w:styleId="20">
    <w:name w:val="Подпись к картинке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2"/>
      <w:szCs w:val="22"/>
    </w:rPr>
  </w:style>
  <w:style w:type="character" w:customStyle="1" w:styleId="200">
    <w:name w:val="Подпись к картинке (2)_0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2"/>
      <w:szCs w:val="22"/>
    </w:rPr>
  </w:style>
  <w:style w:type="character" w:customStyle="1" w:styleId="2-1pt">
    <w:name w:val="Подпись к картинке (2) + Полужирный;Интервал -1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2"/>
      <w:szCs w:val="22"/>
    </w:rPr>
  </w:style>
  <w:style w:type="character" w:customStyle="1" w:styleId="21">
    <w:name w:val="Подпись к картинке (2)_1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2"/>
      <w:szCs w:val="22"/>
    </w:rPr>
  </w:style>
  <w:style w:type="character" w:customStyle="1" w:styleId="a1">
    <w:name w:val="Подпись к картинке_"/>
    <w:basedOn w:val="DefaultParagraphFont"/>
    <w:link w:val="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-10"/>
      <w:sz w:val="16"/>
      <w:szCs w:val="16"/>
    </w:rPr>
  </w:style>
  <w:style w:type="character" w:customStyle="1" w:styleId="TimesNewRoman11pt">
    <w:name w:val="Подпись к картинке + Times New Roman;11 pt;Не полужирный"/>
    <w:basedOn w:val="a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2"/>
      <w:szCs w:val="22"/>
    </w:rPr>
  </w:style>
  <w:style w:type="character" w:customStyle="1" w:styleId="TimesNewRoman11pt0">
    <w:name w:val="Подпись к картинке + Times New Roman;11 pt;Не полужирный_0"/>
    <w:basedOn w:val="a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2"/>
      <w:szCs w:val="22"/>
    </w:rPr>
  </w:style>
  <w:style w:type="character" w:customStyle="1" w:styleId="a2">
    <w:name w:val="Подпись к картинке"/>
    <w:basedOn w:val="a1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-10"/>
      <w:sz w:val="16"/>
      <w:szCs w:val="16"/>
    </w:rPr>
  </w:style>
  <w:style w:type="paragraph" w:customStyle="1" w:styleId="10">
    <w:name w:val="Основной текст1"/>
    <w:basedOn w:val="Normal"/>
    <w:link w:val="a"/>
    <w:pPr>
      <w:shd w:val="clear" w:color="auto" w:fill="FFFFFF"/>
      <w:spacing w:line="326" w:lineRule="exact"/>
      <w:jc w:val="righ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1">
    <w:name w:val="Заголовок №1"/>
    <w:basedOn w:val="Normal"/>
    <w:link w:val="1"/>
    <w:pPr>
      <w:shd w:val="clear" w:color="auto" w:fill="FFFFFF"/>
      <w:spacing w:line="322" w:lineRule="exact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3">
    <w:name w:val="Колонтитул"/>
    <w:basedOn w:val="Normal"/>
    <w:link w:val="a0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Подпись к картинке (2)_2"/>
    <w:basedOn w:val="Normal"/>
    <w:link w:val="2"/>
    <w:pPr>
      <w:shd w:val="clear" w:color="auto" w:fill="FFFFFF"/>
      <w:spacing w:line="226" w:lineRule="exact"/>
      <w:ind w:firstLine="680"/>
    </w:pPr>
    <w:rPr>
      <w:rFonts w:ascii="Times New Roman" w:eastAsia="Times New Roman" w:hAnsi="Times New Roman" w:cs="Times New Roman"/>
      <w:spacing w:val="-10"/>
      <w:sz w:val="22"/>
      <w:szCs w:val="22"/>
    </w:rPr>
  </w:style>
  <w:style w:type="paragraph" w:customStyle="1" w:styleId="0">
    <w:name w:val="Подпись к картинке_0"/>
    <w:basedOn w:val="Normal"/>
    <w:link w:val="a1"/>
    <w:pPr>
      <w:shd w:val="clear" w:color="auto" w:fill="FFFFFF"/>
      <w:spacing w:line="230" w:lineRule="exact"/>
      <w:jc w:val="both"/>
    </w:pPr>
    <w:rPr>
      <w:rFonts w:ascii="Tahoma" w:eastAsia="Tahoma" w:hAnsi="Tahoma" w:cs="Tahoma"/>
      <w:b/>
      <w:bCs/>
      <w:spacing w:val="-1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header" Target="header3.xml" /><Relationship Id="rId7" Type="http://schemas.openxmlformats.org/officeDocument/2006/relationships/header" Target="header4.xml" /><Relationship Id="rId8" Type="http://schemas.openxmlformats.org/officeDocument/2006/relationships/header" Target="header5.xml" /><Relationship Id="rId9" Type="http://schemas.openxmlformats.org/officeDocument/2006/relationships/header" Target="header6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