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7C04" w:rsidRPr="0085120F" w:rsidP="00417C04">
      <w:pPr>
        <w:jc w:val="right"/>
        <w:rPr>
          <w:sz w:val="28"/>
          <w:szCs w:val="28"/>
        </w:rPr>
      </w:pPr>
      <w:r w:rsidRPr="00902618">
        <w:rPr>
          <w:sz w:val="28"/>
          <w:szCs w:val="28"/>
        </w:rPr>
        <w:t xml:space="preserve">                          </w:t>
      </w:r>
      <w:r w:rsidRPr="00902618">
        <w:rPr>
          <w:sz w:val="28"/>
          <w:szCs w:val="28"/>
        </w:rPr>
        <w:tab/>
      </w:r>
      <w:r w:rsidRPr="00902618">
        <w:rPr>
          <w:sz w:val="28"/>
          <w:szCs w:val="28"/>
        </w:rPr>
        <w:tab/>
      </w:r>
      <w:r w:rsidRPr="00902618">
        <w:rPr>
          <w:sz w:val="28"/>
          <w:szCs w:val="28"/>
        </w:rPr>
        <w:tab/>
      </w:r>
      <w:r w:rsidRPr="00902618">
        <w:rPr>
          <w:sz w:val="28"/>
          <w:szCs w:val="28"/>
        </w:rPr>
        <w:tab/>
      </w:r>
      <w:r w:rsidRPr="00902618">
        <w:rPr>
          <w:sz w:val="28"/>
          <w:szCs w:val="28"/>
        </w:rPr>
        <w:tab/>
      </w:r>
      <w:r w:rsidRPr="00902618">
        <w:rPr>
          <w:sz w:val="28"/>
          <w:szCs w:val="28"/>
        </w:rPr>
        <w:tab/>
      </w:r>
      <w:r w:rsidRPr="00902618">
        <w:rPr>
          <w:sz w:val="28"/>
          <w:szCs w:val="28"/>
        </w:rPr>
        <w:tab/>
      </w:r>
      <w:r w:rsidRPr="00902618">
        <w:rPr>
          <w:sz w:val="28"/>
          <w:szCs w:val="28"/>
        </w:rPr>
        <w:tab/>
      </w:r>
      <w:r w:rsidRPr="00902618">
        <w:rPr>
          <w:sz w:val="28"/>
          <w:szCs w:val="28"/>
        </w:rPr>
        <w:tab/>
      </w:r>
      <w:r w:rsidRPr="00902618">
        <w:rPr>
          <w:sz w:val="28"/>
          <w:szCs w:val="28"/>
        </w:rPr>
        <w:tab/>
      </w:r>
      <w:r w:rsidRPr="0085120F">
        <w:rPr>
          <w:sz w:val="28"/>
          <w:szCs w:val="28"/>
        </w:rPr>
        <w:t xml:space="preserve"> Копия          </w:t>
      </w:r>
    </w:p>
    <w:p w:rsidR="00417C04" w:rsidRPr="0085120F" w:rsidP="00417C04">
      <w:pPr>
        <w:jc w:val="right"/>
        <w:rPr>
          <w:sz w:val="28"/>
          <w:szCs w:val="28"/>
        </w:rPr>
      </w:pPr>
      <w:r w:rsidRPr="0085120F">
        <w:rPr>
          <w:sz w:val="28"/>
          <w:szCs w:val="28"/>
        </w:rPr>
        <w:t>Дело № 1-</w:t>
      </w:r>
      <w:r>
        <w:rPr>
          <w:sz w:val="28"/>
          <w:szCs w:val="28"/>
        </w:rPr>
        <w:t>11</w:t>
      </w:r>
      <w:r w:rsidRPr="0085120F">
        <w:rPr>
          <w:sz w:val="28"/>
          <w:szCs w:val="28"/>
        </w:rPr>
        <w:t>/202</w:t>
      </w:r>
      <w:r>
        <w:rPr>
          <w:sz w:val="28"/>
          <w:szCs w:val="28"/>
        </w:rPr>
        <w:t>2</w:t>
      </w:r>
    </w:p>
    <w:p w:rsidR="00417C04" w:rsidRPr="0085120F" w:rsidP="00417C04">
      <w:pPr>
        <w:jc w:val="right"/>
        <w:rPr>
          <w:sz w:val="28"/>
          <w:szCs w:val="28"/>
        </w:rPr>
      </w:pPr>
      <w:r w:rsidRPr="0085120F">
        <w:rPr>
          <w:sz w:val="28"/>
          <w:szCs w:val="28"/>
        </w:rPr>
        <w:t>УИД:16</w:t>
      </w:r>
      <w:r w:rsidRPr="0085120F">
        <w:rPr>
          <w:sz w:val="28"/>
          <w:szCs w:val="28"/>
          <w:lang w:val="en-US"/>
        </w:rPr>
        <w:t>MS</w:t>
      </w:r>
      <w:r w:rsidRPr="0085120F">
        <w:rPr>
          <w:sz w:val="28"/>
          <w:szCs w:val="28"/>
        </w:rPr>
        <w:t>01</w:t>
      </w:r>
      <w:r>
        <w:rPr>
          <w:sz w:val="28"/>
          <w:szCs w:val="28"/>
        </w:rPr>
        <w:t>10</w:t>
      </w:r>
      <w:r w:rsidRPr="0085120F">
        <w:rPr>
          <w:sz w:val="28"/>
          <w:szCs w:val="28"/>
        </w:rPr>
        <w:t>-01-202</w:t>
      </w:r>
      <w:r>
        <w:rPr>
          <w:sz w:val="28"/>
          <w:szCs w:val="28"/>
        </w:rPr>
        <w:t>2</w:t>
      </w:r>
      <w:r w:rsidRPr="0085120F">
        <w:rPr>
          <w:sz w:val="28"/>
          <w:szCs w:val="28"/>
        </w:rPr>
        <w:t>-00</w:t>
      </w:r>
      <w:r>
        <w:rPr>
          <w:sz w:val="28"/>
          <w:szCs w:val="28"/>
        </w:rPr>
        <w:t>1285</w:t>
      </w:r>
      <w:r w:rsidRPr="0085120F">
        <w:rPr>
          <w:sz w:val="28"/>
          <w:szCs w:val="28"/>
        </w:rPr>
        <w:t>-</w:t>
      </w:r>
      <w:r>
        <w:rPr>
          <w:sz w:val="28"/>
          <w:szCs w:val="28"/>
        </w:rPr>
        <w:t>78</w:t>
      </w:r>
    </w:p>
    <w:p w:rsidR="00417C04" w:rsidRPr="0085120F" w:rsidP="00417C04">
      <w:pPr>
        <w:rPr>
          <w:sz w:val="28"/>
          <w:szCs w:val="28"/>
        </w:rPr>
      </w:pPr>
    </w:p>
    <w:p w:rsidR="00417C04" w:rsidRPr="0085120F" w:rsidP="00417C04">
      <w:pPr>
        <w:pStyle w:val="Heading2"/>
        <w:rPr>
          <w:rFonts w:ascii="Times New Roman" w:hAnsi="Times New Roman"/>
          <w:i w:val="0"/>
          <w:sz w:val="28"/>
          <w:szCs w:val="28"/>
        </w:rPr>
      </w:pPr>
      <w:r w:rsidRPr="0085120F">
        <w:rPr>
          <w:rFonts w:ascii="Times New Roman" w:hAnsi="Times New Roman"/>
          <w:i w:val="0"/>
          <w:sz w:val="28"/>
          <w:szCs w:val="28"/>
        </w:rPr>
        <w:t>ПРИГОВОР</w:t>
      </w:r>
    </w:p>
    <w:p w:rsidR="00417C04" w:rsidRPr="0085120F" w:rsidP="00417C04">
      <w:pPr>
        <w:pStyle w:val="Heading2"/>
        <w:tabs>
          <w:tab w:val="left" w:pos="567"/>
        </w:tabs>
        <w:rPr>
          <w:rFonts w:ascii="Times New Roman" w:hAnsi="Times New Roman"/>
          <w:i w:val="0"/>
          <w:sz w:val="28"/>
          <w:szCs w:val="28"/>
        </w:rPr>
      </w:pPr>
      <w:r w:rsidRPr="0085120F">
        <w:rPr>
          <w:rFonts w:ascii="Times New Roman" w:hAnsi="Times New Roman"/>
          <w:i w:val="0"/>
          <w:sz w:val="28"/>
          <w:szCs w:val="28"/>
        </w:rPr>
        <w:t>именем Российской Федерации</w:t>
      </w:r>
    </w:p>
    <w:p w:rsidR="00417C04" w:rsidRPr="0085120F" w:rsidP="00417C04">
      <w:pPr>
        <w:tabs>
          <w:tab w:val="left" w:pos="567"/>
        </w:tabs>
        <w:rPr>
          <w:sz w:val="28"/>
          <w:szCs w:val="28"/>
        </w:rPr>
      </w:pPr>
    </w:p>
    <w:p w:rsidR="00417C04" w:rsidRPr="0085120F" w:rsidP="00417C04">
      <w:pPr>
        <w:tabs>
          <w:tab w:val="left" w:pos="567"/>
          <w:tab w:val="left" w:pos="7230"/>
        </w:tabs>
        <w:ind w:right="-5"/>
        <w:jc w:val="both"/>
        <w:rPr>
          <w:sz w:val="28"/>
          <w:szCs w:val="28"/>
        </w:rPr>
      </w:pPr>
      <w:r>
        <w:rPr>
          <w:sz w:val="28"/>
          <w:szCs w:val="28"/>
        </w:rPr>
        <w:t>13</w:t>
      </w:r>
      <w:r w:rsidRPr="00114F2D">
        <w:rPr>
          <w:sz w:val="28"/>
          <w:szCs w:val="28"/>
        </w:rPr>
        <w:t xml:space="preserve"> апреля 2022</w:t>
      </w:r>
      <w:r w:rsidRPr="0085120F">
        <w:rPr>
          <w:sz w:val="28"/>
          <w:szCs w:val="28"/>
        </w:rPr>
        <w:t xml:space="preserve"> года                                   </w:t>
      </w:r>
      <w:r>
        <w:rPr>
          <w:sz w:val="28"/>
          <w:szCs w:val="28"/>
        </w:rPr>
        <w:t xml:space="preserve">                            город</w:t>
      </w:r>
      <w:r w:rsidRPr="0085120F">
        <w:rPr>
          <w:sz w:val="28"/>
          <w:szCs w:val="28"/>
        </w:rPr>
        <w:t xml:space="preserve"> Зеленодольск</w:t>
      </w:r>
    </w:p>
    <w:p w:rsidR="00417C04" w:rsidRPr="0085120F" w:rsidP="00417C04">
      <w:pPr>
        <w:tabs>
          <w:tab w:val="left" w:pos="567"/>
        </w:tabs>
        <w:jc w:val="both"/>
        <w:rPr>
          <w:sz w:val="28"/>
          <w:szCs w:val="28"/>
        </w:rPr>
      </w:pPr>
      <w:r w:rsidRPr="0085120F">
        <w:rPr>
          <w:sz w:val="28"/>
          <w:szCs w:val="28"/>
        </w:rPr>
        <w:tab/>
      </w:r>
      <w:r w:rsidRPr="0085120F">
        <w:rPr>
          <w:sz w:val="28"/>
          <w:szCs w:val="28"/>
        </w:rPr>
        <w:tab/>
      </w:r>
      <w:r w:rsidRPr="0085120F">
        <w:rPr>
          <w:sz w:val="28"/>
          <w:szCs w:val="28"/>
        </w:rPr>
        <w:tab/>
      </w:r>
      <w:r w:rsidRPr="0085120F">
        <w:rPr>
          <w:sz w:val="28"/>
          <w:szCs w:val="28"/>
        </w:rPr>
        <w:tab/>
      </w:r>
      <w:r w:rsidRPr="0085120F">
        <w:rPr>
          <w:sz w:val="28"/>
          <w:szCs w:val="28"/>
        </w:rPr>
        <w:tab/>
      </w:r>
      <w:r w:rsidRPr="0085120F">
        <w:rPr>
          <w:sz w:val="28"/>
          <w:szCs w:val="28"/>
        </w:rPr>
        <w:tab/>
      </w:r>
      <w:r w:rsidRPr="0085120F">
        <w:rPr>
          <w:sz w:val="28"/>
          <w:szCs w:val="28"/>
        </w:rPr>
        <w:tab/>
      </w:r>
      <w:r w:rsidRPr="0085120F">
        <w:rPr>
          <w:sz w:val="28"/>
          <w:szCs w:val="28"/>
        </w:rPr>
        <w:tab/>
      </w:r>
      <w:r w:rsidRPr="0085120F">
        <w:rPr>
          <w:sz w:val="28"/>
          <w:szCs w:val="28"/>
        </w:rPr>
        <w:tab/>
      </w:r>
      <w:r w:rsidRPr="0085120F">
        <w:rPr>
          <w:sz w:val="28"/>
          <w:szCs w:val="28"/>
        </w:rPr>
        <w:tab/>
        <w:t xml:space="preserve">    Республика Татарстан</w:t>
      </w:r>
    </w:p>
    <w:p w:rsidR="00417C04" w:rsidRPr="0085120F" w:rsidP="00417C04">
      <w:pPr>
        <w:tabs>
          <w:tab w:val="left" w:pos="567"/>
        </w:tabs>
        <w:jc w:val="both"/>
        <w:rPr>
          <w:sz w:val="28"/>
          <w:szCs w:val="28"/>
        </w:rPr>
      </w:pPr>
    </w:p>
    <w:p w:rsidR="00417C04" w:rsidRPr="0085120F" w:rsidP="00417C04">
      <w:pPr>
        <w:tabs>
          <w:tab w:val="left" w:pos="567"/>
        </w:tabs>
        <w:ind w:firstLine="540"/>
        <w:jc w:val="both"/>
        <w:rPr>
          <w:sz w:val="28"/>
          <w:szCs w:val="28"/>
        </w:rPr>
      </w:pPr>
      <w:r w:rsidRPr="0085120F">
        <w:rPr>
          <w:sz w:val="28"/>
          <w:szCs w:val="28"/>
        </w:rPr>
        <w:t>Ми</w:t>
      </w:r>
      <w:r>
        <w:rPr>
          <w:sz w:val="28"/>
          <w:szCs w:val="28"/>
        </w:rPr>
        <w:t>ровой судья судебного участка № 4</w:t>
      </w:r>
      <w:r w:rsidRPr="0085120F">
        <w:rPr>
          <w:sz w:val="28"/>
          <w:szCs w:val="28"/>
        </w:rPr>
        <w:t xml:space="preserve"> по Зеленодольскому судебному району Республики Татарстан </w:t>
      </w:r>
      <w:r>
        <w:rPr>
          <w:sz w:val="28"/>
          <w:szCs w:val="28"/>
        </w:rPr>
        <w:t>А. Р. Низамова,</w:t>
      </w:r>
    </w:p>
    <w:p w:rsidR="00922493" w:rsidP="00417C04">
      <w:pPr>
        <w:tabs>
          <w:tab w:val="left" w:pos="567"/>
        </w:tabs>
        <w:ind w:firstLine="540"/>
        <w:jc w:val="both"/>
        <w:rPr>
          <w:sz w:val="28"/>
          <w:szCs w:val="28"/>
        </w:rPr>
      </w:pPr>
      <w:r>
        <w:rPr>
          <w:sz w:val="28"/>
          <w:szCs w:val="28"/>
        </w:rPr>
        <w:t>с участием государственного обвинителя Л. Ю. Хайруллина,</w:t>
      </w:r>
    </w:p>
    <w:p w:rsidR="00417C04" w:rsidP="00417C04">
      <w:pPr>
        <w:tabs>
          <w:tab w:val="left" w:pos="567"/>
        </w:tabs>
        <w:ind w:firstLine="540"/>
        <w:jc w:val="both"/>
        <w:rPr>
          <w:sz w:val="28"/>
          <w:szCs w:val="28"/>
        </w:rPr>
      </w:pPr>
      <w:r w:rsidRPr="0085120F">
        <w:rPr>
          <w:sz w:val="28"/>
          <w:szCs w:val="28"/>
        </w:rPr>
        <w:t xml:space="preserve">подсудимого </w:t>
      </w:r>
      <w:r>
        <w:rPr>
          <w:sz w:val="28"/>
          <w:szCs w:val="28"/>
        </w:rPr>
        <w:t>Э. Р. Заляева,</w:t>
      </w:r>
    </w:p>
    <w:p w:rsidR="00417C04" w:rsidRPr="0085120F" w:rsidP="00417C04">
      <w:pPr>
        <w:tabs>
          <w:tab w:val="left" w:pos="567"/>
        </w:tabs>
        <w:ind w:firstLine="540"/>
        <w:jc w:val="both"/>
        <w:rPr>
          <w:sz w:val="28"/>
          <w:szCs w:val="28"/>
        </w:rPr>
      </w:pPr>
      <w:r>
        <w:rPr>
          <w:sz w:val="28"/>
          <w:szCs w:val="28"/>
        </w:rPr>
        <w:t xml:space="preserve">потерпевшего </w:t>
      </w:r>
      <w:r w:rsidR="00F11D73">
        <w:rPr>
          <w:sz w:val="28"/>
          <w:szCs w:val="28"/>
        </w:rPr>
        <w:t>&lt;ОБЕЗЛИЧЕНО&gt;</w:t>
      </w:r>
      <w:r>
        <w:rPr>
          <w:sz w:val="28"/>
          <w:szCs w:val="28"/>
        </w:rPr>
        <w:t>,</w:t>
      </w:r>
    </w:p>
    <w:p w:rsidR="00417C04" w:rsidRPr="0085120F" w:rsidP="00417C04">
      <w:pPr>
        <w:tabs>
          <w:tab w:val="left" w:pos="567"/>
        </w:tabs>
        <w:ind w:firstLine="540"/>
        <w:jc w:val="both"/>
        <w:rPr>
          <w:sz w:val="28"/>
          <w:szCs w:val="28"/>
        </w:rPr>
      </w:pPr>
      <w:r w:rsidRPr="0085120F">
        <w:rPr>
          <w:sz w:val="28"/>
          <w:szCs w:val="28"/>
        </w:rPr>
        <w:t xml:space="preserve">защитника </w:t>
      </w:r>
      <w:r>
        <w:rPr>
          <w:sz w:val="28"/>
          <w:szCs w:val="28"/>
        </w:rPr>
        <w:t xml:space="preserve">– адвоката </w:t>
      </w:r>
      <w:r w:rsidRPr="00922493" w:rsidR="00922493">
        <w:rPr>
          <w:sz w:val="28"/>
          <w:szCs w:val="28"/>
        </w:rPr>
        <w:t>Г. Ш. Зайнуллиной</w:t>
      </w:r>
      <w:r>
        <w:rPr>
          <w:sz w:val="28"/>
          <w:szCs w:val="28"/>
        </w:rPr>
        <w:t>,</w:t>
      </w:r>
      <w:r w:rsidRPr="0085120F">
        <w:rPr>
          <w:sz w:val="28"/>
          <w:szCs w:val="28"/>
        </w:rPr>
        <w:t xml:space="preserve"> представивше</w:t>
      </w:r>
      <w:r w:rsidR="00922493">
        <w:rPr>
          <w:sz w:val="28"/>
          <w:szCs w:val="28"/>
        </w:rPr>
        <w:t>й</w:t>
      </w:r>
      <w:r w:rsidRPr="0085120F">
        <w:rPr>
          <w:sz w:val="28"/>
          <w:szCs w:val="28"/>
        </w:rPr>
        <w:t xml:space="preserve"> удостоверение </w:t>
      </w:r>
      <w:r w:rsidR="00F11D73">
        <w:rPr>
          <w:sz w:val="28"/>
          <w:szCs w:val="28"/>
        </w:rPr>
        <w:t>№ …</w:t>
      </w:r>
      <w:r w:rsidRPr="00350878">
        <w:rPr>
          <w:sz w:val="28"/>
          <w:szCs w:val="28"/>
        </w:rPr>
        <w:t xml:space="preserve">, ордер № </w:t>
      </w:r>
      <w:r w:rsidR="00F11D73">
        <w:rPr>
          <w:sz w:val="28"/>
          <w:szCs w:val="28"/>
        </w:rPr>
        <w:t>……</w:t>
      </w:r>
      <w:r w:rsidRPr="00350878">
        <w:rPr>
          <w:sz w:val="28"/>
          <w:szCs w:val="28"/>
        </w:rPr>
        <w:t>,</w:t>
      </w:r>
    </w:p>
    <w:p w:rsidR="00417C04" w:rsidRPr="0085120F" w:rsidP="00417C04">
      <w:pPr>
        <w:tabs>
          <w:tab w:val="left" w:pos="567"/>
        </w:tabs>
        <w:jc w:val="both"/>
        <w:rPr>
          <w:sz w:val="28"/>
          <w:szCs w:val="28"/>
        </w:rPr>
      </w:pPr>
      <w:r>
        <w:rPr>
          <w:sz w:val="28"/>
          <w:szCs w:val="28"/>
        </w:rPr>
        <w:tab/>
        <w:t>при секретаре судебного заседания О. И. Мукашовой,</w:t>
      </w:r>
    </w:p>
    <w:p w:rsidR="00417C04" w:rsidRPr="0085120F" w:rsidP="00417C04">
      <w:pPr>
        <w:tabs>
          <w:tab w:val="left" w:pos="567"/>
        </w:tabs>
        <w:ind w:firstLine="540"/>
        <w:jc w:val="both"/>
        <w:rPr>
          <w:sz w:val="28"/>
          <w:szCs w:val="28"/>
        </w:rPr>
      </w:pPr>
      <w:r w:rsidRPr="0085120F">
        <w:rPr>
          <w:sz w:val="28"/>
          <w:szCs w:val="28"/>
        </w:rPr>
        <w:t xml:space="preserve">рассмотрев в открытом судебном заседании материалы уголовного дела в отношении </w:t>
      </w:r>
    </w:p>
    <w:p w:rsidR="00417C04" w:rsidRPr="0085120F" w:rsidP="00417C04">
      <w:pPr>
        <w:tabs>
          <w:tab w:val="left" w:pos="567"/>
        </w:tabs>
        <w:ind w:left="3119"/>
        <w:jc w:val="both"/>
        <w:rPr>
          <w:b/>
          <w:sz w:val="28"/>
          <w:szCs w:val="28"/>
        </w:rPr>
      </w:pPr>
    </w:p>
    <w:p w:rsidR="00417C04" w:rsidRPr="0085120F" w:rsidP="00417C04">
      <w:pPr>
        <w:tabs>
          <w:tab w:val="left" w:pos="567"/>
        </w:tabs>
        <w:ind w:left="3119"/>
        <w:jc w:val="both"/>
        <w:rPr>
          <w:sz w:val="28"/>
          <w:szCs w:val="28"/>
        </w:rPr>
      </w:pPr>
      <w:r>
        <w:rPr>
          <w:b/>
          <w:sz w:val="28"/>
          <w:szCs w:val="28"/>
        </w:rPr>
        <w:t>Э</w:t>
      </w:r>
      <w:r w:rsidR="00F11D73">
        <w:rPr>
          <w:b/>
          <w:sz w:val="28"/>
          <w:szCs w:val="28"/>
        </w:rPr>
        <w:t>.</w:t>
      </w:r>
      <w:r>
        <w:rPr>
          <w:b/>
          <w:sz w:val="28"/>
          <w:szCs w:val="28"/>
        </w:rPr>
        <w:t>Р</w:t>
      </w:r>
      <w:r w:rsidR="00F11D73">
        <w:rPr>
          <w:b/>
          <w:sz w:val="28"/>
          <w:szCs w:val="28"/>
        </w:rPr>
        <w:t>.</w:t>
      </w:r>
      <w:r>
        <w:rPr>
          <w:b/>
          <w:sz w:val="28"/>
          <w:szCs w:val="28"/>
        </w:rPr>
        <w:t xml:space="preserve"> Заляева</w:t>
      </w:r>
      <w:r w:rsidRPr="0085120F">
        <w:rPr>
          <w:sz w:val="28"/>
          <w:szCs w:val="28"/>
        </w:rPr>
        <w:t xml:space="preserve">, </w:t>
      </w:r>
      <w:r w:rsidR="00F11D73">
        <w:rPr>
          <w:sz w:val="28"/>
          <w:szCs w:val="28"/>
        </w:rPr>
        <w:t>&lt;ОБЕЗЛИЧЕНО&gt;</w:t>
      </w:r>
      <w:r>
        <w:rPr>
          <w:sz w:val="28"/>
          <w:szCs w:val="28"/>
        </w:rPr>
        <w:t>,</w:t>
      </w:r>
    </w:p>
    <w:p w:rsidR="00417C04" w:rsidRPr="0085120F" w:rsidP="00417C04">
      <w:pPr>
        <w:tabs>
          <w:tab w:val="left" w:pos="567"/>
        </w:tabs>
        <w:ind w:left="3479"/>
        <w:jc w:val="both"/>
        <w:rPr>
          <w:b/>
          <w:sz w:val="28"/>
          <w:szCs w:val="28"/>
        </w:rPr>
      </w:pPr>
    </w:p>
    <w:p w:rsidR="00417C04" w:rsidRPr="0085120F" w:rsidP="00417C04">
      <w:pPr>
        <w:tabs>
          <w:tab w:val="left" w:pos="567"/>
        </w:tabs>
        <w:jc w:val="both"/>
        <w:rPr>
          <w:sz w:val="28"/>
          <w:szCs w:val="28"/>
        </w:rPr>
      </w:pPr>
      <w:r w:rsidRPr="0085120F">
        <w:rPr>
          <w:sz w:val="28"/>
          <w:szCs w:val="28"/>
        </w:rPr>
        <w:tab/>
        <w:t>обвиняемого в совершении преступления, преду</w:t>
      </w:r>
      <w:r>
        <w:rPr>
          <w:sz w:val="28"/>
          <w:szCs w:val="28"/>
        </w:rPr>
        <w:t>смотренного  частью 1 статьи 112</w:t>
      </w:r>
      <w:r w:rsidRPr="0085120F">
        <w:rPr>
          <w:sz w:val="28"/>
          <w:szCs w:val="28"/>
        </w:rPr>
        <w:t xml:space="preserve"> Уголовного кодекса Российской Федерации (далее – УК РФ),</w:t>
      </w:r>
      <w:r w:rsidRPr="0085120F">
        <w:rPr>
          <w:sz w:val="28"/>
          <w:szCs w:val="28"/>
        </w:rPr>
        <w:tab/>
      </w:r>
    </w:p>
    <w:p w:rsidR="00417C04" w:rsidRPr="0085120F" w:rsidP="00417C04">
      <w:pPr>
        <w:tabs>
          <w:tab w:val="left" w:pos="567"/>
        </w:tabs>
        <w:jc w:val="center"/>
        <w:rPr>
          <w:sz w:val="28"/>
          <w:szCs w:val="28"/>
        </w:rPr>
      </w:pPr>
    </w:p>
    <w:p w:rsidR="00417C04" w:rsidRPr="0085120F" w:rsidP="00417C04">
      <w:pPr>
        <w:tabs>
          <w:tab w:val="left" w:pos="567"/>
        </w:tabs>
        <w:jc w:val="center"/>
        <w:rPr>
          <w:sz w:val="28"/>
          <w:szCs w:val="28"/>
        </w:rPr>
      </w:pPr>
      <w:r w:rsidRPr="0085120F">
        <w:rPr>
          <w:sz w:val="28"/>
          <w:szCs w:val="28"/>
        </w:rPr>
        <w:t>УСТАНОВИЛ:</w:t>
      </w:r>
    </w:p>
    <w:p w:rsidR="00417C04" w:rsidRPr="0085120F" w:rsidP="00417C04">
      <w:pPr>
        <w:tabs>
          <w:tab w:val="left" w:pos="567"/>
        </w:tabs>
        <w:jc w:val="center"/>
        <w:rPr>
          <w:sz w:val="28"/>
          <w:szCs w:val="28"/>
        </w:rPr>
      </w:pPr>
    </w:p>
    <w:p w:rsidR="00417C04" w:rsidP="00417C04">
      <w:pPr>
        <w:pStyle w:val="4"/>
        <w:shd w:val="clear" w:color="auto" w:fill="auto"/>
        <w:spacing w:line="317" w:lineRule="exact"/>
        <w:ind w:left="20" w:right="20" w:firstLine="560"/>
        <w:jc w:val="both"/>
      </w:pPr>
      <w:r>
        <w:t xml:space="preserve">Э. Р. </w:t>
      </w:r>
      <w:r>
        <w:t xml:space="preserve">Заляев </w:t>
      </w:r>
      <w:r w:rsidR="00922493">
        <w:t>23 июня 2021 года около 21 часа</w:t>
      </w:r>
      <w:r>
        <w:t xml:space="preserve"> будучи в </w:t>
      </w:r>
      <w:r>
        <w:t>состоянии алко</w:t>
      </w:r>
      <w:r w:rsidR="00922493">
        <w:t>гольного опьянения</w:t>
      </w:r>
      <w:r>
        <w:t xml:space="preserve"> находясь на те</w:t>
      </w:r>
      <w:r w:rsidR="00F11D73">
        <w:t>рритории садового участка № ..</w:t>
      </w:r>
      <w:r>
        <w:t xml:space="preserve"> с</w:t>
      </w:r>
      <w:r>
        <w:t>адовод</w:t>
      </w:r>
      <w:r>
        <w:softHyphen/>
        <w:t>ческого некоммерческого товарищества (СНТ) «</w:t>
      </w:r>
      <w:r w:rsidR="00F11D73">
        <w:rPr>
          <w:sz w:val="28"/>
          <w:szCs w:val="28"/>
        </w:rPr>
        <w:t>&lt;ОБЕЗЛИЧЕНО&gt;</w:t>
      </w:r>
      <w:r>
        <w:t>» п.г.т. Васи</w:t>
      </w:r>
      <w:r>
        <w:t>льево Зеле</w:t>
      </w:r>
      <w:r>
        <w:softHyphen/>
        <w:t>нодольского района Республики Татарстан</w:t>
      </w:r>
      <w:r>
        <w:t>, на почве возникших личных неприязненных отноше</w:t>
      </w:r>
      <w:r>
        <w:softHyphen/>
        <w:t xml:space="preserve">ний к </w:t>
      </w:r>
      <w:r w:rsidR="00F11D73">
        <w:rPr>
          <w:sz w:val="28"/>
          <w:szCs w:val="28"/>
        </w:rPr>
        <w:t>&lt;ОБЕЗЛИЧЕНО&gt;</w:t>
      </w:r>
      <w:r>
        <w:t>, действуя умышленно и преследуя цель причинения телесных повреждений и физической боли последнему, нанес ему один удар кулаком правой руки в область челюсти слева.</w:t>
      </w:r>
    </w:p>
    <w:p w:rsidR="00417C04" w:rsidP="00417C04">
      <w:pPr>
        <w:pStyle w:val="4"/>
        <w:shd w:val="clear" w:color="auto" w:fill="auto"/>
        <w:ind w:left="20" w:right="20" w:firstLine="560"/>
        <w:jc w:val="both"/>
      </w:pPr>
      <w:r>
        <w:t xml:space="preserve">В результате своих умышленных преступных действий </w:t>
      </w:r>
      <w:r w:rsidR="00BF6831">
        <w:t xml:space="preserve">Э. Р. </w:t>
      </w:r>
      <w:r>
        <w:t xml:space="preserve">Заляев причинил потерпевшему </w:t>
      </w:r>
      <w:r w:rsidR="00F11D73">
        <w:rPr>
          <w:sz w:val="28"/>
          <w:szCs w:val="28"/>
        </w:rPr>
        <w:t>&lt;ОБЕЗЛИЧЕНО&gt;</w:t>
      </w:r>
      <w:r w:rsidR="00F11D73">
        <w:rPr>
          <w:sz w:val="28"/>
          <w:szCs w:val="28"/>
        </w:rPr>
        <w:t xml:space="preserve"> </w:t>
      </w:r>
      <w:r>
        <w:t>физическую боль и согласно заключению медицинской судебной экспертизы № 11 от 08 января 2022 года, телесное повреждение в виде: двустороннего перелома тела нижней челюсти справа и в области угла нижней челюсти слева, причинивший средней тяжести вред здоровью по признаку длительного расстройства здоровья продолжительностью свыше трех недель (21 дня).</w:t>
      </w:r>
    </w:p>
    <w:p w:rsidR="00417C04" w:rsidP="00922493">
      <w:pPr>
        <w:pStyle w:val="20"/>
        <w:shd w:val="clear" w:color="auto" w:fill="auto"/>
        <w:spacing w:line="322" w:lineRule="exact"/>
        <w:ind w:left="40" w:right="40" w:firstLine="680"/>
        <w:jc w:val="both"/>
      </w:pPr>
      <w:r w:rsidRPr="008D73FD">
        <w:rPr>
          <w:rStyle w:val="1"/>
          <w:sz w:val="28"/>
          <w:szCs w:val="28"/>
        </w:rPr>
        <w:t xml:space="preserve">Допрошенный в судебном заседании подсудимый </w:t>
      </w:r>
      <w:r>
        <w:rPr>
          <w:rStyle w:val="1"/>
          <w:sz w:val="28"/>
          <w:szCs w:val="28"/>
        </w:rPr>
        <w:t xml:space="preserve">Э. Р. Заляев </w:t>
      </w:r>
      <w:r w:rsidRPr="008D73FD">
        <w:rPr>
          <w:rStyle w:val="1"/>
          <w:sz w:val="28"/>
          <w:szCs w:val="28"/>
        </w:rPr>
        <w:t xml:space="preserve">свою вину в совершении преступления, предусмотренного </w:t>
      </w:r>
      <w:r w:rsidRPr="008D73FD">
        <w:rPr>
          <w:sz w:val="28"/>
          <w:szCs w:val="28"/>
        </w:rPr>
        <w:t>ч.</w:t>
      </w:r>
      <w:r w:rsidR="006925BD">
        <w:rPr>
          <w:sz w:val="28"/>
          <w:szCs w:val="28"/>
        </w:rPr>
        <w:t xml:space="preserve"> 1 ст. 112</w:t>
      </w:r>
      <w:r w:rsidRPr="008D73FD">
        <w:rPr>
          <w:sz w:val="28"/>
          <w:szCs w:val="28"/>
        </w:rPr>
        <w:t xml:space="preserve"> </w:t>
      </w:r>
      <w:r w:rsidRPr="008D73FD">
        <w:rPr>
          <w:rStyle w:val="1"/>
          <w:sz w:val="28"/>
          <w:szCs w:val="28"/>
        </w:rPr>
        <w:t xml:space="preserve">УК РФ </w:t>
      </w:r>
      <w:r w:rsidRPr="008D73FD">
        <w:rPr>
          <w:rStyle w:val="1"/>
          <w:sz w:val="28"/>
          <w:szCs w:val="28"/>
        </w:rPr>
        <w:t>признал в полном объеме, в содеянном раскаялся</w:t>
      </w:r>
      <w:r>
        <w:rPr>
          <w:rStyle w:val="1"/>
          <w:sz w:val="28"/>
          <w:szCs w:val="28"/>
        </w:rPr>
        <w:t xml:space="preserve">, </w:t>
      </w:r>
      <w:r w:rsidR="00922493">
        <w:rPr>
          <w:rStyle w:val="1"/>
          <w:sz w:val="28"/>
          <w:szCs w:val="28"/>
        </w:rPr>
        <w:t xml:space="preserve">пояснив, что 23 июня 2021 г. он находился у </w:t>
      </w:r>
      <w:r w:rsidR="00F11D73">
        <w:rPr>
          <w:sz w:val="28"/>
          <w:szCs w:val="28"/>
        </w:rPr>
        <w:t>&lt;ОБЕЗЛИЧЕНО&gt;</w:t>
      </w:r>
      <w:r w:rsidR="00F11D73">
        <w:rPr>
          <w:sz w:val="28"/>
          <w:szCs w:val="28"/>
        </w:rPr>
        <w:t xml:space="preserve"> </w:t>
      </w:r>
      <w:r w:rsidR="00922493">
        <w:rPr>
          <w:rStyle w:val="1"/>
          <w:sz w:val="28"/>
          <w:szCs w:val="28"/>
        </w:rPr>
        <w:t>на даче по адресу: Республика Татарстан, Зеленодольский район, п.г.т. Васильево, СНТ «</w:t>
      </w:r>
      <w:r w:rsidR="00F11D73">
        <w:rPr>
          <w:sz w:val="28"/>
          <w:szCs w:val="28"/>
        </w:rPr>
        <w:t>&lt;ОБЕЗЛИЧЕНО&gt;</w:t>
      </w:r>
      <w:r w:rsidR="00922493">
        <w:rPr>
          <w:rStyle w:val="1"/>
          <w:sz w:val="28"/>
          <w:szCs w:val="28"/>
        </w:rPr>
        <w:t>», где в ходе распития спиртных напитков</w:t>
      </w:r>
      <w:r w:rsidR="00F11D73">
        <w:rPr>
          <w:rStyle w:val="1"/>
          <w:sz w:val="28"/>
          <w:szCs w:val="28"/>
        </w:rPr>
        <w:t xml:space="preserve"> у него произошел конфликт с </w:t>
      </w:r>
      <w:r w:rsidR="00F11D73">
        <w:rPr>
          <w:sz w:val="28"/>
          <w:szCs w:val="28"/>
        </w:rPr>
        <w:t>&lt;ОБЕЗЛИЧЕНО&gt;</w:t>
      </w:r>
      <w:r w:rsidR="00922493">
        <w:rPr>
          <w:rStyle w:val="1"/>
          <w:sz w:val="28"/>
          <w:szCs w:val="28"/>
        </w:rPr>
        <w:t xml:space="preserve">, в ходе которого он нанес удар кулаком правой руки в область челюсти слева </w:t>
      </w:r>
      <w:r w:rsidR="00F11D73">
        <w:rPr>
          <w:sz w:val="28"/>
          <w:szCs w:val="28"/>
        </w:rPr>
        <w:t>&lt;ОБЕЗЛИЧЕНО&gt;</w:t>
      </w:r>
      <w:r w:rsidR="00922493">
        <w:rPr>
          <w:rStyle w:val="1"/>
          <w:sz w:val="28"/>
          <w:szCs w:val="28"/>
        </w:rPr>
        <w:t>.</w:t>
      </w:r>
    </w:p>
    <w:p w:rsidR="00417C04" w:rsidP="00417C04">
      <w:pPr>
        <w:ind w:firstLine="567"/>
        <w:jc w:val="both"/>
        <w:rPr>
          <w:sz w:val="28"/>
          <w:szCs w:val="28"/>
        </w:rPr>
      </w:pPr>
      <w:r>
        <w:rPr>
          <w:sz w:val="28"/>
          <w:szCs w:val="28"/>
        </w:rPr>
        <w:t>Исследовав и оценив доказательства в совокупности, суд виновность Э. Р. Заляева в совершении преступления находит доказанной в полном объеме.</w:t>
      </w:r>
    </w:p>
    <w:p w:rsidR="00417C04" w:rsidP="00417C04">
      <w:pPr>
        <w:ind w:firstLine="567"/>
        <w:jc w:val="both"/>
        <w:rPr>
          <w:sz w:val="28"/>
          <w:szCs w:val="28"/>
        </w:rPr>
      </w:pPr>
      <w:r>
        <w:rPr>
          <w:sz w:val="28"/>
          <w:szCs w:val="28"/>
        </w:rPr>
        <w:t>При этом суд исходит из следующих доказательств, исследованных в судебном заседании.</w:t>
      </w:r>
    </w:p>
    <w:p w:rsidR="00417C04" w:rsidP="00417C04">
      <w:pPr>
        <w:ind w:firstLine="567"/>
        <w:jc w:val="both"/>
        <w:rPr>
          <w:rStyle w:val="1"/>
          <w:sz w:val="28"/>
          <w:szCs w:val="28"/>
        </w:rPr>
      </w:pPr>
      <w:r>
        <w:rPr>
          <w:sz w:val="28"/>
          <w:szCs w:val="28"/>
        </w:rPr>
        <w:t xml:space="preserve">Потерпевший </w:t>
      </w:r>
      <w:r w:rsidR="00F11D73">
        <w:rPr>
          <w:sz w:val="28"/>
          <w:szCs w:val="28"/>
        </w:rPr>
        <w:t>&lt;ОБЕЗЛИЧЕНО&gt;</w:t>
      </w:r>
      <w:r w:rsidR="00F11D73">
        <w:rPr>
          <w:sz w:val="28"/>
          <w:szCs w:val="28"/>
        </w:rPr>
        <w:t xml:space="preserve"> </w:t>
      </w:r>
      <w:r>
        <w:rPr>
          <w:sz w:val="28"/>
          <w:szCs w:val="28"/>
        </w:rPr>
        <w:t xml:space="preserve">в судебном заседании показал, что в конце июня </w:t>
      </w:r>
      <w:r w:rsidR="00340AAD">
        <w:rPr>
          <w:sz w:val="28"/>
          <w:szCs w:val="28"/>
        </w:rPr>
        <w:t xml:space="preserve">2021 г. </w:t>
      </w:r>
      <w:r>
        <w:rPr>
          <w:sz w:val="28"/>
          <w:szCs w:val="28"/>
        </w:rPr>
        <w:t xml:space="preserve">он вместе с Э. Р. Заляевым и </w:t>
      </w:r>
      <w:r w:rsidR="00F11D73">
        <w:rPr>
          <w:sz w:val="28"/>
          <w:szCs w:val="28"/>
        </w:rPr>
        <w:t>&lt;ОБЕЗЛИЧЕНО&gt;</w:t>
      </w:r>
      <w:r w:rsidR="00F11D73">
        <w:rPr>
          <w:sz w:val="28"/>
          <w:szCs w:val="28"/>
        </w:rPr>
        <w:t xml:space="preserve"> </w:t>
      </w:r>
      <w:r w:rsidR="001A3BB0">
        <w:rPr>
          <w:sz w:val="28"/>
          <w:szCs w:val="28"/>
        </w:rPr>
        <w:t xml:space="preserve">находился у себя на даче по адресу: </w:t>
      </w:r>
      <w:r w:rsidR="001A3BB0">
        <w:rPr>
          <w:rStyle w:val="1"/>
          <w:sz w:val="28"/>
          <w:szCs w:val="28"/>
        </w:rPr>
        <w:t>Республика Татарстан, Зеленодольский район, п.г.т. Васильево, СНТ «</w:t>
      </w:r>
      <w:r w:rsidR="00F11D73">
        <w:rPr>
          <w:sz w:val="28"/>
          <w:szCs w:val="28"/>
        </w:rPr>
        <w:t>&lt;ОБЕЗЛИЧЕНО&gt;</w:t>
      </w:r>
      <w:r w:rsidR="001A3BB0">
        <w:rPr>
          <w:rStyle w:val="1"/>
          <w:sz w:val="28"/>
          <w:szCs w:val="28"/>
        </w:rPr>
        <w:t xml:space="preserve">», участок № </w:t>
      </w:r>
      <w:r w:rsidR="00F11D73">
        <w:rPr>
          <w:rStyle w:val="1"/>
          <w:sz w:val="28"/>
          <w:szCs w:val="28"/>
        </w:rPr>
        <w:t>..</w:t>
      </w:r>
      <w:r w:rsidR="001A3BB0">
        <w:rPr>
          <w:rStyle w:val="1"/>
          <w:sz w:val="28"/>
          <w:szCs w:val="28"/>
        </w:rPr>
        <w:t>, употребляли спиртные напитки, вечером между ним и Э. Р. Заляевым произошел конфликт, в ходе которого Э. Р. Заляев ударил его правой рукой в область челюсти слева, от чего у него пошла кровь. После чего он пошел домой и, чтобы не выдать Э. Р. Заляева,</w:t>
      </w:r>
      <w:r w:rsidR="00EF072E">
        <w:rPr>
          <w:rStyle w:val="1"/>
          <w:sz w:val="28"/>
          <w:szCs w:val="28"/>
        </w:rPr>
        <w:t xml:space="preserve"> рассказал своей маме </w:t>
      </w:r>
      <w:r w:rsidR="00F11D73">
        <w:rPr>
          <w:sz w:val="28"/>
          <w:szCs w:val="28"/>
        </w:rPr>
        <w:t>&lt;ОБЕЗЛИЧЕНО&gt;</w:t>
      </w:r>
      <w:r w:rsidR="001A3BB0">
        <w:rPr>
          <w:rStyle w:val="1"/>
          <w:sz w:val="28"/>
          <w:szCs w:val="28"/>
        </w:rPr>
        <w:t>, что, когда он возвращался из дачи, неизвестные ему нанесли удар. После чего он обратился в травмпункт, где у него был диагностирован перелом челюсти, и направлен в больницу.</w:t>
      </w:r>
    </w:p>
    <w:p w:rsidR="001A3BB0" w:rsidRPr="002C140E" w:rsidP="00417C04">
      <w:pPr>
        <w:ind w:firstLine="567"/>
        <w:jc w:val="both"/>
        <w:rPr>
          <w:sz w:val="28"/>
          <w:szCs w:val="28"/>
        </w:rPr>
      </w:pPr>
      <w:r>
        <w:rPr>
          <w:sz w:val="28"/>
          <w:szCs w:val="28"/>
        </w:rPr>
        <w:t xml:space="preserve">Допрошенная в судебном заседании свидетель </w:t>
      </w:r>
      <w:r w:rsidR="00F11D73">
        <w:rPr>
          <w:sz w:val="28"/>
          <w:szCs w:val="28"/>
        </w:rPr>
        <w:t>&lt;ОБЕЗЛИЧЕНО&gt;</w:t>
      </w:r>
      <w:r w:rsidR="00F11D73">
        <w:rPr>
          <w:sz w:val="28"/>
          <w:szCs w:val="28"/>
        </w:rPr>
        <w:t xml:space="preserve"> </w:t>
      </w:r>
      <w:r>
        <w:rPr>
          <w:sz w:val="28"/>
          <w:szCs w:val="28"/>
        </w:rPr>
        <w:t xml:space="preserve">показала, что 23 июня 2021 г. </w:t>
      </w:r>
      <w:r w:rsidR="00F11D73">
        <w:rPr>
          <w:sz w:val="28"/>
          <w:szCs w:val="28"/>
        </w:rPr>
        <w:t>&lt;ОБЕЗЛИЧЕНО&gt;</w:t>
      </w:r>
      <w:r w:rsidR="00F11D73">
        <w:rPr>
          <w:sz w:val="28"/>
          <w:szCs w:val="28"/>
        </w:rPr>
        <w:t xml:space="preserve"> </w:t>
      </w:r>
      <w:r>
        <w:rPr>
          <w:sz w:val="28"/>
          <w:szCs w:val="28"/>
        </w:rPr>
        <w:t xml:space="preserve">находился на даче по адресу: </w:t>
      </w:r>
      <w:r>
        <w:rPr>
          <w:rStyle w:val="1"/>
          <w:sz w:val="28"/>
          <w:szCs w:val="28"/>
        </w:rPr>
        <w:t>Республика Татарстан, Зеленодольский район, п.г.т. Васильево, СНТ «</w:t>
      </w:r>
      <w:r w:rsidR="00F11D73">
        <w:rPr>
          <w:sz w:val="28"/>
          <w:szCs w:val="28"/>
        </w:rPr>
        <w:t>&lt;ОБЕЗЛИЧЕНО&gt;</w:t>
      </w:r>
      <w:r>
        <w:rPr>
          <w:rStyle w:val="1"/>
          <w:sz w:val="28"/>
          <w:szCs w:val="28"/>
        </w:rPr>
        <w:t xml:space="preserve">», участок № </w:t>
      </w:r>
      <w:r w:rsidR="00F11D73">
        <w:rPr>
          <w:rStyle w:val="1"/>
          <w:sz w:val="28"/>
          <w:szCs w:val="28"/>
        </w:rPr>
        <w:t>..</w:t>
      </w:r>
      <w:r>
        <w:rPr>
          <w:rStyle w:val="1"/>
          <w:sz w:val="28"/>
          <w:szCs w:val="28"/>
        </w:rPr>
        <w:t>, после чего пришел домой ближе к полуночи в нетрезвом состоянии</w:t>
      </w:r>
      <w:r w:rsidR="001A614F">
        <w:rPr>
          <w:rStyle w:val="1"/>
          <w:sz w:val="28"/>
          <w:szCs w:val="28"/>
        </w:rPr>
        <w:t xml:space="preserve">, лицо его было в крови, держался за челюсть, говорил с трудом. На вопросы </w:t>
      </w:r>
      <w:r w:rsidR="00F11D73">
        <w:rPr>
          <w:sz w:val="28"/>
          <w:szCs w:val="28"/>
        </w:rPr>
        <w:t>&lt;ОБЕЗЛИЧЕНО&gt;</w:t>
      </w:r>
      <w:r w:rsidR="001A614F">
        <w:rPr>
          <w:rStyle w:val="1"/>
          <w:sz w:val="28"/>
          <w:szCs w:val="28"/>
        </w:rPr>
        <w:t xml:space="preserve">о случившемся </w:t>
      </w:r>
      <w:r w:rsidR="00F11D73">
        <w:rPr>
          <w:sz w:val="28"/>
          <w:szCs w:val="28"/>
        </w:rPr>
        <w:t>&lt;ОБЕЗЛИЧЕНО&gt;</w:t>
      </w:r>
      <w:r w:rsidR="00F11D73">
        <w:rPr>
          <w:sz w:val="28"/>
          <w:szCs w:val="28"/>
        </w:rPr>
        <w:t xml:space="preserve"> </w:t>
      </w:r>
      <w:r w:rsidR="001A614F">
        <w:rPr>
          <w:rStyle w:val="1"/>
          <w:sz w:val="28"/>
          <w:szCs w:val="28"/>
        </w:rPr>
        <w:t xml:space="preserve">пояснил, что он шел из дачи, когда к нему подошли двое неизвестных и попросили сигарет, сигарет у него не было, после чего указанные лица его избили. Она отвезла </w:t>
      </w:r>
      <w:r w:rsidR="00F11D73">
        <w:rPr>
          <w:sz w:val="28"/>
          <w:szCs w:val="28"/>
        </w:rPr>
        <w:t>&lt;ОБЕЗЛИЧЕНО&gt;</w:t>
      </w:r>
      <w:r w:rsidR="00F11D73">
        <w:rPr>
          <w:sz w:val="28"/>
          <w:szCs w:val="28"/>
        </w:rPr>
        <w:t xml:space="preserve"> </w:t>
      </w:r>
      <w:r w:rsidR="001A614F">
        <w:rPr>
          <w:rStyle w:val="1"/>
          <w:sz w:val="28"/>
          <w:szCs w:val="28"/>
        </w:rPr>
        <w:t>в Васильевский травмпункт, где ему диагностировали перелом челюсти, после чего направили в Зеленодольскую центральную районную больницу.</w:t>
      </w:r>
    </w:p>
    <w:p w:rsidR="00417C04" w:rsidRPr="001A3BB0" w:rsidP="00BF6831">
      <w:pPr>
        <w:pStyle w:val="4"/>
        <w:shd w:val="clear" w:color="auto" w:fill="auto"/>
        <w:tabs>
          <w:tab w:val="left" w:pos="745"/>
        </w:tabs>
        <w:spacing w:line="240" w:lineRule="auto"/>
        <w:ind w:right="40" w:firstLine="709"/>
        <w:jc w:val="both"/>
        <w:rPr>
          <w:rStyle w:val="a1"/>
          <w:sz w:val="28"/>
          <w:szCs w:val="28"/>
        </w:rPr>
      </w:pPr>
      <w:r w:rsidRPr="001A3BB0">
        <w:rPr>
          <w:sz w:val="28"/>
          <w:szCs w:val="28"/>
        </w:rPr>
        <w:t xml:space="preserve">Из оглашенных в соответствии со статьей 281 УПК РФ показаний </w:t>
      </w:r>
      <w:r w:rsidRPr="001A3BB0">
        <w:rPr>
          <w:rStyle w:val="a1"/>
          <w:b w:val="0"/>
          <w:sz w:val="28"/>
          <w:szCs w:val="28"/>
        </w:rPr>
        <w:t xml:space="preserve">свидетеля </w:t>
      </w:r>
      <w:r w:rsidR="00F11D73">
        <w:rPr>
          <w:sz w:val="28"/>
          <w:szCs w:val="28"/>
        </w:rPr>
        <w:t>&lt;ОБЕЗЛИЧЕНО&gt;</w:t>
      </w:r>
      <w:r w:rsidRPr="001A3BB0">
        <w:rPr>
          <w:rStyle w:val="a1"/>
          <w:b w:val="0"/>
          <w:sz w:val="28"/>
          <w:szCs w:val="28"/>
        </w:rPr>
        <w:t>следует</w:t>
      </w:r>
      <w:r w:rsidRPr="001A3BB0">
        <w:rPr>
          <w:sz w:val="28"/>
          <w:szCs w:val="28"/>
        </w:rPr>
        <w:t xml:space="preserve">, что </w:t>
      </w:r>
      <w:r w:rsidRPr="001A3BB0" w:rsidR="00BF6831">
        <w:rPr>
          <w:sz w:val="28"/>
          <w:szCs w:val="28"/>
        </w:rPr>
        <w:t xml:space="preserve">он </w:t>
      </w:r>
      <w:r w:rsidRPr="001A3BB0">
        <w:rPr>
          <w:sz w:val="28"/>
          <w:szCs w:val="28"/>
        </w:rPr>
        <w:t>работает ста</w:t>
      </w:r>
      <w:r w:rsidRPr="001A3BB0" w:rsidR="00BF6831">
        <w:rPr>
          <w:sz w:val="28"/>
          <w:szCs w:val="28"/>
        </w:rPr>
        <w:t xml:space="preserve">ршим участковым уполномоченным. </w:t>
      </w:r>
      <w:r w:rsidRPr="001A3BB0">
        <w:rPr>
          <w:sz w:val="28"/>
          <w:szCs w:val="28"/>
        </w:rPr>
        <w:t>По роду его деятельности ему стало известно о том, что в конце июня 2021</w:t>
      </w:r>
      <w:r w:rsidRPr="001A3BB0" w:rsidR="001A3BB0">
        <w:rPr>
          <w:sz w:val="28"/>
          <w:szCs w:val="28"/>
        </w:rPr>
        <w:t xml:space="preserve"> года</w:t>
      </w:r>
      <w:r w:rsidRPr="001A3BB0">
        <w:rPr>
          <w:sz w:val="28"/>
          <w:szCs w:val="28"/>
        </w:rPr>
        <w:t>, точную дату он не помнит, в</w:t>
      </w:r>
      <w:r w:rsidRPr="001A3BB0" w:rsidR="00BF6831">
        <w:rPr>
          <w:sz w:val="28"/>
          <w:szCs w:val="28"/>
        </w:rPr>
        <w:t xml:space="preserve"> вечернее время в пгт. Василье</w:t>
      </w:r>
      <w:r w:rsidRPr="001A3BB0">
        <w:rPr>
          <w:sz w:val="28"/>
          <w:szCs w:val="28"/>
        </w:rPr>
        <w:t xml:space="preserve">во неизвестное лицо в ходе скандала с </w:t>
      </w:r>
      <w:r w:rsidR="00F11D73">
        <w:rPr>
          <w:sz w:val="28"/>
          <w:szCs w:val="28"/>
        </w:rPr>
        <w:t>&lt;ОБЕЗЛИЧЕНО&gt;</w:t>
      </w:r>
      <w:r w:rsidR="00F11D73">
        <w:rPr>
          <w:sz w:val="28"/>
          <w:szCs w:val="28"/>
        </w:rPr>
        <w:t xml:space="preserve"> </w:t>
      </w:r>
      <w:r w:rsidRPr="001A3BB0">
        <w:rPr>
          <w:sz w:val="28"/>
          <w:szCs w:val="28"/>
        </w:rPr>
        <w:t xml:space="preserve">нанесло ему побои. От заявления </w:t>
      </w:r>
      <w:r w:rsidR="00F11D73">
        <w:rPr>
          <w:sz w:val="28"/>
          <w:szCs w:val="28"/>
        </w:rPr>
        <w:t>&lt;ОБЕЗЛИЧЕНО&gt;</w:t>
      </w:r>
      <w:r w:rsidR="00F11D73">
        <w:rPr>
          <w:sz w:val="28"/>
          <w:szCs w:val="28"/>
        </w:rPr>
        <w:t xml:space="preserve"> </w:t>
      </w:r>
      <w:r w:rsidRPr="001A3BB0">
        <w:rPr>
          <w:sz w:val="28"/>
          <w:szCs w:val="28"/>
        </w:rPr>
        <w:t>отказался</w:t>
      </w:r>
      <w:r w:rsidRPr="001A3BB0" w:rsidR="00BF6831">
        <w:rPr>
          <w:sz w:val="28"/>
          <w:szCs w:val="28"/>
        </w:rPr>
        <w:t>. В ходе проведения мероприятий</w:t>
      </w:r>
      <w:r w:rsidRPr="001A3BB0">
        <w:rPr>
          <w:sz w:val="28"/>
          <w:szCs w:val="28"/>
        </w:rPr>
        <w:t xml:space="preserve"> было установлено, что к совершению преступления причастен</w:t>
      </w:r>
      <w:r w:rsidRPr="001A3BB0" w:rsidR="00BF6831">
        <w:rPr>
          <w:sz w:val="28"/>
          <w:szCs w:val="28"/>
        </w:rPr>
        <w:t xml:space="preserve"> Э. Р. Заляев, 1987 года рождения </w:t>
      </w:r>
      <w:r w:rsidRPr="001A3BB0" w:rsidR="00BF6831">
        <w:rPr>
          <w:rStyle w:val="a1"/>
          <w:b w:val="0"/>
          <w:sz w:val="28"/>
          <w:szCs w:val="28"/>
        </w:rPr>
        <w:t>(л.д. 66-</w:t>
      </w:r>
      <w:r w:rsidRPr="001A3BB0">
        <w:rPr>
          <w:rStyle w:val="a1"/>
          <w:b w:val="0"/>
          <w:sz w:val="28"/>
          <w:szCs w:val="28"/>
        </w:rPr>
        <w:t>67)</w:t>
      </w:r>
      <w:r w:rsidRPr="001A3BB0" w:rsidR="00BF6831">
        <w:rPr>
          <w:rStyle w:val="a1"/>
          <w:b w:val="0"/>
          <w:sz w:val="28"/>
          <w:szCs w:val="28"/>
        </w:rPr>
        <w:t>.</w:t>
      </w:r>
    </w:p>
    <w:p w:rsidR="00417C04" w:rsidRPr="00BF6831" w:rsidP="00BF6831">
      <w:pPr>
        <w:pStyle w:val="4"/>
        <w:shd w:val="clear" w:color="auto" w:fill="auto"/>
        <w:spacing w:line="240" w:lineRule="auto"/>
        <w:ind w:firstLine="788"/>
        <w:jc w:val="both"/>
        <w:rPr>
          <w:sz w:val="28"/>
          <w:szCs w:val="28"/>
        </w:rPr>
      </w:pPr>
      <w:r w:rsidRPr="00BF6831">
        <w:rPr>
          <w:sz w:val="28"/>
          <w:szCs w:val="28"/>
        </w:rPr>
        <w:t xml:space="preserve">Из оглашенных в соответствии со статьей 281 УПК РФ показаний </w:t>
      </w:r>
      <w:r w:rsidRPr="001A614F">
        <w:rPr>
          <w:rStyle w:val="a1"/>
          <w:b w:val="0"/>
          <w:sz w:val="28"/>
          <w:szCs w:val="28"/>
        </w:rPr>
        <w:t xml:space="preserve">свидетеля </w:t>
      </w:r>
      <w:r w:rsidR="00F11D73">
        <w:rPr>
          <w:sz w:val="28"/>
          <w:szCs w:val="28"/>
        </w:rPr>
        <w:t>&lt;ОБЕЗЛИЧЕНО&gt;</w:t>
      </w:r>
      <w:r w:rsidRPr="001A614F">
        <w:rPr>
          <w:rStyle w:val="a1"/>
          <w:b w:val="0"/>
          <w:sz w:val="28"/>
          <w:szCs w:val="28"/>
        </w:rPr>
        <w:t>следует</w:t>
      </w:r>
      <w:r w:rsidRPr="00BF6831">
        <w:rPr>
          <w:sz w:val="28"/>
          <w:szCs w:val="28"/>
        </w:rPr>
        <w:t>, что летом точную дату и время он не помнит, они приехали на дачу к другу его брата Р</w:t>
      </w:r>
      <w:r w:rsidR="00F11D73">
        <w:rPr>
          <w:sz w:val="28"/>
          <w:szCs w:val="28"/>
        </w:rPr>
        <w:t>.</w:t>
      </w:r>
      <w:r w:rsidRPr="00BF6831">
        <w:rPr>
          <w:sz w:val="28"/>
          <w:szCs w:val="28"/>
        </w:rPr>
        <w:t>, в пгт. Василье</w:t>
      </w:r>
      <w:r w:rsidRPr="00BF6831" w:rsidR="008203E9">
        <w:rPr>
          <w:sz w:val="28"/>
          <w:szCs w:val="28"/>
        </w:rPr>
        <w:t xml:space="preserve">во, где </w:t>
      </w:r>
      <w:r w:rsidRPr="00BF6831">
        <w:rPr>
          <w:sz w:val="28"/>
          <w:szCs w:val="28"/>
        </w:rPr>
        <w:t xml:space="preserve">они на территории участка распивали спиртные напитки. В ходе застолья </w:t>
      </w:r>
      <w:r w:rsidRPr="00BF6831" w:rsidR="008203E9">
        <w:rPr>
          <w:sz w:val="28"/>
          <w:szCs w:val="28"/>
        </w:rPr>
        <w:t xml:space="preserve">между </w:t>
      </w:r>
      <w:r w:rsidRPr="00BF6831">
        <w:rPr>
          <w:sz w:val="28"/>
          <w:szCs w:val="28"/>
        </w:rPr>
        <w:t>его брат</w:t>
      </w:r>
      <w:r w:rsidRPr="00BF6831" w:rsidR="008203E9">
        <w:rPr>
          <w:sz w:val="28"/>
          <w:szCs w:val="28"/>
        </w:rPr>
        <w:t>ом</w:t>
      </w:r>
      <w:r w:rsidRPr="00BF6831">
        <w:rPr>
          <w:sz w:val="28"/>
          <w:szCs w:val="28"/>
        </w:rPr>
        <w:t xml:space="preserve"> Э</w:t>
      </w:r>
      <w:r w:rsidR="00F11D73">
        <w:rPr>
          <w:sz w:val="28"/>
          <w:szCs w:val="28"/>
        </w:rPr>
        <w:t>.</w:t>
      </w:r>
      <w:r w:rsidRPr="00BF6831" w:rsidR="008203E9">
        <w:rPr>
          <w:sz w:val="28"/>
          <w:szCs w:val="28"/>
        </w:rPr>
        <w:t xml:space="preserve"> и Р</w:t>
      </w:r>
      <w:r w:rsidR="00F11D73">
        <w:rPr>
          <w:sz w:val="28"/>
          <w:szCs w:val="28"/>
        </w:rPr>
        <w:t>.</w:t>
      </w:r>
      <w:r w:rsidRPr="00BF6831" w:rsidR="008203E9">
        <w:rPr>
          <w:sz w:val="28"/>
          <w:szCs w:val="28"/>
        </w:rPr>
        <w:t xml:space="preserve"> произошел</w:t>
      </w:r>
      <w:r w:rsidRPr="00BF6831">
        <w:rPr>
          <w:sz w:val="28"/>
          <w:szCs w:val="28"/>
        </w:rPr>
        <w:t xml:space="preserve"> конфликт</w:t>
      </w:r>
      <w:r w:rsidRPr="00BF6831" w:rsidR="008203E9">
        <w:rPr>
          <w:sz w:val="28"/>
          <w:szCs w:val="28"/>
        </w:rPr>
        <w:t>, в</w:t>
      </w:r>
      <w:r w:rsidRPr="00BF6831">
        <w:rPr>
          <w:sz w:val="28"/>
          <w:szCs w:val="28"/>
        </w:rPr>
        <w:t xml:space="preserve"> ходе </w:t>
      </w:r>
      <w:r w:rsidRPr="00BF6831" w:rsidR="008203E9">
        <w:rPr>
          <w:sz w:val="28"/>
          <w:szCs w:val="28"/>
        </w:rPr>
        <w:t>которого</w:t>
      </w:r>
      <w:r w:rsidRPr="00BF6831">
        <w:rPr>
          <w:sz w:val="28"/>
          <w:szCs w:val="28"/>
        </w:rPr>
        <w:t xml:space="preserve"> Э</w:t>
      </w:r>
      <w:r w:rsidR="00F11D73">
        <w:rPr>
          <w:sz w:val="28"/>
          <w:szCs w:val="28"/>
        </w:rPr>
        <w:t>.</w:t>
      </w:r>
      <w:r w:rsidRPr="00BF6831">
        <w:rPr>
          <w:sz w:val="28"/>
          <w:szCs w:val="28"/>
        </w:rPr>
        <w:t xml:space="preserve"> вце</w:t>
      </w:r>
      <w:r w:rsidRPr="00BF6831">
        <w:rPr>
          <w:sz w:val="28"/>
          <w:szCs w:val="28"/>
        </w:rPr>
        <w:softHyphen/>
        <w:t>пился в Р</w:t>
      </w:r>
      <w:r w:rsidR="00F11D73">
        <w:rPr>
          <w:sz w:val="28"/>
          <w:szCs w:val="28"/>
        </w:rPr>
        <w:t>.</w:t>
      </w:r>
      <w:r w:rsidRPr="00BF6831">
        <w:rPr>
          <w:sz w:val="28"/>
          <w:szCs w:val="28"/>
        </w:rPr>
        <w:t xml:space="preserve">, и </w:t>
      </w:r>
      <w:r w:rsidRPr="00BF6831">
        <w:rPr>
          <w:sz w:val="28"/>
          <w:szCs w:val="28"/>
        </w:rPr>
        <w:t>нанес ему один удар в область подбородка с левой стороны. Он сразу же начал разнимать их, после чего Р</w:t>
      </w:r>
      <w:r w:rsidR="00F11D73">
        <w:rPr>
          <w:sz w:val="28"/>
          <w:szCs w:val="28"/>
        </w:rPr>
        <w:t>.</w:t>
      </w:r>
      <w:r w:rsidRPr="00BF6831">
        <w:rPr>
          <w:sz w:val="28"/>
          <w:szCs w:val="28"/>
        </w:rPr>
        <w:t xml:space="preserve"> с Э</w:t>
      </w:r>
      <w:r w:rsidR="00F11D73">
        <w:rPr>
          <w:sz w:val="28"/>
          <w:szCs w:val="28"/>
        </w:rPr>
        <w:t>.</w:t>
      </w:r>
      <w:r w:rsidRPr="00BF6831">
        <w:rPr>
          <w:sz w:val="28"/>
          <w:szCs w:val="28"/>
        </w:rPr>
        <w:t xml:space="preserve"> помирились, и он уехал домой в Казань. </w:t>
      </w:r>
      <w:r w:rsidRPr="00BF6831" w:rsidR="00BF6831">
        <w:rPr>
          <w:sz w:val="28"/>
          <w:szCs w:val="28"/>
        </w:rPr>
        <w:t>Н</w:t>
      </w:r>
      <w:r w:rsidRPr="00BF6831">
        <w:rPr>
          <w:sz w:val="28"/>
          <w:szCs w:val="28"/>
        </w:rPr>
        <w:t>а следующий день ему стало известн</w:t>
      </w:r>
      <w:r w:rsidRPr="00BF6831" w:rsidR="00BF6831">
        <w:rPr>
          <w:sz w:val="28"/>
          <w:szCs w:val="28"/>
        </w:rPr>
        <w:t>о, что у Р</w:t>
      </w:r>
      <w:r w:rsidR="00F11D73">
        <w:rPr>
          <w:sz w:val="28"/>
          <w:szCs w:val="28"/>
        </w:rPr>
        <w:t>.</w:t>
      </w:r>
      <w:r w:rsidRPr="00BF6831" w:rsidR="00BF6831">
        <w:rPr>
          <w:sz w:val="28"/>
          <w:szCs w:val="28"/>
        </w:rPr>
        <w:t xml:space="preserve"> сломана челюсть</w:t>
      </w:r>
      <w:r w:rsidRPr="00BF6831">
        <w:rPr>
          <w:sz w:val="28"/>
          <w:szCs w:val="28"/>
        </w:rPr>
        <w:t xml:space="preserve"> </w:t>
      </w:r>
      <w:r w:rsidRPr="001A614F" w:rsidR="00BF6831">
        <w:rPr>
          <w:rStyle w:val="a1"/>
          <w:b w:val="0"/>
          <w:sz w:val="28"/>
          <w:szCs w:val="28"/>
        </w:rPr>
        <w:t>(л.д. 70-</w:t>
      </w:r>
      <w:r w:rsidRPr="001A614F">
        <w:rPr>
          <w:rStyle w:val="a1"/>
          <w:b w:val="0"/>
          <w:sz w:val="28"/>
          <w:szCs w:val="28"/>
        </w:rPr>
        <w:t>71)</w:t>
      </w:r>
      <w:r w:rsidRPr="001A614F" w:rsidR="00BF6831">
        <w:rPr>
          <w:rStyle w:val="a1"/>
          <w:b w:val="0"/>
          <w:sz w:val="28"/>
          <w:szCs w:val="28"/>
        </w:rPr>
        <w:t>.</w:t>
      </w:r>
    </w:p>
    <w:p w:rsidR="00417C04" w:rsidP="00417C04">
      <w:pPr>
        <w:pStyle w:val="20"/>
        <w:shd w:val="clear" w:color="auto" w:fill="auto"/>
        <w:ind w:left="40" w:right="62" w:firstLine="760"/>
        <w:jc w:val="both"/>
        <w:rPr>
          <w:sz w:val="28"/>
          <w:szCs w:val="28"/>
        </w:rPr>
      </w:pPr>
      <w:r>
        <w:rPr>
          <w:sz w:val="28"/>
          <w:szCs w:val="28"/>
        </w:rPr>
        <w:t>Виновность подсудимого подтверждается также письменными доказательствами и иными материалами дела, исследованными в судебном заседании, приведенными ниже.</w:t>
      </w:r>
    </w:p>
    <w:p w:rsidR="00DD54C9" w:rsidRPr="00DD54C9" w:rsidP="00DD54C9">
      <w:pPr>
        <w:pStyle w:val="4"/>
        <w:shd w:val="clear" w:color="auto" w:fill="auto"/>
        <w:tabs>
          <w:tab w:val="left" w:pos="740"/>
        </w:tabs>
        <w:spacing w:line="240" w:lineRule="auto"/>
        <w:ind w:firstLine="743"/>
        <w:jc w:val="both"/>
        <w:rPr>
          <w:sz w:val="28"/>
          <w:szCs w:val="28"/>
        </w:rPr>
      </w:pPr>
      <w:r w:rsidRPr="00DD54C9">
        <w:rPr>
          <w:rStyle w:val="a1"/>
          <w:b w:val="0"/>
          <w:sz w:val="28"/>
          <w:szCs w:val="28"/>
        </w:rPr>
        <w:t xml:space="preserve">Из сообщения «03» следует, что </w:t>
      </w:r>
      <w:r w:rsidRPr="00DD54C9">
        <w:rPr>
          <w:sz w:val="28"/>
          <w:szCs w:val="28"/>
        </w:rPr>
        <w:t>24.06.2021 в 07 часов 43 минуты из травмпункта ЗЦРБ от травматолога Чехлова поступило сообщение в Отдел МВД России по Зеленодольскому</w:t>
      </w:r>
      <w:r w:rsidR="00340AAD">
        <w:rPr>
          <w:sz w:val="28"/>
          <w:szCs w:val="28"/>
        </w:rPr>
        <w:t xml:space="preserve"> району</w:t>
      </w:r>
      <w:r w:rsidR="009643A3">
        <w:rPr>
          <w:sz w:val="28"/>
          <w:szCs w:val="28"/>
        </w:rPr>
        <w:t xml:space="preserve"> о том, что за медицинс</w:t>
      </w:r>
      <w:r w:rsidRPr="00DD54C9">
        <w:rPr>
          <w:sz w:val="28"/>
          <w:szCs w:val="28"/>
        </w:rPr>
        <w:t>кой помощью обратил</w:t>
      </w:r>
      <w:r w:rsidRPr="00DD54C9">
        <w:rPr>
          <w:sz w:val="28"/>
          <w:szCs w:val="28"/>
        </w:rPr>
        <w:softHyphen/>
        <w:t xml:space="preserve">ся </w:t>
      </w:r>
      <w:r w:rsidR="00F11D73">
        <w:rPr>
          <w:sz w:val="28"/>
          <w:szCs w:val="28"/>
        </w:rPr>
        <w:t>&lt;ОБЕЗЛИЧЕНО&gt;</w:t>
      </w:r>
      <w:r w:rsidRPr="00DD54C9">
        <w:rPr>
          <w:sz w:val="28"/>
          <w:szCs w:val="28"/>
        </w:rPr>
        <w:t xml:space="preserve">, которому был поставлен диагноз: закрытый перелом нижней челюсти, алкогольное опьянение </w:t>
      </w:r>
      <w:r w:rsidRPr="00DD54C9">
        <w:rPr>
          <w:rStyle w:val="a1"/>
          <w:b w:val="0"/>
          <w:sz w:val="28"/>
          <w:szCs w:val="28"/>
        </w:rPr>
        <w:t>(л</w:t>
      </w:r>
      <w:r w:rsidRPr="00DD54C9">
        <w:rPr>
          <w:sz w:val="28"/>
          <w:szCs w:val="28"/>
        </w:rPr>
        <w:t>.д. 3)</w:t>
      </w:r>
      <w:r w:rsidR="00EF072E">
        <w:rPr>
          <w:sz w:val="28"/>
          <w:szCs w:val="28"/>
        </w:rPr>
        <w:t>.</w:t>
      </w:r>
    </w:p>
    <w:p w:rsidR="00DD54C9" w:rsidRPr="00DD54C9" w:rsidP="00DD54C9">
      <w:pPr>
        <w:pStyle w:val="4"/>
        <w:shd w:val="clear" w:color="auto" w:fill="auto"/>
        <w:tabs>
          <w:tab w:val="left" w:pos="730"/>
        </w:tabs>
        <w:spacing w:line="240" w:lineRule="auto"/>
        <w:ind w:firstLine="743"/>
        <w:jc w:val="both"/>
        <w:rPr>
          <w:sz w:val="28"/>
          <w:szCs w:val="28"/>
        </w:rPr>
      </w:pPr>
      <w:r w:rsidRPr="00DD54C9">
        <w:rPr>
          <w:rStyle w:val="a1"/>
          <w:b w:val="0"/>
          <w:sz w:val="28"/>
          <w:szCs w:val="28"/>
        </w:rPr>
        <w:t xml:space="preserve">Из справки №19 от 23.06.2021 следует, что </w:t>
      </w:r>
      <w:r w:rsidRPr="00DD54C9">
        <w:rPr>
          <w:sz w:val="28"/>
          <w:szCs w:val="28"/>
        </w:rPr>
        <w:t xml:space="preserve">23.06.2021 в приемный покой Васильевской районной больницы обратился </w:t>
      </w:r>
      <w:r w:rsidR="00F11D73">
        <w:rPr>
          <w:sz w:val="28"/>
          <w:szCs w:val="28"/>
        </w:rPr>
        <w:t>&lt;ОБЕЗЛИЧЕНО&gt;</w:t>
      </w:r>
      <w:r w:rsidRPr="00DD54C9">
        <w:rPr>
          <w:sz w:val="28"/>
          <w:szCs w:val="28"/>
        </w:rPr>
        <w:t>, которому был поставлен диагноз: «закрытый перелом нижней челюсти слева (травма бытовая)» (л.д.</w:t>
      </w:r>
      <w:r w:rsidR="009643A3">
        <w:rPr>
          <w:rStyle w:val="a1"/>
          <w:b w:val="0"/>
          <w:sz w:val="28"/>
          <w:szCs w:val="28"/>
        </w:rPr>
        <w:t>4</w:t>
      </w:r>
      <w:r w:rsidRPr="00DD54C9">
        <w:rPr>
          <w:rStyle w:val="a1"/>
          <w:b w:val="0"/>
          <w:sz w:val="28"/>
          <w:szCs w:val="28"/>
        </w:rPr>
        <w:t>).</w:t>
      </w:r>
    </w:p>
    <w:p w:rsidR="00DD54C9" w:rsidRPr="00DD54C9" w:rsidP="00DD54C9">
      <w:pPr>
        <w:pStyle w:val="4"/>
        <w:shd w:val="clear" w:color="auto" w:fill="auto"/>
        <w:tabs>
          <w:tab w:val="left" w:pos="740"/>
        </w:tabs>
        <w:spacing w:line="240" w:lineRule="auto"/>
        <w:ind w:firstLine="743"/>
        <w:jc w:val="both"/>
        <w:rPr>
          <w:sz w:val="28"/>
          <w:szCs w:val="28"/>
        </w:rPr>
      </w:pPr>
      <w:r w:rsidRPr="00DD54C9">
        <w:rPr>
          <w:rStyle w:val="a1"/>
          <w:b w:val="0"/>
          <w:sz w:val="28"/>
          <w:szCs w:val="28"/>
        </w:rPr>
        <w:t xml:space="preserve">Из справки № 5348 от 24.06.2021 следует, что </w:t>
      </w:r>
      <w:r w:rsidRPr="00DD54C9">
        <w:rPr>
          <w:sz w:val="28"/>
          <w:szCs w:val="28"/>
        </w:rPr>
        <w:t xml:space="preserve">24.06.2021 в приемный покой Зеленодольской центральной районной больницы обратился </w:t>
      </w:r>
      <w:r w:rsidR="00F11D73">
        <w:rPr>
          <w:sz w:val="28"/>
          <w:szCs w:val="28"/>
        </w:rPr>
        <w:t>&lt;ОБЕЗЛИЧЕНО&gt;</w:t>
      </w:r>
      <w:r w:rsidRPr="00DD54C9">
        <w:rPr>
          <w:sz w:val="28"/>
          <w:szCs w:val="28"/>
        </w:rPr>
        <w:t>, которому был поставлен диагноз: «СТМ закрытый перелом нижней челюсти АО»</w:t>
      </w:r>
      <w:r w:rsidR="009643A3">
        <w:rPr>
          <w:rStyle w:val="a1"/>
          <w:b w:val="0"/>
          <w:sz w:val="28"/>
          <w:szCs w:val="28"/>
        </w:rPr>
        <w:t xml:space="preserve"> (л.д.5</w:t>
      </w:r>
      <w:r w:rsidRPr="00DD54C9">
        <w:rPr>
          <w:rStyle w:val="a1"/>
          <w:b w:val="0"/>
          <w:sz w:val="28"/>
          <w:szCs w:val="28"/>
        </w:rPr>
        <w:t>)</w:t>
      </w:r>
      <w:r w:rsidR="009643A3">
        <w:rPr>
          <w:rStyle w:val="a1"/>
          <w:b w:val="0"/>
          <w:sz w:val="28"/>
          <w:szCs w:val="28"/>
        </w:rPr>
        <w:t>.</w:t>
      </w:r>
    </w:p>
    <w:p w:rsidR="00DD54C9" w:rsidRPr="00DD54C9" w:rsidP="00DD54C9">
      <w:pPr>
        <w:pStyle w:val="4"/>
        <w:shd w:val="clear" w:color="auto" w:fill="auto"/>
        <w:tabs>
          <w:tab w:val="left" w:pos="740"/>
        </w:tabs>
        <w:spacing w:line="240" w:lineRule="auto"/>
        <w:ind w:firstLine="743"/>
        <w:jc w:val="both"/>
        <w:rPr>
          <w:sz w:val="28"/>
          <w:szCs w:val="28"/>
        </w:rPr>
      </w:pPr>
      <w:r w:rsidRPr="00DD54C9">
        <w:rPr>
          <w:rStyle w:val="a1"/>
          <w:b w:val="0"/>
          <w:sz w:val="28"/>
          <w:szCs w:val="28"/>
        </w:rPr>
        <w:t>Согласно протоколу осмотра места происшествия от 17.01.2022</w:t>
      </w:r>
      <w:r w:rsidRPr="00DD54C9">
        <w:rPr>
          <w:sz w:val="28"/>
          <w:szCs w:val="28"/>
        </w:rPr>
        <w:t xml:space="preserve"> УУП ОП «Васильево» ОМВД России по Зеленодольскому району </w:t>
      </w:r>
      <w:r w:rsidR="00F11D73">
        <w:rPr>
          <w:sz w:val="28"/>
          <w:szCs w:val="28"/>
        </w:rPr>
        <w:t>&lt;ОБЕЗЛИЧЕНО&gt;</w:t>
      </w:r>
      <w:r w:rsidRPr="00DD54C9">
        <w:rPr>
          <w:sz w:val="28"/>
          <w:szCs w:val="28"/>
        </w:rPr>
        <w:t xml:space="preserve"> произведен осмотр участка №53 по адресу: Республика Татарстан, З</w:t>
      </w:r>
      <w:r>
        <w:rPr>
          <w:sz w:val="28"/>
          <w:szCs w:val="28"/>
        </w:rPr>
        <w:t xml:space="preserve">еленодольский район, пгт. </w:t>
      </w:r>
      <w:r w:rsidRPr="00DD54C9">
        <w:rPr>
          <w:sz w:val="28"/>
          <w:szCs w:val="28"/>
        </w:rPr>
        <w:t>Васильево, СНТ «</w:t>
      </w:r>
      <w:r w:rsidR="00F11D73">
        <w:rPr>
          <w:sz w:val="28"/>
          <w:szCs w:val="28"/>
        </w:rPr>
        <w:t>&lt;ОБЕЗЛИЧЕНО&gt;</w:t>
      </w:r>
      <w:r w:rsidRPr="00DD54C9">
        <w:rPr>
          <w:sz w:val="28"/>
          <w:szCs w:val="28"/>
        </w:rPr>
        <w:t>», и установлены место и способ совершения преступления</w:t>
      </w:r>
      <w:r w:rsidR="009643A3">
        <w:rPr>
          <w:rStyle w:val="a1"/>
          <w:b w:val="0"/>
          <w:sz w:val="28"/>
          <w:szCs w:val="28"/>
        </w:rPr>
        <w:t xml:space="preserve"> (л.д.47-50</w:t>
      </w:r>
      <w:r w:rsidRPr="00DD54C9">
        <w:rPr>
          <w:rStyle w:val="a1"/>
          <w:b w:val="0"/>
          <w:sz w:val="28"/>
          <w:szCs w:val="28"/>
        </w:rPr>
        <w:t>).</w:t>
      </w:r>
    </w:p>
    <w:p w:rsidR="00DD54C9" w:rsidRPr="00DD54C9" w:rsidP="00DD54C9">
      <w:pPr>
        <w:pStyle w:val="31"/>
        <w:shd w:val="clear" w:color="auto" w:fill="auto"/>
        <w:tabs>
          <w:tab w:val="left" w:pos="727"/>
        </w:tabs>
        <w:spacing w:after="0" w:line="240" w:lineRule="auto"/>
        <w:ind w:firstLine="743"/>
        <w:jc w:val="both"/>
        <w:rPr>
          <w:sz w:val="28"/>
          <w:szCs w:val="28"/>
        </w:rPr>
      </w:pPr>
      <w:r w:rsidRPr="00DD54C9">
        <w:rPr>
          <w:sz w:val="28"/>
          <w:szCs w:val="28"/>
        </w:rPr>
        <w:t xml:space="preserve">Согласно заключению медицинской судебной экспертизы </w:t>
      </w:r>
      <w:r>
        <w:rPr>
          <w:sz w:val="28"/>
          <w:szCs w:val="28"/>
        </w:rPr>
        <w:t xml:space="preserve">№ 11 от 08.01.2022 </w:t>
      </w:r>
      <w:r w:rsidRPr="00DD54C9">
        <w:rPr>
          <w:sz w:val="28"/>
          <w:szCs w:val="28"/>
        </w:rPr>
        <w:t xml:space="preserve">у </w:t>
      </w:r>
      <w:r w:rsidRPr="00F11D73" w:rsidR="00F11D73">
        <w:rPr>
          <w:sz w:val="28"/>
          <w:szCs w:val="28"/>
          <w:lang w:eastAsia="ru-RU"/>
        </w:rPr>
        <w:t>&lt;ОБЕЗЛИЧЕНО&gt;</w:t>
      </w:r>
      <w:r w:rsidR="00F11D73">
        <w:rPr>
          <w:sz w:val="28"/>
          <w:szCs w:val="28"/>
          <w:lang w:eastAsia="ru-RU"/>
        </w:rPr>
        <w:t xml:space="preserve"> </w:t>
      </w:r>
      <w:r w:rsidRPr="00DD54C9">
        <w:rPr>
          <w:sz w:val="28"/>
          <w:szCs w:val="28"/>
        </w:rPr>
        <w:t>обнаружено телес</w:t>
      </w:r>
      <w:r w:rsidRPr="00DD54C9">
        <w:rPr>
          <w:sz w:val="28"/>
          <w:szCs w:val="28"/>
        </w:rPr>
        <w:softHyphen/>
        <w:t>ное повреждение в виде: двухстороннего перелома тела нижней челюсти справа и в области угла нижней челюсти слева, который согласно приказу Минздравсоцразвития России от 24.04.2008 года № 194н «Об утверждении медицинских критериев определения степени тяжести вреда, причиненного здоровью человека» (пункт 7.1), причинил средней тяжести вред здоровью по признаку длительного расстройства здоровья продолжительностью свыше трех недель (21 дня), обра</w:t>
      </w:r>
      <w:r w:rsidRPr="00DD54C9">
        <w:rPr>
          <w:sz w:val="28"/>
          <w:szCs w:val="28"/>
        </w:rPr>
        <w:softHyphen/>
        <w:t>зовались в результате воздействия тупого твердого предмета, механизм-удар, сдавление, незадолго до момента обращения за медицинской помощью. Локализация повреждения исключает возможность образования в резуль</w:t>
      </w:r>
      <w:r w:rsidRPr="00DD54C9">
        <w:rPr>
          <w:sz w:val="28"/>
          <w:szCs w:val="28"/>
        </w:rPr>
        <w:softHyphen/>
        <w:t>тате однократного падения из положения стоя на твердую плоскость с после</w:t>
      </w:r>
      <w:r w:rsidRPr="00DD54C9">
        <w:rPr>
          <w:sz w:val="28"/>
          <w:szCs w:val="28"/>
        </w:rPr>
        <w:softHyphen/>
        <w:t>дующим ударом о неё (л.д.</w:t>
      </w:r>
      <w:r w:rsidR="009643A3">
        <w:rPr>
          <w:rStyle w:val="a1"/>
          <w:b w:val="0"/>
          <w:sz w:val="28"/>
          <w:szCs w:val="28"/>
        </w:rPr>
        <w:t>35-36</w:t>
      </w:r>
      <w:r w:rsidRPr="00DD54C9">
        <w:rPr>
          <w:rStyle w:val="a1"/>
          <w:b w:val="0"/>
          <w:sz w:val="28"/>
          <w:szCs w:val="28"/>
        </w:rPr>
        <w:t>)</w:t>
      </w:r>
      <w:r w:rsidR="009643A3">
        <w:rPr>
          <w:rStyle w:val="a1"/>
          <w:b w:val="0"/>
          <w:sz w:val="28"/>
          <w:szCs w:val="28"/>
        </w:rPr>
        <w:t>.</w:t>
      </w:r>
    </w:p>
    <w:p w:rsidR="00417C04" w:rsidP="00417C04">
      <w:pPr>
        <w:ind w:firstLine="567"/>
        <w:jc w:val="both"/>
        <w:rPr>
          <w:sz w:val="28"/>
          <w:szCs w:val="28"/>
        </w:rPr>
      </w:pPr>
      <w:r>
        <w:rPr>
          <w:sz w:val="28"/>
          <w:szCs w:val="28"/>
        </w:rPr>
        <w:t xml:space="preserve">Таким образом, вина подсудимого подтверждается </w:t>
      </w:r>
      <w:r w:rsidRPr="009643A3">
        <w:rPr>
          <w:sz w:val="28"/>
          <w:szCs w:val="28"/>
        </w:rPr>
        <w:t>показаниями потерпевшего</w:t>
      </w:r>
      <w:r w:rsidR="009643A3">
        <w:rPr>
          <w:sz w:val="28"/>
          <w:szCs w:val="28"/>
        </w:rPr>
        <w:t xml:space="preserve"> </w:t>
      </w:r>
      <w:r w:rsidR="00F11D73">
        <w:rPr>
          <w:sz w:val="28"/>
          <w:szCs w:val="28"/>
        </w:rPr>
        <w:t>&lt;ОБЕЗЛИЧЕНО&gt;</w:t>
      </w:r>
      <w:r w:rsidRPr="009643A3">
        <w:rPr>
          <w:sz w:val="28"/>
          <w:szCs w:val="28"/>
        </w:rPr>
        <w:t>,</w:t>
      </w:r>
      <w:r w:rsidR="009643A3">
        <w:rPr>
          <w:sz w:val="28"/>
          <w:szCs w:val="28"/>
        </w:rPr>
        <w:t xml:space="preserve"> показаниями свидетеля </w:t>
      </w:r>
      <w:r w:rsidR="00F11D73">
        <w:rPr>
          <w:sz w:val="28"/>
          <w:szCs w:val="28"/>
        </w:rPr>
        <w:t>&lt;ОБЕЗЛИЧЕНО&gt;</w:t>
      </w:r>
      <w:r w:rsidR="009643A3">
        <w:rPr>
          <w:sz w:val="28"/>
          <w:szCs w:val="28"/>
        </w:rPr>
        <w:t>, оглашенными показаниями</w:t>
      </w:r>
      <w:r>
        <w:rPr>
          <w:sz w:val="28"/>
          <w:szCs w:val="28"/>
        </w:rPr>
        <w:t xml:space="preserve"> свидетелей</w:t>
      </w:r>
      <w:r w:rsidR="009643A3">
        <w:rPr>
          <w:sz w:val="28"/>
          <w:szCs w:val="28"/>
        </w:rPr>
        <w:t xml:space="preserve"> </w:t>
      </w:r>
      <w:r w:rsidR="00F11D73">
        <w:rPr>
          <w:sz w:val="28"/>
          <w:szCs w:val="28"/>
        </w:rPr>
        <w:t>&lt;ОБЕЗЛИЧЕНО&gt;</w:t>
      </w:r>
      <w:r w:rsidR="00F11D73">
        <w:rPr>
          <w:sz w:val="28"/>
          <w:szCs w:val="28"/>
        </w:rPr>
        <w:t xml:space="preserve">, </w:t>
      </w:r>
      <w:r w:rsidR="00F11D73">
        <w:rPr>
          <w:sz w:val="28"/>
          <w:szCs w:val="28"/>
        </w:rPr>
        <w:t>&lt;ОБЕЗЛИЧЕНО&gt;</w:t>
      </w:r>
      <w:r>
        <w:rPr>
          <w:sz w:val="28"/>
          <w:szCs w:val="28"/>
        </w:rPr>
        <w:t xml:space="preserve">, письменными доказательствами и иными материалами дела, которые согласуются между собой, являются последовательными и в совокупности соответствуют установленным по делу обстоятельствам преступления, </w:t>
      </w:r>
      <w:r w:rsidRPr="00856457">
        <w:rPr>
          <w:sz w:val="28"/>
          <w:szCs w:val="28"/>
        </w:rPr>
        <w:t xml:space="preserve">а </w:t>
      </w:r>
      <w:r w:rsidRPr="00856457">
        <w:rPr>
          <w:sz w:val="28"/>
          <w:szCs w:val="28"/>
        </w:rPr>
        <w:t xml:space="preserve">также показаниями самого </w:t>
      </w:r>
      <w:r w:rsidRPr="00856457" w:rsidR="00856457">
        <w:rPr>
          <w:sz w:val="28"/>
          <w:szCs w:val="28"/>
        </w:rPr>
        <w:t>Э. Р. Заляева</w:t>
      </w:r>
      <w:r>
        <w:rPr>
          <w:sz w:val="28"/>
          <w:szCs w:val="28"/>
        </w:rPr>
        <w:t>, который вину признал полностью и согласился с обстоятельствами преступления.</w:t>
      </w:r>
    </w:p>
    <w:p w:rsidR="00417C04" w:rsidP="00417C04">
      <w:pPr>
        <w:ind w:firstLine="567"/>
        <w:jc w:val="both"/>
        <w:rPr>
          <w:sz w:val="28"/>
          <w:szCs w:val="28"/>
        </w:rPr>
      </w:pPr>
      <w:r>
        <w:rPr>
          <w:sz w:val="28"/>
          <w:szCs w:val="28"/>
        </w:rPr>
        <w:t>В судебном заседании каких-либо данных, свидетельствующих о возможном оговоре подсудимого, а также о самооговоре Э. Р. Заляев</w:t>
      </w:r>
      <w:r w:rsidR="00DD54C9">
        <w:rPr>
          <w:sz w:val="28"/>
          <w:szCs w:val="28"/>
        </w:rPr>
        <w:t>ым</w:t>
      </w:r>
      <w:r>
        <w:rPr>
          <w:sz w:val="28"/>
          <w:szCs w:val="28"/>
        </w:rPr>
        <w:t xml:space="preserve"> не установлено.</w:t>
      </w:r>
    </w:p>
    <w:p w:rsidR="00417C04" w:rsidRPr="00172E74" w:rsidP="00417C04">
      <w:pPr>
        <w:ind w:firstLine="567"/>
        <w:jc w:val="both"/>
        <w:rPr>
          <w:sz w:val="28"/>
          <w:szCs w:val="28"/>
        </w:rPr>
      </w:pPr>
      <w:r>
        <w:rPr>
          <w:sz w:val="28"/>
          <w:szCs w:val="28"/>
        </w:rPr>
        <w:t xml:space="preserve">Все вышеуказанные доказательства, приведенные в приговоре, были получены в строгом соответствии с нормами </w:t>
      </w:r>
      <w:r w:rsidRPr="00624874">
        <w:rPr>
          <w:sz w:val="28"/>
          <w:szCs w:val="28"/>
        </w:rPr>
        <w:t>Уголовно-процессуального кодекса Российской Федерации</w:t>
      </w:r>
      <w:r w:rsidRPr="00991168">
        <w:rPr>
          <w:sz w:val="28"/>
          <w:szCs w:val="28"/>
        </w:rPr>
        <w:t>,</w:t>
      </w:r>
      <w:r>
        <w:rPr>
          <w:sz w:val="28"/>
          <w:szCs w:val="28"/>
        </w:rPr>
        <w:t xml:space="preserve"> в связи с чем оснований для признания исследованных протоколов и письменных материалов недопустимыми доказательствами не имеется, а потому суд считает необходимым положить их в основу приговора.</w:t>
      </w:r>
    </w:p>
    <w:p w:rsidR="00DD54C9" w:rsidRPr="00DD54C9" w:rsidP="00DD54C9">
      <w:pPr>
        <w:pStyle w:val="20"/>
        <w:shd w:val="clear" w:color="auto" w:fill="auto"/>
        <w:spacing w:line="240" w:lineRule="auto"/>
        <w:ind w:firstLine="680"/>
        <w:jc w:val="both"/>
        <w:rPr>
          <w:color w:val="000000"/>
          <w:sz w:val="28"/>
          <w:szCs w:val="28"/>
        </w:rPr>
      </w:pPr>
      <w:r w:rsidRPr="00DD54C9">
        <w:rPr>
          <w:sz w:val="28"/>
          <w:szCs w:val="28"/>
        </w:rPr>
        <w:t xml:space="preserve">С учетом изложенного мировой </w:t>
      </w:r>
      <w:r w:rsidRPr="00DD54C9">
        <w:rPr>
          <w:color w:val="000000"/>
          <w:sz w:val="28"/>
          <w:szCs w:val="28"/>
        </w:rPr>
        <w:t xml:space="preserve">судья квалифицирует действия </w:t>
      </w:r>
      <w:r w:rsidRPr="00DD54C9">
        <w:rPr>
          <w:sz w:val="28"/>
          <w:szCs w:val="28"/>
        </w:rPr>
        <w:t>Э. Р. Заляев</w:t>
      </w:r>
      <w:r w:rsidRPr="00DD54C9">
        <w:rPr>
          <w:sz w:val="28"/>
          <w:szCs w:val="28"/>
        </w:rPr>
        <w:t>а</w:t>
      </w:r>
      <w:r w:rsidRPr="00DD54C9">
        <w:rPr>
          <w:sz w:val="28"/>
          <w:szCs w:val="28"/>
        </w:rPr>
        <w:t xml:space="preserve"> по </w:t>
      </w:r>
      <w:r w:rsidRPr="00DD54C9">
        <w:rPr>
          <w:color w:val="000000"/>
          <w:sz w:val="28"/>
          <w:szCs w:val="28"/>
        </w:rPr>
        <w:t>части 1 статьи 112</w:t>
      </w:r>
      <w:r w:rsidRPr="00DD54C9">
        <w:rPr>
          <w:color w:val="000000"/>
          <w:sz w:val="28"/>
          <w:szCs w:val="28"/>
        </w:rPr>
        <w:t xml:space="preserve"> УК РФ –</w:t>
      </w:r>
      <w:r w:rsidRPr="00DD54C9">
        <w:rPr>
          <w:sz w:val="28"/>
          <w:szCs w:val="28"/>
        </w:rPr>
        <w:t xml:space="preserve">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r w:rsidRPr="00DD54C9">
        <w:rPr>
          <w:color w:val="000000"/>
          <w:sz w:val="28"/>
          <w:szCs w:val="28"/>
        </w:rPr>
        <w:t>.</w:t>
      </w:r>
    </w:p>
    <w:p w:rsidR="00417C04" w:rsidRPr="00DD54C9" w:rsidP="00DD54C9">
      <w:pPr>
        <w:pStyle w:val="20"/>
        <w:shd w:val="clear" w:color="auto" w:fill="auto"/>
        <w:spacing w:line="322" w:lineRule="exact"/>
        <w:ind w:left="40" w:right="40" w:firstLine="680"/>
        <w:jc w:val="both"/>
        <w:rPr>
          <w:sz w:val="28"/>
          <w:szCs w:val="28"/>
        </w:rPr>
      </w:pPr>
      <w:r w:rsidRPr="00DD54C9">
        <w:rPr>
          <w:sz w:val="28"/>
          <w:szCs w:val="28"/>
        </w:rPr>
        <w:t>Определяя вид и меру наказания Э. Р. Заляев</w:t>
      </w:r>
      <w:r w:rsidRPr="00DD54C9" w:rsidR="00DD54C9">
        <w:rPr>
          <w:sz w:val="28"/>
          <w:szCs w:val="28"/>
        </w:rPr>
        <w:t>у</w:t>
      </w:r>
      <w:r w:rsidRPr="00DD54C9">
        <w:rPr>
          <w:sz w:val="28"/>
          <w:szCs w:val="28"/>
        </w:rPr>
        <w:t xml:space="preserve"> мировой судья </w:t>
      </w:r>
      <w:r w:rsidRPr="00DD54C9">
        <w:rPr>
          <w:sz w:val="28"/>
          <w:szCs w:val="28"/>
          <w:shd w:val="clear" w:color="auto" w:fill="FFFFFF"/>
        </w:rPr>
        <w:t xml:space="preserve">на основании части 1 статьи 6 </w:t>
      </w:r>
      <w:r w:rsidRPr="00DD54C9">
        <w:rPr>
          <w:sz w:val="28"/>
          <w:szCs w:val="28"/>
        </w:rPr>
        <w:t>Уголовного кодекса Российской Федерации с учетом принципа справедливости и на основании части 3</w:t>
      </w:r>
      <w:r w:rsidRPr="00DD54C9">
        <w:rPr>
          <w:sz w:val="28"/>
          <w:szCs w:val="28"/>
          <w:shd w:val="clear" w:color="auto" w:fill="FFFFFF"/>
        </w:rPr>
        <w:t> </w:t>
      </w:r>
      <w:hyperlink r:id="rId4" w:anchor="/document/10108000/entry/60" w:history="1">
        <w:r w:rsidRPr="00DD54C9">
          <w:rPr>
            <w:rStyle w:val="Hyperlink"/>
            <w:color w:val="auto"/>
            <w:sz w:val="28"/>
            <w:szCs w:val="28"/>
            <w:u w:val="none"/>
            <w:shd w:val="clear" w:color="auto" w:fill="FFFFFF"/>
          </w:rPr>
          <w:t>статьи 60</w:t>
        </w:r>
      </w:hyperlink>
      <w:r w:rsidRPr="00DD54C9">
        <w:rPr>
          <w:sz w:val="28"/>
          <w:szCs w:val="28"/>
          <w:shd w:val="clear" w:color="auto" w:fill="FFFFFF"/>
        </w:rPr>
        <w:t> </w:t>
      </w:r>
      <w:r w:rsidRPr="00DD54C9">
        <w:rPr>
          <w:sz w:val="28"/>
          <w:szCs w:val="28"/>
        </w:rPr>
        <w:t>Уголовного кодекса Российской Федерации учитывает характер и степень общественной опасности совершенного им преступления, данные о личности подсудимого, смягчающие и отягчающие наказание обстоятельства, влияние назначенного наказания на исправление осужденного и условия жизни его семьи.</w:t>
      </w:r>
    </w:p>
    <w:p w:rsidR="00417C04" w:rsidRPr="0089676E" w:rsidP="00417C04">
      <w:pPr>
        <w:tabs>
          <w:tab w:val="left" w:pos="567"/>
        </w:tabs>
        <w:ind w:firstLine="567"/>
        <w:jc w:val="both"/>
        <w:rPr>
          <w:sz w:val="28"/>
          <w:szCs w:val="28"/>
        </w:rPr>
      </w:pPr>
      <w:r>
        <w:rPr>
          <w:sz w:val="28"/>
          <w:szCs w:val="28"/>
        </w:rPr>
        <w:t>Н</w:t>
      </w:r>
      <w:r w:rsidRPr="00137A80">
        <w:rPr>
          <w:sz w:val="28"/>
          <w:szCs w:val="28"/>
        </w:rPr>
        <w:t xml:space="preserve">аличие на иждивении </w:t>
      </w:r>
      <w:r>
        <w:rPr>
          <w:sz w:val="28"/>
          <w:szCs w:val="28"/>
        </w:rPr>
        <w:t>Э. Р. Заляев</w:t>
      </w:r>
      <w:r w:rsidR="00DD54C9">
        <w:rPr>
          <w:sz w:val="28"/>
          <w:szCs w:val="28"/>
        </w:rPr>
        <w:t>а</w:t>
      </w:r>
      <w:r>
        <w:rPr>
          <w:sz w:val="28"/>
          <w:szCs w:val="28"/>
        </w:rPr>
        <w:t xml:space="preserve"> малолетнего ребенка в соответствии с </w:t>
      </w:r>
      <w:r w:rsidRPr="00137A80">
        <w:rPr>
          <w:sz w:val="28"/>
          <w:szCs w:val="28"/>
        </w:rPr>
        <w:t>п. г) ч. 1 ст. 61 У</w:t>
      </w:r>
      <w:r>
        <w:rPr>
          <w:sz w:val="28"/>
          <w:szCs w:val="28"/>
        </w:rPr>
        <w:t xml:space="preserve">К РФ, </w:t>
      </w:r>
      <w:r w:rsidRPr="00F001A2">
        <w:rPr>
          <w:sz w:val="28"/>
          <w:szCs w:val="28"/>
        </w:rPr>
        <w:t>полное признание вины, раскаяние в содеянном</w:t>
      </w:r>
      <w:r>
        <w:rPr>
          <w:sz w:val="28"/>
          <w:szCs w:val="28"/>
        </w:rPr>
        <w:t xml:space="preserve">, </w:t>
      </w:r>
      <w:r w:rsidRPr="008C0F10" w:rsidR="008C0F10">
        <w:rPr>
          <w:sz w:val="28"/>
          <w:szCs w:val="28"/>
          <w:shd w:val="clear" w:color="auto" w:fill="FFFFFF"/>
        </w:rPr>
        <w:t>желание рассмотрения уголовного дела в </w:t>
      </w:r>
      <w:r w:rsidRPr="008C0F10" w:rsidR="008C0F10">
        <w:rPr>
          <w:rStyle w:val="Emphasis"/>
          <w:i w:val="0"/>
          <w:iCs w:val="0"/>
          <w:sz w:val="28"/>
          <w:szCs w:val="28"/>
          <w:shd w:val="clear" w:color="auto" w:fill="FFFFFF"/>
        </w:rPr>
        <w:t>особом</w:t>
      </w:r>
      <w:r w:rsidRPr="008C0F10" w:rsidR="008C0F10">
        <w:rPr>
          <w:sz w:val="28"/>
          <w:szCs w:val="28"/>
          <w:shd w:val="clear" w:color="auto" w:fill="FFFFFF"/>
        </w:rPr>
        <w:t> </w:t>
      </w:r>
      <w:r w:rsidRPr="008C0F10" w:rsidR="008C0F10">
        <w:rPr>
          <w:rStyle w:val="Emphasis"/>
          <w:i w:val="0"/>
          <w:iCs w:val="0"/>
          <w:sz w:val="28"/>
          <w:szCs w:val="28"/>
          <w:shd w:val="clear" w:color="auto" w:fill="FFFFFF"/>
        </w:rPr>
        <w:t>порядке</w:t>
      </w:r>
      <w:r w:rsidR="00856457">
        <w:rPr>
          <w:rStyle w:val="Emphasis"/>
          <w:i w:val="0"/>
          <w:iCs w:val="0"/>
          <w:sz w:val="28"/>
          <w:szCs w:val="28"/>
          <w:shd w:val="clear" w:color="auto" w:fill="FFFFFF"/>
        </w:rPr>
        <w:t>, состояние здоровья его родственников</w:t>
      </w:r>
      <w:r w:rsidRPr="008C0F10" w:rsidR="008C0F10">
        <w:rPr>
          <w:rStyle w:val="Emphasis"/>
          <w:i w:val="0"/>
          <w:iCs w:val="0"/>
          <w:sz w:val="28"/>
          <w:szCs w:val="28"/>
          <w:shd w:val="clear" w:color="auto" w:fill="FFFFFF"/>
        </w:rPr>
        <w:t xml:space="preserve"> </w:t>
      </w:r>
      <w:r w:rsidRPr="008C0F10">
        <w:rPr>
          <w:sz w:val="28"/>
          <w:szCs w:val="28"/>
        </w:rPr>
        <w:t xml:space="preserve">в силу </w:t>
      </w:r>
      <w:r w:rsidRPr="00F001A2">
        <w:rPr>
          <w:sz w:val="28"/>
          <w:szCs w:val="28"/>
        </w:rPr>
        <w:t>части 2 статьи 61 УК РФ, мировой судья</w:t>
      </w:r>
      <w:r w:rsidRPr="0089676E">
        <w:rPr>
          <w:sz w:val="28"/>
          <w:szCs w:val="28"/>
        </w:rPr>
        <w:t xml:space="preserve"> признает обстоятельствами, смягчающими наказание.</w:t>
      </w:r>
    </w:p>
    <w:p w:rsidR="0029650B" w:rsidP="0029650B">
      <w:pPr>
        <w:pStyle w:val="BodyTextIndent3"/>
        <w:jc w:val="both"/>
        <w:rPr>
          <w:szCs w:val="28"/>
        </w:rPr>
      </w:pPr>
      <w:r w:rsidRPr="003C789E">
        <w:rPr>
          <w:szCs w:val="28"/>
        </w:rPr>
        <w:t xml:space="preserve">Суд считает, что нахождение </w:t>
      </w:r>
      <w:r>
        <w:rPr>
          <w:szCs w:val="28"/>
        </w:rPr>
        <w:t>Э. Р. Заляева</w:t>
      </w:r>
      <w:r w:rsidRPr="003C789E">
        <w:rPr>
          <w:szCs w:val="28"/>
        </w:rPr>
        <w:t xml:space="preserve"> во время совершения преступлени</w:t>
      </w:r>
      <w:r>
        <w:rPr>
          <w:szCs w:val="28"/>
        </w:rPr>
        <w:t>я</w:t>
      </w:r>
      <w:r w:rsidRPr="003C789E">
        <w:rPr>
          <w:szCs w:val="28"/>
        </w:rPr>
        <w:t xml:space="preserve"> в состоянии алкогольного опьянения существенно повлияло на совершение им преступлени</w:t>
      </w:r>
      <w:r>
        <w:rPr>
          <w:szCs w:val="28"/>
        </w:rPr>
        <w:t>я</w:t>
      </w:r>
      <w:r w:rsidRPr="003C789E">
        <w:rPr>
          <w:szCs w:val="28"/>
        </w:rPr>
        <w:t xml:space="preserve"> и явилось одной из причин </w:t>
      </w:r>
      <w:r>
        <w:rPr>
          <w:szCs w:val="28"/>
        </w:rPr>
        <w:t>его</w:t>
      </w:r>
      <w:r w:rsidRPr="003C789E">
        <w:rPr>
          <w:szCs w:val="28"/>
        </w:rPr>
        <w:t xml:space="preserve"> совершения. Поэтому обстоятельством, отягчающим наказание подсудимого, согласно части 1</w:t>
      </w:r>
      <w:r w:rsidRPr="003C789E">
        <w:rPr>
          <w:szCs w:val="28"/>
          <w:vertAlign w:val="superscript"/>
        </w:rPr>
        <w:t>1</w:t>
      </w:r>
      <w:r w:rsidRPr="003C789E">
        <w:rPr>
          <w:szCs w:val="28"/>
        </w:rPr>
        <w:t xml:space="preserve"> статьи 63 </w:t>
      </w:r>
      <w:r w:rsidRPr="00FC213B">
        <w:rPr>
          <w:szCs w:val="28"/>
        </w:rPr>
        <w:t xml:space="preserve">Уголовного кодекса Российской Федерации </w:t>
      </w:r>
      <w:r w:rsidRPr="003C789E">
        <w:rPr>
          <w:szCs w:val="28"/>
        </w:rPr>
        <w:t xml:space="preserve">суд </w:t>
      </w:r>
      <w:r>
        <w:rPr>
          <w:szCs w:val="28"/>
        </w:rPr>
        <w:t>признает совершение преступления</w:t>
      </w:r>
      <w:r w:rsidRPr="003C789E">
        <w:rPr>
          <w:szCs w:val="28"/>
        </w:rPr>
        <w:t xml:space="preserve"> в состоянии алкогольного опьянения, вызванного употреблением алкоголя.</w:t>
      </w:r>
    </w:p>
    <w:p w:rsidR="00417C04" w:rsidP="00417C04">
      <w:pPr>
        <w:ind w:firstLine="708"/>
        <w:jc w:val="both"/>
        <w:rPr>
          <w:sz w:val="28"/>
          <w:szCs w:val="28"/>
        </w:rPr>
      </w:pPr>
      <w:r>
        <w:rPr>
          <w:sz w:val="28"/>
          <w:szCs w:val="28"/>
        </w:rPr>
        <w:t xml:space="preserve">Э. Р. Заляев </w:t>
      </w:r>
      <w:r w:rsidRPr="001B0881" w:rsidR="001B0881">
        <w:rPr>
          <w:sz w:val="28"/>
          <w:szCs w:val="28"/>
        </w:rPr>
        <w:t>ранее</w:t>
      </w:r>
      <w:r w:rsidRPr="001B0881">
        <w:rPr>
          <w:sz w:val="28"/>
          <w:szCs w:val="28"/>
        </w:rPr>
        <w:t xml:space="preserve"> судим</w:t>
      </w:r>
      <w:r>
        <w:rPr>
          <w:sz w:val="28"/>
          <w:szCs w:val="28"/>
        </w:rPr>
        <w:t xml:space="preserve">, </w:t>
      </w:r>
      <w:r w:rsidRPr="00853992">
        <w:rPr>
          <w:sz w:val="28"/>
          <w:szCs w:val="28"/>
        </w:rPr>
        <w:t>по месту жительства характеризуется удовлетворительно, на учете у врача-психиатра и врача-нарколога не состоит, к административной ответственности не привлекался.</w:t>
      </w:r>
    </w:p>
    <w:p w:rsidR="00856457" w:rsidRPr="001B0881" w:rsidP="00856457">
      <w:pPr>
        <w:tabs>
          <w:tab w:val="left" w:pos="567"/>
        </w:tabs>
        <w:ind w:firstLine="567"/>
        <w:jc w:val="both"/>
        <w:rPr>
          <w:sz w:val="28"/>
          <w:szCs w:val="28"/>
        </w:rPr>
      </w:pPr>
      <w:r>
        <w:rPr>
          <w:sz w:val="28"/>
          <w:szCs w:val="28"/>
          <w:shd w:val="clear" w:color="auto" w:fill="FFFFFF"/>
        </w:rPr>
        <w:t>Суд</w:t>
      </w:r>
      <w:r w:rsidRPr="001B0881">
        <w:rPr>
          <w:sz w:val="28"/>
          <w:szCs w:val="28"/>
          <w:shd w:val="clear" w:color="auto" w:fill="FFFFFF"/>
        </w:rPr>
        <w:t xml:space="preserve"> не находит подтверждения </w:t>
      </w:r>
      <w:r w:rsidR="00340AAD">
        <w:rPr>
          <w:sz w:val="28"/>
          <w:szCs w:val="28"/>
          <w:shd w:val="clear" w:color="auto" w:fill="FFFFFF"/>
        </w:rPr>
        <w:t>доводам защиты об активном</w:t>
      </w:r>
      <w:r w:rsidRPr="001B0881">
        <w:rPr>
          <w:sz w:val="28"/>
          <w:szCs w:val="28"/>
          <w:shd w:val="clear" w:color="auto" w:fill="FFFFFF"/>
        </w:rPr>
        <w:t xml:space="preserve"> спос</w:t>
      </w:r>
      <w:r w:rsidR="00340AAD">
        <w:rPr>
          <w:sz w:val="28"/>
          <w:szCs w:val="28"/>
          <w:shd w:val="clear" w:color="auto" w:fill="FFFFFF"/>
        </w:rPr>
        <w:t>обствовании</w:t>
      </w:r>
      <w:r w:rsidRPr="001B0881">
        <w:rPr>
          <w:sz w:val="28"/>
          <w:szCs w:val="28"/>
          <w:shd w:val="clear" w:color="auto" w:fill="FFFFFF"/>
        </w:rPr>
        <w:t xml:space="preserve"> расследованию и раскрытию преступления со стороны подсудимого, так как какие-либо неизвестные </w:t>
      </w:r>
      <w:r>
        <w:rPr>
          <w:sz w:val="28"/>
          <w:szCs w:val="28"/>
          <w:shd w:val="clear" w:color="auto" w:fill="FFFFFF"/>
        </w:rPr>
        <w:t>органу дознания</w:t>
      </w:r>
      <w:r w:rsidRPr="001B0881">
        <w:rPr>
          <w:sz w:val="28"/>
          <w:szCs w:val="28"/>
          <w:shd w:val="clear" w:color="auto" w:fill="FFFFFF"/>
        </w:rPr>
        <w:t xml:space="preserve"> или суду обстоятельства </w:t>
      </w:r>
      <w:r>
        <w:rPr>
          <w:sz w:val="28"/>
          <w:szCs w:val="28"/>
          <w:shd w:val="clear" w:color="auto" w:fill="FFFFFF"/>
        </w:rPr>
        <w:t xml:space="preserve">он </w:t>
      </w:r>
      <w:r w:rsidRPr="001B0881">
        <w:rPr>
          <w:sz w:val="28"/>
          <w:szCs w:val="28"/>
          <w:shd w:val="clear" w:color="auto" w:fill="FFFFFF"/>
        </w:rPr>
        <w:t>не сообщил, обстоятельства преступления стали известны со слов потерпевшего, подтверждены показаниями свидетелей.</w:t>
      </w:r>
    </w:p>
    <w:p w:rsidR="00417C04" w:rsidRPr="006302D1" w:rsidP="00417C04">
      <w:pPr>
        <w:ind w:firstLine="708"/>
        <w:jc w:val="both"/>
        <w:rPr>
          <w:b/>
          <w:sz w:val="28"/>
          <w:szCs w:val="28"/>
        </w:rPr>
      </w:pPr>
      <w:r w:rsidRPr="0085120F">
        <w:rPr>
          <w:sz w:val="28"/>
          <w:szCs w:val="28"/>
        </w:rPr>
        <w:t xml:space="preserve">Кроме того, мировой судья учитывает, что преступление, совершенное </w:t>
      </w:r>
      <w:r w:rsidR="00340AAD">
        <w:rPr>
          <w:sz w:val="28"/>
          <w:szCs w:val="28"/>
        </w:rPr>
        <w:t>Э. Р. Заляевым</w:t>
      </w:r>
      <w:r>
        <w:rPr>
          <w:sz w:val="28"/>
          <w:szCs w:val="28"/>
        </w:rPr>
        <w:t xml:space="preserve"> </w:t>
      </w:r>
      <w:r w:rsidRPr="0085120F">
        <w:rPr>
          <w:sz w:val="28"/>
          <w:szCs w:val="28"/>
        </w:rPr>
        <w:t>относится к категории небольшой тяжести</w:t>
      </w:r>
      <w:r w:rsidRPr="00856457" w:rsidR="00856457">
        <w:rPr>
          <w:sz w:val="28"/>
          <w:szCs w:val="28"/>
        </w:rPr>
        <w:t>.</w:t>
      </w:r>
    </w:p>
    <w:p w:rsidR="00417C04" w:rsidRPr="001B0881" w:rsidP="00417C04">
      <w:pPr>
        <w:shd w:val="clear" w:color="auto" w:fill="FFFFFF"/>
        <w:spacing w:line="210" w:lineRule="atLeast"/>
        <w:ind w:firstLine="709"/>
        <w:jc w:val="both"/>
        <w:rPr>
          <w:color w:val="000000"/>
          <w:sz w:val="28"/>
          <w:szCs w:val="28"/>
        </w:rPr>
      </w:pPr>
      <w:r w:rsidRPr="001B0881">
        <w:rPr>
          <w:color w:val="000000"/>
          <w:sz w:val="28"/>
          <w:szCs w:val="28"/>
        </w:rPr>
        <w:t>Достаточных оснований для применения статьи 64 УК РФ суд не находит.</w:t>
      </w:r>
    </w:p>
    <w:p w:rsidR="001B0881" w:rsidRPr="001B0881" w:rsidP="001B0881">
      <w:pPr>
        <w:ind w:firstLine="709"/>
        <w:jc w:val="both"/>
        <w:rPr>
          <w:sz w:val="28"/>
          <w:szCs w:val="28"/>
          <w:shd w:val="clear" w:color="auto" w:fill="FFFFFF"/>
        </w:rPr>
      </w:pPr>
      <w:r w:rsidRPr="001B0881">
        <w:rPr>
          <w:sz w:val="28"/>
          <w:szCs w:val="28"/>
          <w:shd w:val="clear" w:color="auto" w:fill="FFFFFF"/>
        </w:rPr>
        <w:t xml:space="preserve">Принимая во внимание изложенные обстоятельства, обстоятельства совершенного преступления, учитывая смягчающие </w:t>
      </w:r>
      <w:r>
        <w:rPr>
          <w:sz w:val="28"/>
          <w:szCs w:val="28"/>
          <w:shd w:val="clear" w:color="auto" w:fill="FFFFFF"/>
        </w:rPr>
        <w:t xml:space="preserve">и отягчающее </w:t>
      </w:r>
      <w:r w:rsidRPr="001B0881">
        <w:rPr>
          <w:sz w:val="28"/>
          <w:szCs w:val="28"/>
          <w:shd w:val="clear" w:color="auto" w:fill="FFFFFF"/>
        </w:rPr>
        <w:t xml:space="preserve">наказание обстоятельства, суд считает возможным назначить </w:t>
      </w:r>
      <w:r>
        <w:rPr>
          <w:sz w:val="28"/>
          <w:szCs w:val="28"/>
          <w:shd w:val="clear" w:color="auto" w:fill="FFFFFF"/>
        </w:rPr>
        <w:t>Э. Р. Заляеву</w:t>
      </w:r>
      <w:r w:rsidRPr="001B0881">
        <w:rPr>
          <w:sz w:val="28"/>
          <w:szCs w:val="28"/>
          <w:shd w:val="clear" w:color="auto" w:fill="FFFFFF"/>
        </w:rPr>
        <w:t xml:space="preserve"> наказание в виде </w:t>
      </w:r>
      <w:r w:rsidRPr="001B0881">
        <w:rPr>
          <w:rStyle w:val="Emphasis"/>
          <w:i w:val="0"/>
          <w:iCs w:val="0"/>
          <w:sz w:val="28"/>
          <w:szCs w:val="28"/>
          <w:shd w:val="clear" w:color="auto" w:fill="FFFFFF"/>
        </w:rPr>
        <w:t>ограничения</w:t>
      </w:r>
      <w:r w:rsidRPr="001B0881">
        <w:rPr>
          <w:sz w:val="28"/>
          <w:szCs w:val="28"/>
          <w:shd w:val="clear" w:color="auto" w:fill="FFFFFF"/>
        </w:rPr>
        <w:t> </w:t>
      </w:r>
      <w:r w:rsidRPr="001B0881">
        <w:rPr>
          <w:rStyle w:val="Emphasis"/>
          <w:i w:val="0"/>
          <w:iCs w:val="0"/>
          <w:sz w:val="28"/>
          <w:szCs w:val="28"/>
          <w:shd w:val="clear" w:color="auto" w:fill="FFFFFF"/>
        </w:rPr>
        <w:t>свободы</w:t>
      </w:r>
      <w:r w:rsidRPr="001B0881">
        <w:rPr>
          <w:sz w:val="28"/>
          <w:szCs w:val="28"/>
          <w:shd w:val="clear" w:color="auto" w:fill="FFFFFF"/>
        </w:rPr>
        <w:t>.</w:t>
      </w:r>
    </w:p>
    <w:p w:rsidR="00417C04" w:rsidRPr="006D2E41" w:rsidP="00417C04">
      <w:pPr>
        <w:widowControl w:val="0"/>
        <w:autoSpaceDE w:val="0"/>
        <w:autoSpaceDN w:val="0"/>
        <w:adjustRightInd w:val="0"/>
        <w:ind w:firstLine="709"/>
        <w:jc w:val="both"/>
        <w:rPr>
          <w:sz w:val="28"/>
          <w:szCs w:val="28"/>
        </w:rPr>
      </w:pPr>
      <w:r w:rsidRPr="008D73FD">
        <w:rPr>
          <w:sz w:val="28"/>
          <w:szCs w:val="28"/>
        </w:rPr>
        <w:t>Поскольку подс</w:t>
      </w:r>
      <w:r w:rsidR="001B0881">
        <w:rPr>
          <w:sz w:val="28"/>
          <w:szCs w:val="28"/>
        </w:rPr>
        <w:t xml:space="preserve">удимый является трудоспособным </w:t>
      </w:r>
      <w:r w:rsidRPr="008D73FD">
        <w:rPr>
          <w:sz w:val="28"/>
          <w:szCs w:val="28"/>
        </w:rPr>
        <w:t xml:space="preserve">и не предоставил каких-либо доказательств своей имущественной несостоятельности, которая исключала бы взыскание с него процессуальных издержек, с </w:t>
      </w:r>
      <w:r>
        <w:rPr>
          <w:sz w:val="28"/>
          <w:szCs w:val="28"/>
        </w:rPr>
        <w:t>Э. Р. Заляев</w:t>
      </w:r>
      <w:r w:rsidR="0029650B">
        <w:rPr>
          <w:sz w:val="28"/>
          <w:szCs w:val="28"/>
        </w:rPr>
        <w:t>а</w:t>
      </w:r>
      <w:r w:rsidRPr="008D73FD">
        <w:rPr>
          <w:sz w:val="28"/>
          <w:szCs w:val="28"/>
        </w:rPr>
        <w:t xml:space="preserve"> в доход государства подлежат </w:t>
      </w:r>
      <w:r w:rsidRPr="00D83EA6">
        <w:rPr>
          <w:sz w:val="28"/>
          <w:szCs w:val="28"/>
        </w:rPr>
        <w:t>взысканию издержки по оплате услуг адвоката за оказание ими юридической пом</w:t>
      </w:r>
      <w:r>
        <w:rPr>
          <w:sz w:val="28"/>
          <w:szCs w:val="28"/>
        </w:rPr>
        <w:t xml:space="preserve">ощи в ходе дознания в сумме </w:t>
      </w:r>
      <w:r w:rsidRPr="0029650B" w:rsidR="0029650B">
        <w:rPr>
          <w:sz w:val="28"/>
          <w:szCs w:val="28"/>
        </w:rPr>
        <w:t>3 55</w:t>
      </w:r>
      <w:r w:rsidRPr="0029650B">
        <w:rPr>
          <w:sz w:val="28"/>
          <w:szCs w:val="28"/>
        </w:rPr>
        <w:t>0</w:t>
      </w:r>
      <w:r>
        <w:rPr>
          <w:sz w:val="28"/>
          <w:szCs w:val="28"/>
        </w:rPr>
        <w:t xml:space="preserve"> (</w:t>
      </w:r>
      <w:r w:rsidR="0029650B">
        <w:rPr>
          <w:sz w:val="28"/>
          <w:szCs w:val="28"/>
        </w:rPr>
        <w:t>три тысячи</w:t>
      </w:r>
      <w:r>
        <w:rPr>
          <w:sz w:val="28"/>
          <w:szCs w:val="28"/>
        </w:rPr>
        <w:t xml:space="preserve"> пятьсот</w:t>
      </w:r>
      <w:r w:rsidR="0029650B">
        <w:rPr>
          <w:sz w:val="28"/>
          <w:szCs w:val="28"/>
        </w:rPr>
        <w:t xml:space="preserve"> пятьдесят</w:t>
      </w:r>
      <w:r w:rsidRPr="00D83EA6">
        <w:rPr>
          <w:sz w:val="28"/>
          <w:szCs w:val="28"/>
        </w:rPr>
        <w:t xml:space="preserve">) рублей и в суде </w:t>
      </w:r>
      <w:r w:rsidRPr="006D2E41">
        <w:rPr>
          <w:sz w:val="28"/>
          <w:szCs w:val="28"/>
        </w:rPr>
        <w:t xml:space="preserve">в сумме </w:t>
      </w:r>
      <w:r w:rsidRPr="00856457" w:rsidR="00856457">
        <w:rPr>
          <w:sz w:val="28"/>
          <w:szCs w:val="28"/>
        </w:rPr>
        <w:t>3 0</w:t>
      </w:r>
      <w:r w:rsidRPr="00856457">
        <w:rPr>
          <w:sz w:val="28"/>
          <w:szCs w:val="28"/>
        </w:rPr>
        <w:t>00</w:t>
      </w:r>
      <w:r w:rsidRPr="006D2E41">
        <w:rPr>
          <w:sz w:val="28"/>
          <w:szCs w:val="28"/>
        </w:rPr>
        <w:t xml:space="preserve"> (</w:t>
      </w:r>
      <w:r w:rsidR="00856457">
        <w:rPr>
          <w:sz w:val="28"/>
          <w:szCs w:val="28"/>
        </w:rPr>
        <w:t>три</w:t>
      </w:r>
      <w:r>
        <w:rPr>
          <w:sz w:val="28"/>
          <w:szCs w:val="28"/>
        </w:rPr>
        <w:t xml:space="preserve"> </w:t>
      </w:r>
      <w:r w:rsidRPr="006D2E41">
        <w:rPr>
          <w:sz w:val="28"/>
          <w:szCs w:val="28"/>
        </w:rPr>
        <w:t>тысяч</w:t>
      </w:r>
      <w:r w:rsidR="00856457">
        <w:rPr>
          <w:sz w:val="28"/>
          <w:szCs w:val="28"/>
        </w:rPr>
        <w:t>и</w:t>
      </w:r>
      <w:r w:rsidRPr="006D2E41">
        <w:rPr>
          <w:sz w:val="28"/>
          <w:szCs w:val="28"/>
        </w:rPr>
        <w:t>) рублей.</w:t>
      </w:r>
      <w:r>
        <w:rPr>
          <w:sz w:val="28"/>
          <w:szCs w:val="28"/>
        </w:rPr>
        <w:t xml:space="preserve"> </w:t>
      </w:r>
    </w:p>
    <w:p w:rsidR="00417C04" w:rsidRPr="0085120F" w:rsidP="00417C04">
      <w:pPr>
        <w:ind w:firstLine="708"/>
        <w:jc w:val="both"/>
        <w:rPr>
          <w:sz w:val="28"/>
          <w:szCs w:val="28"/>
        </w:rPr>
      </w:pPr>
      <w:r w:rsidRPr="0085120F">
        <w:rPr>
          <w:sz w:val="28"/>
          <w:szCs w:val="28"/>
        </w:rPr>
        <w:t>На основании изл</w:t>
      </w:r>
      <w:r w:rsidR="00856457">
        <w:rPr>
          <w:sz w:val="28"/>
          <w:szCs w:val="28"/>
        </w:rPr>
        <w:t>оженного и руководствуясь статьями</w:t>
      </w:r>
      <w:r w:rsidRPr="0085120F">
        <w:rPr>
          <w:sz w:val="28"/>
          <w:szCs w:val="28"/>
        </w:rPr>
        <w:t xml:space="preserve"> 297-299, 302-304, 307-310 УПК РФ, мировой судья </w:t>
      </w:r>
    </w:p>
    <w:p w:rsidR="00417C04" w:rsidRPr="0085120F" w:rsidP="00417C04">
      <w:pPr>
        <w:ind w:firstLine="708"/>
        <w:jc w:val="center"/>
        <w:rPr>
          <w:sz w:val="28"/>
          <w:szCs w:val="28"/>
        </w:rPr>
      </w:pPr>
      <w:r w:rsidRPr="0085120F">
        <w:rPr>
          <w:sz w:val="28"/>
          <w:szCs w:val="28"/>
        </w:rPr>
        <w:t>ПРИГОВОРИЛ:</w:t>
      </w:r>
    </w:p>
    <w:p w:rsidR="001B0881" w:rsidRPr="001B0881" w:rsidP="001B0881">
      <w:pPr>
        <w:ind w:firstLine="709"/>
        <w:jc w:val="both"/>
        <w:rPr>
          <w:sz w:val="28"/>
          <w:szCs w:val="28"/>
          <w:shd w:val="clear" w:color="auto" w:fill="FFFFFF"/>
        </w:rPr>
      </w:pPr>
      <w:r w:rsidRPr="001B0881">
        <w:rPr>
          <w:sz w:val="28"/>
          <w:szCs w:val="28"/>
        </w:rPr>
        <w:t xml:space="preserve">признать </w:t>
      </w:r>
      <w:r w:rsidRPr="001B0881" w:rsidR="0029650B">
        <w:rPr>
          <w:sz w:val="28"/>
          <w:szCs w:val="28"/>
        </w:rPr>
        <w:t>Э</w:t>
      </w:r>
      <w:r w:rsidR="00F11D73">
        <w:rPr>
          <w:sz w:val="28"/>
          <w:szCs w:val="28"/>
        </w:rPr>
        <w:t>.</w:t>
      </w:r>
      <w:r w:rsidRPr="001B0881" w:rsidR="0029650B">
        <w:rPr>
          <w:sz w:val="28"/>
          <w:szCs w:val="28"/>
        </w:rPr>
        <w:t>Р</w:t>
      </w:r>
      <w:r w:rsidR="00F11D73">
        <w:rPr>
          <w:sz w:val="28"/>
          <w:szCs w:val="28"/>
        </w:rPr>
        <w:t>.</w:t>
      </w:r>
      <w:r w:rsidRPr="001B0881" w:rsidR="0029650B">
        <w:rPr>
          <w:sz w:val="28"/>
          <w:szCs w:val="28"/>
        </w:rPr>
        <w:t xml:space="preserve"> Заляева</w:t>
      </w:r>
      <w:r w:rsidRPr="001B0881">
        <w:rPr>
          <w:sz w:val="28"/>
          <w:szCs w:val="28"/>
        </w:rPr>
        <w:t xml:space="preserve"> виновным в совершении преступления, предусмотренного </w:t>
      </w:r>
      <w:r w:rsidRPr="001B0881" w:rsidR="0029650B">
        <w:rPr>
          <w:sz w:val="28"/>
          <w:szCs w:val="28"/>
        </w:rPr>
        <w:t>частью 1 статьи 112</w:t>
      </w:r>
      <w:r w:rsidRPr="001B0881">
        <w:rPr>
          <w:sz w:val="28"/>
          <w:szCs w:val="28"/>
        </w:rPr>
        <w:t xml:space="preserve"> Уголовного кодекса Российской Федерации, и назначить ему наказание в виде </w:t>
      </w:r>
      <w:r w:rsidRPr="001B0881">
        <w:rPr>
          <w:rStyle w:val="Emphasis"/>
          <w:i w:val="0"/>
          <w:iCs w:val="0"/>
          <w:sz w:val="28"/>
          <w:szCs w:val="28"/>
          <w:shd w:val="clear" w:color="auto" w:fill="FFFFFF"/>
        </w:rPr>
        <w:t>ограничения</w:t>
      </w:r>
      <w:r w:rsidRPr="001B0881">
        <w:rPr>
          <w:sz w:val="28"/>
          <w:szCs w:val="28"/>
          <w:shd w:val="clear" w:color="auto" w:fill="FFFFFF"/>
        </w:rPr>
        <w:t> </w:t>
      </w:r>
      <w:r w:rsidRPr="001B0881">
        <w:rPr>
          <w:rStyle w:val="Emphasis"/>
          <w:i w:val="0"/>
          <w:iCs w:val="0"/>
          <w:sz w:val="28"/>
          <w:szCs w:val="28"/>
          <w:shd w:val="clear" w:color="auto" w:fill="FFFFFF"/>
        </w:rPr>
        <w:t>свободы</w:t>
      </w:r>
      <w:r w:rsidRPr="001B0881">
        <w:rPr>
          <w:sz w:val="28"/>
          <w:szCs w:val="28"/>
          <w:shd w:val="clear" w:color="auto" w:fill="FFFFFF"/>
        </w:rPr>
        <w:t xml:space="preserve"> сроком </w:t>
      </w:r>
      <w:r>
        <w:rPr>
          <w:sz w:val="28"/>
          <w:szCs w:val="28"/>
          <w:shd w:val="clear" w:color="auto" w:fill="FFFFFF"/>
        </w:rPr>
        <w:t>один год, возложив на него</w:t>
      </w:r>
      <w:r w:rsidRPr="001B0881">
        <w:rPr>
          <w:sz w:val="28"/>
          <w:szCs w:val="28"/>
          <w:shd w:val="clear" w:color="auto" w:fill="FFFFFF"/>
        </w:rPr>
        <w:t xml:space="preserve"> следующие ограничения: не выезжать за пределы </w:t>
      </w:r>
      <w:r>
        <w:rPr>
          <w:sz w:val="28"/>
          <w:szCs w:val="28"/>
          <w:shd w:val="clear" w:color="auto" w:fill="FFFFFF"/>
        </w:rPr>
        <w:t>г. Казани</w:t>
      </w:r>
      <w:r w:rsidRPr="001B0881">
        <w:rPr>
          <w:sz w:val="28"/>
          <w:szCs w:val="28"/>
          <w:shd w:val="clear" w:color="auto" w:fill="FFFFFF"/>
        </w:rPr>
        <w:t xml:space="preserve"> Республики Татарстан, не изменять </w:t>
      </w:r>
      <w:r>
        <w:rPr>
          <w:sz w:val="28"/>
          <w:szCs w:val="28"/>
          <w:shd w:val="clear" w:color="auto" w:fill="FFFFFF"/>
        </w:rPr>
        <w:t>место жительства или пребывания</w:t>
      </w:r>
      <w:r w:rsidRPr="001B0881">
        <w:rPr>
          <w:sz w:val="28"/>
          <w:szCs w:val="28"/>
          <w:shd w:val="clear" w:color="auto" w:fill="FFFFFF"/>
        </w:rPr>
        <w:t xml:space="preserve"> без согласия специализированного государственного органа, осуществляющего надзор за отбыванием осужденными наказания в виде </w:t>
      </w:r>
      <w:r w:rsidRPr="001B0881">
        <w:rPr>
          <w:rStyle w:val="Emphasis"/>
          <w:i w:val="0"/>
          <w:iCs w:val="0"/>
          <w:sz w:val="28"/>
          <w:szCs w:val="28"/>
          <w:shd w:val="clear" w:color="auto" w:fill="FFFFFF"/>
        </w:rPr>
        <w:t>ограничения</w:t>
      </w:r>
      <w:r w:rsidRPr="001B0881">
        <w:rPr>
          <w:sz w:val="28"/>
          <w:szCs w:val="28"/>
          <w:shd w:val="clear" w:color="auto" w:fill="FFFFFF"/>
        </w:rPr>
        <w:t> </w:t>
      </w:r>
      <w:r w:rsidRPr="001B0881">
        <w:rPr>
          <w:rStyle w:val="Emphasis"/>
          <w:i w:val="0"/>
          <w:iCs w:val="0"/>
          <w:sz w:val="28"/>
          <w:szCs w:val="28"/>
          <w:shd w:val="clear" w:color="auto" w:fill="FFFFFF"/>
        </w:rPr>
        <w:t>свободы</w:t>
      </w:r>
      <w:r w:rsidRPr="001B0881">
        <w:rPr>
          <w:sz w:val="28"/>
          <w:szCs w:val="28"/>
          <w:shd w:val="clear" w:color="auto" w:fill="FFFFFF"/>
        </w:rPr>
        <w:t>, являться в данный орган два раза в месяц для регистрации.</w:t>
      </w:r>
    </w:p>
    <w:p w:rsidR="00417C04" w:rsidRPr="008D73FD" w:rsidP="001B0881">
      <w:pPr>
        <w:ind w:firstLine="708"/>
        <w:jc w:val="both"/>
        <w:rPr>
          <w:sz w:val="28"/>
          <w:szCs w:val="28"/>
        </w:rPr>
      </w:pPr>
      <w:r w:rsidRPr="0085120F">
        <w:rPr>
          <w:color w:val="000000"/>
          <w:sz w:val="28"/>
          <w:szCs w:val="28"/>
        </w:rPr>
        <w:t xml:space="preserve">Меру пресечения </w:t>
      </w:r>
      <w:r>
        <w:rPr>
          <w:color w:val="000000"/>
          <w:sz w:val="28"/>
          <w:szCs w:val="28"/>
          <w:lang w:bidi="ru-RU"/>
        </w:rPr>
        <w:t>Э. Р. Заляев</w:t>
      </w:r>
      <w:r w:rsidR="001B0881">
        <w:rPr>
          <w:color w:val="000000"/>
          <w:sz w:val="28"/>
          <w:szCs w:val="28"/>
          <w:lang w:bidi="ru-RU"/>
        </w:rPr>
        <w:t>у</w:t>
      </w:r>
      <w:r>
        <w:rPr>
          <w:color w:val="000000"/>
          <w:sz w:val="28"/>
          <w:szCs w:val="28"/>
          <w:lang w:bidi="ru-RU"/>
        </w:rPr>
        <w:t xml:space="preserve"> </w:t>
      </w:r>
      <w:r w:rsidRPr="008D73FD">
        <w:rPr>
          <w:sz w:val="28"/>
          <w:szCs w:val="28"/>
        </w:rPr>
        <w:t xml:space="preserve">до вступления приговора в законную силу оставить прежнюю – </w:t>
      </w:r>
      <w:r>
        <w:rPr>
          <w:sz w:val="28"/>
          <w:szCs w:val="28"/>
        </w:rPr>
        <w:t>подписка о невыезде и надлежащем поведении</w:t>
      </w:r>
      <w:r w:rsidRPr="008D73FD">
        <w:rPr>
          <w:sz w:val="28"/>
          <w:szCs w:val="28"/>
        </w:rPr>
        <w:t>.</w:t>
      </w:r>
    </w:p>
    <w:p w:rsidR="00417C04" w:rsidRPr="00637FD9" w:rsidP="00417C04">
      <w:pPr>
        <w:tabs>
          <w:tab w:val="left" w:pos="567"/>
        </w:tabs>
        <w:ind w:firstLine="567"/>
        <w:jc w:val="both"/>
        <w:rPr>
          <w:i/>
          <w:sz w:val="28"/>
          <w:szCs w:val="28"/>
        </w:rPr>
      </w:pPr>
      <w:r w:rsidRPr="006D2E41">
        <w:rPr>
          <w:sz w:val="28"/>
          <w:szCs w:val="28"/>
        </w:rPr>
        <w:t xml:space="preserve">Взыскать с </w:t>
      </w:r>
      <w:r>
        <w:rPr>
          <w:sz w:val="28"/>
          <w:szCs w:val="28"/>
        </w:rPr>
        <w:t>Э. Р. Заляев</w:t>
      </w:r>
      <w:r w:rsidR="0029650B">
        <w:rPr>
          <w:sz w:val="28"/>
          <w:szCs w:val="28"/>
        </w:rPr>
        <w:t>а</w:t>
      </w:r>
      <w:r w:rsidRPr="006D2E41">
        <w:rPr>
          <w:sz w:val="28"/>
          <w:szCs w:val="28"/>
        </w:rPr>
        <w:t xml:space="preserve"> в доход государства процессуальные издержки, связанные с осуществлением его защиты</w:t>
      </w:r>
      <w:r>
        <w:rPr>
          <w:sz w:val="28"/>
          <w:szCs w:val="28"/>
        </w:rPr>
        <w:t>,</w:t>
      </w:r>
      <w:r w:rsidRPr="006D2E41">
        <w:rPr>
          <w:sz w:val="28"/>
          <w:szCs w:val="28"/>
        </w:rPr>
        <w:t xml:space="preserve"> в сумме </w:t>
      </w:r>
      <w:r w:rsidRPr="00856457" w:rsidR="00856457">
        <w:rPr>
          <w:sz w:val="28"/>
          <w:szCs w:val="28"/>
        </w:rPr>
        <w:t>6 55</w:t>
      </w:r>
      <w:r w:rsidRPr="00856457">
        <w:rPr>
          <w:sz w:val="28"/>
          <w:szCs w:val="28"/>
        </w:rPr>
        <w:t>0</w:t>
      </w:r>
      <w:r w:rsidRPr="00637FD9">
        <w:rPr>
          <w:sz w:val="28"/>
          <w:szCs w:val="28"/>
        </w:rPr>
        <w:t xml:space="preserve"> (</w:t>
      </w:r>
      <w:r w:rsidR="00856457">
        <w:rPr>
          <w:sz w:val="28"/>
          <w:szCs w:val="28"/>
        </w:rPr>
        <w:t>шесть</w:t>
      </w:r>
      <w:r w:rsidRPr="00637FD9">
        <w:rPr>
          <w:sz w:val="28"/>
          <w:szCs w:val="28"/>
        </w:rPr>
        <w:t xml:space="preserve"> тысяч</w:t>
      </w:r>
      <w:r w:rsidR="00856457">
        <w:rPr>
          <w:sz w:val="28"/>
          <w:szCs w:val="28"/>
        </w:rPr>
        <w:t xml:space="preserve"> пятьсот пятьдесят</w:t>
      </w:r>
      <w:r w:rsidRPr="00637FD9">
        <w:rPr>
          <w:sz w:val="28"/>
          <w:szCs w:val="28"/>
        </w:rPr>
        <w:t>) рублей.</w:t>
      </w:r>
    </w:p>
    <w:p w:rsidR="00417C04" w:rsidRPr="0085120F" w:rsidP="00417C04">
      <w:pPr>
        <w:ind w:firstLine="567"/>
        <w:jc w:val="both"/>
        <w:rPr>
          <w:rStyle w:val="FontStyle12"/>
          <w:color w:val="000000"/>
          <w:sz w:val="28"/>
          <w:szCs w:val="28"/>
        </w:rPr>
      </w:pPr>
      <w:r w:rsidRPr="0085120F">
        <w:rPr>
          <w:color w:val="000000"/>
          <w:sz w:val="28"/>
          <w:szCs w:val="28"/>
        </w:rPr>
        <w:t xml:space="preserve">На приговор могут быть поданы апелляционная жалоба или представление в Зеленодольский городской суд </w:t>
      </w:r>
      <w:r w:rsidRPr="0085120F">
        <w:rPr>
          <w:sz w:val="28"/>
          <w:szCs w:val="28"/>
        </w:rPr>
        <w:t>Республики Татарстан</w:t>
      </w:r>
      <w:r w:rsidRPr="0085120F">
        <w:rPr>
          <w:color w:val="000000"/>
          <w:sz w:val="28"/>
          <w:szCs w:val="28"/>
        </w:rPr>
        <w:t xml:space="preserve"> в течение 10 суток через мирового судью. В случае подачи апелляционных жалоб или апелляционного представления, осужденный в тот же срок вправе ходатайствовать о своем участии в рассмотрении уголовного дела судом </w:t>
      </w:r>
      <w:r>
        <w:rPr>
          <w:color w:val="000000"/>
          <w:sz w:val="28"/>
          <w:szCs w:val="28"/>
        </w:rPr>
        <w:t xml:space="preserve">апелляционной инстанции. Также </w:t>
      </w:r>
      <w:r w:rsidRPr="0085120F">
        <w:rPr>
          <w:color w:val="000000"/>
          <w:sz w:val="28"/>
          <w:szCs w:val="28"/>
        </w:rPr>
        <w:t>осужденный вправе в течение 10 дней подать свои возражения в письменном виде на принесенные апелляционные представления и жалобы, поручить осуществление своей защиты избранному им защитнику, либо ходатайствовать перед судом о назначении защитника, указав об этом в письменном виде.</w:t>
      </w:r>
    </w:p>
    <w:p w:rsidR="00417C04" w:rsidRPr="0085120F" w:rsidP="00417C04">
      <w:pPr>
        <w:jc w:val="both"/>
        <w:rPr>
          <w:b/>
          <w:i/>
          <w:sz w:val="28"/>
          <w:szCs w:val="28"/>
        </w:rPr>
      </w:pPr>
    </w:p>
    <w:p w:rsidR="00417C04" w:rsidRPr="00A632A1" w:rsidP="00417C04">
      <w:pPr>
        <w:jc w:val="both"/>
        <w:rPr>
          <w:i/>
          <w:sz w:val="28"/>
          <w:szCs w:val="28"/>
        </w:rPr>
      </w:pPr>
      <w:r w:rsidRPr="00A632A1">
        <w:rPr>
          <w:sz w:val="28"/>
          <w:szCs w:val="28"/>
        </w:rPr>
        <w:t>Мировой судья</w:t>
      </w:r>
      <w:r w:rsidRPr="00A632A1">
        <w:rPr>
          <w:sz w:val="28"/>
          <w:szCs w:val="28"/>
        </w:rPr>
        <w:tab/>
        <w:t>(подпись)</w:t>
      </w:r>
      <w:r w:rsidRPr="00A632A1">
        <w:rPr>
          <w:sz w:val="28"/>
          <w:szCs w:val="28"/>
        </w:rPr>
        <w:tab/>
      </w:r>
      <w:r w:rsidRPr="00A632A1">
        <w:rPr>
          <w:sz w:val="28"/>
          <w:szCs w:val="28"/>
        </w:rPr>
        <w:tab/>
      </w:r>
      <w:r w:rsidRPr="00A632A1">
        <w:rPr>
          <w:sz w:val="28"/>
          <w:szCs w:val="28"/>
        </w:rPr>
        <w:tab/>
      </w:r>
    </w:p>
    <w:p w:rsidR="00417C04" w:rsidRPr="00A632A1" w:rsidP="00417C04">
      <w:pPr>
        <w:jc w:val="both"/>
        <w:rPr>
          <w:i/>
          <w:sz w:val="28"/>
          <w:szCs w:val="28"/>
        </w:rPr>
      </w:pPr>
      <w:r w:rsidRPr="00A632A1">
        <w:rPr>
          <w:sz w:val="28"/>
          <w:szCs w:val="28"/>
        </w:rPr>
        <w:t>Копия верна</w:t>
      </w:r>
      <w:r w:rsidRPr="00A632A1">
        <w:rPr>
          <w:sz w:val="28"/>
          <w:szCs w:val="28"/>
        </w:rPr>
        <w:tab/>
      </w:r>
    </w:p>
    <w:p w:rsidR="00417C04" w:rsidP="00417C04">
      <w:pPr>
        <w:jc w:val="both"/>
        <w:rPr>
          <w:sz w:val="28"/>
          <w:szCs w:val="28"/>
        </w:rPr>
      </w:pPr>
      <w:r>
        <w:rPr>
          <w:sz w:val="28"/>
          <w:szCs w:val="28"/>
        </w:rPr>
        <w:t>Мировой судья судебного участка № 4</w:t>
      </w:r>
    </w:p>
    <w:p w:rsidR="00417C04" w:rsidP="00417C04">
      <w:pPr>
        <w:jc w:val="both"/>
        <w:rPr>
          <w:sz w:val="28"/>
          <w:szCs w:val="28"/>
        </w:rPr>
      </w:pPr>
      <w:r>
        <w:rPr>
          <w:sz w:val="28"/>
          <w:szCs w:val="28"/>
        </w:rPr>
        <w:t>по Зеленодольскому судебному району</w:t>
      </w:r>
    </w:p>
    <w:p w:rsidR="00417C04" w:rsidRPr="00A632A1" w:rsidP="00417C04">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E568B0"/>
    <w:sectPr w:rsidSect="00EE5AEB">
      <w:headerReference w:type="even" r:id="rId5"/>
      <w:headerReference w:type="default" r:id="rId6"/>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3BA0" w:rsidP="00E213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F3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3BA0" w:rsidP="00E213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1D73">
      <w:rPr>
        <w:rStyle w:val="PageNumber"/>
        <w:noProof/>
      </w:rPr>
      <w:t>5</w:t>
    </w:r>
    <w:r>
      <w:rPr>
        <w:rStyle w:val="PageNumber"/>
      </w:rPr>
      <w:fldChar w:fldCharType="end"/>
    </w:r>
  </w:p>
  <w:p w:rsidR="006F3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E355008"/>
    <w:multiLevelType w:val="multilevel"/>
    <w:tmpl w:val="FD80BBE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04"/>
    <w:rsid w:val="00114F2D"/>
    <w:rsid w:val="00137A80"/>
    <w:rsid w:val="00172E74"/>
    <w:rsid w:val="001A3BB0"/>
    <w:rsid w:val="001A614F"/>
    <w:rsid w:val="001B0881"/>
    <w:rsid w:val="00244B86"/>
    <w:rsid w:val="0029650B"/>
    <w:rsid w:val="002C140E"/>
    <w:rsid w:val="00340AAD"/>
    <w:rsid w:val="00350878"/>
    <w:rsid w:val="003C789E"/>
    <w:rsid w:val="00417C04"/>
    <w:rsid w:val="00624874"/>
    <w:rsid w:val="006302D1"/>
    <w:rsid w:val="00637FD9"/>
    <w:rsid w:val="00670176"/>
    <w:rsid w:val="006925BD"/>
    <w:rsid w:val="006D2E41"/>
    <w:rsid w:val="006F3BA0"/>
    <w:rsid w:val="008203E9"/>
    <w:rsid w:val="0085120F"/>
    <w:rsid w:val="00853992"/>
    <w:rsid w:val="00856457"/>
    <w:rsid w:val="0089676E"/>
    <w:rsid w:val="008C0F10"/>
    <w:rsid w:val="008D73FD"/>
    <w:rsid w:val="00902618"/>
    <w:rsid w:val="00922493"/>
    <w:rsid w:val="009643A3"/>
    <w:rsid w:val="00991168"/>
    <w:rsid w:val="00A632A1"/>
    <w:rsid w:val="00B84FFC"/>
    <w:rsid w:val="00BF6831"/>
    <w:rsid w:val="00D83EA6"/>
    <w:rsid w:val="00DD54C9"/>
    <w:rsid w:val="00E213F7"/>
    <w:rsid w:val="00E568B0"/>
    <w:rsid w:val="00EF072E"/>
    <w:rsid w:val="00F001A2"/>
    <w:rsid w:val="00F11D73"/>
    <w:rsid w:val="00FC213B"/>
    <w:rsid w:val="00FF6A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C04"/>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417C04"/>
    <w:pPr>
      <w:keepNext/>
      <w:jc w:val="center"/>
      <w:outlineLvl w:val="1"/>
    </w:pPr>
    <w:rPr>
      <w:rFonts w:ascii="Bookman Old Style" w:hAnsi="Bookman Old Style"/>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417C04"/>
    <w:rPr>
      <w:rFonts w:ascii="Bookman Old Style" w:eastAsia="Times New Roman" w:hAnsi="Bookman Old Style" w:cs="Times New Roman"/>
      <w:i/>
      <w:szCs w:val="20"/>
      <w:lang w:eastAsia="ru-RU"/>
    </w:rPr>
  </w:style>
  <w:style w:type="paragraph" w:styleId="Header">
    <w:name w:val="header"/>
    <w:basedOn w:val="Normal"/>
    <w:link w:val="a"/>
    <w:rsid w:val="00417C04"/>
    <w:pPr>
      <w:tabs>
        <w:tab w:val="center" w:pos="4677"/>
        <w:tab w:val="right" w:pos="9355"/>
      </w:tabs>
    </w:pPr>
  </w:style>
  <w:style w:type="character" w:customStyle="1" w:styleId="a">
    <w:name w:val="Верхний колонтитул Знак"/>
    <w:basedOn w:val="DefaultParagraphFont"/>
    <w:link w:val="Header"/>
    <w:rsid w:val="00417C04"/>
    <w:rPr>
      <w:rFonts w:ascii="Times New Roman" w:eastAsia="Times New Roman" w:hAnsi="Times New Roman" w:cs="Times New Roman"/>
      <w:sz w:val="24"/>
      <w:szCs w:val="24"/>
      <w:lang w:eastAsia="ru-RU"/>
    </w:rPr>
  </w:style>
  <w:style w:type="character" w:styleId="PageNumber">
    <w:name w:val="page number"/>
    <w:basedOn w:val="DefaultParagraphFont"/>
    <w:rsid w:val="00417C04"/>
  </w:style>
  <w:style w:type="character" w:customStyle="1" w:styleId="FontStyle12">
    <w:name w:val="Font Style12"/>
    <w:basedOn w:val="DefaultParagraphFont"/>
    <w:rsid w:val="00417C04"/>
    <w:rPr>
      <w:rFonts w:ascii="Times New Roman" w:hAnsi="Times New Roman" w:cs="Times New Roman"/>
      <w:b/>
      <w:bCs/>
      <w:sz w:val="26"/>
      <w:szCs w:val="26"/>
    </w:rPr>
  </w:style>
  <w:style w:type="character" w:customStyle="1" w:styleId="1">
    <w:name w:val="Основной текст Знак1"/>
    <w:basedOn w:val="DefaultParagraphFont"/>
    <w:uiPriority w:val="99"/>
    <w:rsid w:val="00417C04"/>
    <w:rPr>
      <w:rFonts w:ascii="Times New Roman" w:hAnsi="Times New Roman" w:cs="Times New Roman"/>
      <w:u w:val="none"/>
    </w:rPr>
  </w:style>
  <w:style w:type="paragraph" w:customStyle="1" w:styleId="4">
    <w:name w:val="Основной текст4"/>
    <w:basedOn w:val="Normal"/>
    <w:rsid w:val="00417C04"/>
    <w:pPr>
      <w:shd w:val="clear" w:color="auto" w:fill="FFFFFF"/>
      <w:spacing w:line="322" w:lineRule="exact"/>
    </w:pPr>
    <w:rPr>
      <w:color w:val="000000"/>
      <w:sz w:val="29"/>
      <w:szCs w:val="29"/>
    </w:rPr>
  </w:style>
  <w:style w:type="character" w:customStyle="1" w:styleId="a0">
    <w:name w:val="Основной текст_"/>
    <w:basedOn w:val="DefaultParagraphFont"/>
    <w:link w:val="20"/>
    <w:rsid w:val="00417C04"/>
    <w:rPr>
      <w:rFonts w:ascii="Times New Roman" w:eastAsia="Times New Roman" w:hAnsi="Times New Roman" w:cs="Times New Roman"/>
      <w:sz w:val="27"/>
      <w:szCs w:val="27"/>
      <w:shd w:val="clear" w:color="auto" w:fill="FFFFFF"/>
    </w:rPr>
  </w:style>
  <w:style w:type="paragraph" w:customStyle="1" w:styleId="20">
    <w:name w:val="Основной текст2"/>
    <w:basedOn w:val="Normal"/>
    <w:link w:val="a0"/>
    <w:rsid w:val="00417C04"/>
    <w:pPr>
      <w:shd w:val="clear" w:color="auto" w:fill="FFFFFF"/>
      <w:spacing w:line="326" w:lineRule="exact"/>
    </w:pPr>
    <w:rPr>
      <w:sz w:val="27"/>
      <w:szCs w:val="27"/>
      <w:lang w:eastAsia="en-US"/>
    </w:rPr>
  </w:style>
  <w:style w:type="character" w:customStyle="1" w:styleId="a1">
    <w:name w:val="Основной текст + Полужирный"/>
    <w:basedOn w:val="a0"/>
    <w:rsid w:val="00417C04"/>
    <w:rPr>
      <w:rFonts w:ascii="Times New Roman" w:eastAsia="Times New Roman" w:hAnsi="Times New Roman" w:cs="Times New Roman"/>
      <w:b/>
      <w:bCs/>
      <w:i w:val="0"/>
      <w:iCs w:val="0"/>
      <w:smallCaps w:val="0"/>
      <w:strike w:val="0"/>
      <w:spacing w:val="0"/>
      <w:sz w:val="27"/>
      <w:szCs w:val="27"/>
      <w:shd w:val="clear" w:color="auto" w:fill="FFFFFF"/>
    </w:rPr>
  </w:style>
  <w:style w:type="character" w:styleId="HTMLTypewriter">
    <w:name w:val="HTML Typewriter"/>
    <w:rsid w:val="00417C04"/>
    <w:rPr>
      <w:rFonts w:ascii="Courier New" w:eastAsia="Times New Roman" w:hAnsi="Courier New" w:cs="Courier New"/>
      <w:sz w:val="20"/>
      <w:szCs w:val="20"/>
    </w:rPr>
  </w:style>
  <w:style w:type="character" w:customStyle="1" w:styleId="135pt">
    <w:name w:val="Основной текст + 13;5 pt;Полужирный;Курсив"/>
    <w:basedOn w:val="a0"/>
    <w:rsid w:val="00417C04"/>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3">
    <w:name w:val="Основной текст (3) + Не полужирный"/>
    <w:basedOn w:val="DefaultParagraphFont"/>
    <w:rsid w:val="00417C04"/>
    <w:rPr>
      <w:rFonts w:ascii="Times New Roman" w:eastAsia="Times New Roman" w:hAnsi="Times New Roman" w:cs="Times New Roman"/>
      <w:b/>
      <w:bCs/>
      <w:sz w:val="26"/>
      <w:szCs w:val="26"/>
      <w:shd w:val="clear" w:color="auto" w:fill="FFFFFF"/>
    </w:rPr>
  </w:style>
  <w:style w:type="character" w:styleId="Hyperlink">
    <w:name w:val="Hyperlink"/>
    <w:basedOn w:val="DefaultParagraphFont"/>
    <w:uiPriority w:val="99"/>
    <w:semiHidden/>
    <w:unhideWhenUsed/>
    <w:rsid w:val="00417C04"/>
    <w:rPr>
      <w:color w:val="0000FF"/>
      <w:u w:val="single"/>
    </w:rPr>
  </w:style>
  <w:style w:type="character" w:styleId="Emphasis">
    <w:name w:val="Emphasis"/>
    <w:basedOn w:val="DefaultParagraphFont"/>
    <w:uiPriority w:val="20"/>
    <w:qFormat/>
    <w:rsid w:val="00417C04"/>
    <w:rPr>
      <w:i/>
      <w:iCs/>
    </w:rPr>
  </w:style>
  <w:style w:type="character" w:customStyle="1" w:styleId="30">
    <w:name w:val="Основной текст (3)_"/>
    <w:basedOn w:val="DefaultParagraphFont"/>
    <w:link w:val="31"/>
    <w:rsid w:val="00DD54C9"/>
    <w:rPr>
      <w:rFonts w:ascii="Times New Roman" w:eastAsia="Times New Roman" w:hAnsi="Times New Roman" w:cs="Times New Roman"/>
      <w:sz w:val="26"/>
      <w:szCs w:val="26"/>
      <w:shd w:val="clear" w:color="auto" w:fill="FFFFFF"/>
    </w:rPr>
  </w:style>
  <w:style w:type="paragraph" w:customStyle="1" w:styleId="31">
    <w:name w:val="Основной текст (3)"/>
    <w:basedOn w:val="Normal"/>
    <w:link w:val="30"/>
    <w:rsid w:val="00DD54C9"/>
    <w:pPr>
      <w:shd w:val="clear" w:color="auto" w:fill="FFFFFF"/>
      <w:spacing w:after="240" w:line="0" w:lineRule="atLeast"/>
    </w:pPr>
    <w:rPr>
      <w:sz w:val="26"/>
      <w:szCs w:val="26"/>
      <w:lang w:eastAsia="en-US"/>
    </w:rPr>
  </w:style>
  <w:style w:type="paragraph" w:styleId="BodyTextIndent3">
    <w:name w:val="Body Text Indent 3"/>
    <w:basedOn w:val="Normal"/>
    <w:link w:val="32"/>
    <w:semiHidden/>
    <w:rsid w:val="0029650B"/>
    <w:pPr>
      <w:ind w:firstLine="720"/>
    </w:pPr>
    <w:rPr>
      <w:sz w:val="28"/>
    </w:rPr>
  </w:style>
  <w:style w:type="character" w:customStyle="1" w:styleId="32">
    <w:name w:val="Основной текст с отступом 3 Знак"/>
    <w:basedOn w:val="DefaultParagraphFont"/>
    <w:link w:val="BodyTextIndent3"/>
    <w:semiHidden/>
    <w:rsid w:val="0029650B"/>
    <w:rPr>
      <w:rFonts w:ascii="Times New Roman" w:eastAsia="Times New Roman" w:hAnsi="Times New Roman" w:cs="Times New Roman"/>
      <w:sz w:val="28"/>
      <w:szCs w:val="24"/>
      <w:lang w:eastAsia="ru-RU"/>
    </w:rPr>
  </w:style>
  <w:style w:type="paragraph" w:styleId="BalloonText">
    <w:name w:val="Balloon Text"/>
    <w:basedOn w:val="Normal"/>
    <w:link w:val="a2"/>
    <w:uiPriority w:val="99"/>
    <w:semiHidden/>
    <w:unhideWhenUsed/>
    <w:rsid w:val="00340AAD"/>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40AA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