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6AE2" w:rsidRPr="00553D10" w:rsidP="009E6AE2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Дело №1-27</w:t>
      </w:r>
      <w:r w:rsidRPr="00553D10">
        <w:rPr>
          <w:b w:val="0"/>
          <w:sz w:val="24"/>
          <w:szCs w:val="24"/>
        </w:rPr>
        <w:t>/2022</w:t>
      </w:r>
    </w:p>
    <w:p w:rsidR="009E6AE2" w:rsidRPr="00553D10" w:rsidP="009E6AE2">
      <w:pPr>
        <w:jc w:val="right"/>
        <w:rPr>
          <w:rFonts w:ascii="Times New Roman" w:hAnsi="Times New Roman" w:cs="Times New Roman"/>
          <w:sz w:val="24"/>
          <w:szCs w:val="24"/>
        </w:rPr>
      </w:pPr>
      <w:r w:rsidRPr="00553D10">
        <w:rPr>
          <w:rFonts w:ascii="Times New Roman" w:hAnsi="Times New Roman" w:cs="Times New Roman"/>
          <w:sz w:val="24"/>
          <w:szCs w:val="24"/>
        </w:rPr>
        <w:t xml:space="preserve">УИД 16 </w:t>
      </w:r>
      <w:r w:rsidRPr="00553D10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553D10">
        <w:rPr>
          <w:rFonts w:ascii="Times New Roman" w:hAnsi="Times New Roman" w:cs="Times New Roman"/>
          <w:sz w:val="24"/>
          <w:szCs w:val="24"/>
        </w:rPr>
        <w:t xml:space="preserve"> 0096-01-2022-003</w:t>
      </w:r>
      <w:r>
        <w:rPr>
          <w:rFonts w:ascii="Times New Roman" w:hAnsi="Times New Roman" w:cs="Times New Roman"/>
          <w:sz w:val="24"/>
          <w:szCs w:val="24"/>
        </w:rPr>
        <w:t>250-66</w:t>
      </w:r>
    </w:p>
    <w:p w:rsidR="009E6AE2" w:rsidRPr="00553D10" w:rsidP="009E6AE2">
      <w:pPr>
        <w:pStyle w:val="Title"/>
        <w:ind w:firstLine="567"/>
        <w:jc w:val="right"/>
        <w:rPr>
          <w:b w:val="0"/>
          <w:sz w:val="28"/>
          <w:szCs w:val="28"/>
        </w:rPr>
      </w:pPr>
    </w:p>
    <w:p w:rsidR="009E6AE2" w:rsidRPr="00553D10" w:rsidP="009E6AE2">
      <w:pPr>
        <w:pStyle w:val="Title"/>
        <w:rPr>
          <w:b w:val="0"/>
          <w:sz w:val="28"/>
          <w:szCs w:val="28"/>
        </w:rPr>
      </w:pPr>
      <w:r w:rsidRPr="00553D10">
        <w:rPr>
          <w:b w:val="0"/>
          <w:sz w:val="28"/>
          <w:szCs w:val="28"/>
        </w:rPr>
        <w:t>ПРИГОВОР</w:t>
      </w:r>
    </w:p>
    <w:p w:rsidR="009E6AE2" w:rsidRPr="00553D10" w:rsidP="009E6AE2">
      <w:pPr>
        <w:pStyle w:val="Subtitle"/>
        <w:rPr>
          <w:b w:val="0"/>
          <w:sz w:val="28"/>
          <w:szCs w:val="28"/>
        </w:rPr>
      </w:pPr>
      <w:r w:rsidRPr="00553D10">
        <w:rPr>
          <w:b w:val="0"/>
          <w:sz w:val="28"/>
          <w:szCs w:val="28"/>
        </w:rPr>
        <w:t>именем Российской Федерации</w:t>
      </w:r>
    </w:p>
    <w:p w:rsidR="009E6AE2" w:rsidRPr="00553D10" w:rsidP="009E6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AE2" w:rsidP="009E6AE2">
      <w:pPr>
        <w:pStyle w:val="Normal1"/>
        <w:tabs>
          <w:tab w:val="left" w:pos="210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 августа 2022 года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</w:t>
      </w:r>
      <w:r w:rsidRPr="00553D1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Pr="00553D1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53D10">
        <w:rPr>
          <w:rFonts w:ascii="Times New Roman" w:hAnsi="Times New Roman" w:cs="Times New Roman"/>
          <w:color w:val="000000"/>
          <w:sz w:val="28"/>
          <w:szCs w:val="28"/>
        </w:rPr>
        <w:t>.Б</w:t>
      </w:r>
      <w:r w:rsidRPr="00553D10">
        <w:rPr>
          <w:rFonts w:ascii="Times New Roman" w:hAnsi="Times New Roman" w:cs="Times New Roman"/>
          <w:color w:val="000000"/>
          <w:sz w:val="28"/>
          <w:szCs w:val="28"/>
        </w:rPr>
        <w:t>угульма</w:t>
      </w:r>
      <w:r w:rsidRPr="00553D10">
        <w:rPr>
          <w:rFonts w:ascii="Times New Roman" w:hAnsi="Times New Roman" w:cs="Times New Roman"/>
          <w:color w:val="000000"/>
          <w:sz w:val="28"/>
          <w:szCs w:val="28"/>
        </w:rPr>
        <w:t xml:space="preserve"> РТ</w:t>
      </w:r>
    </w:p>
    <w:p w:rsidR="009E6AE2" w:rsidRPr="00553D10" w:rsidP="009E6AE2">
      <w:pPr>
        <w:pStyle w:val="Normal1"/>
        <w:tabs>
          <w:tab w:val="left" w:pos="2109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9E6AE2" w:rsidRPr="00553D10" w:rsidP="009E6AE2">
      <w:pPr>
        <w:pStyle w:val="Normal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D10">
        <w:rPr>
          <w:rFonts w:ascii="Times New Roman" w:hAnsi="Times New Roman" w:cs="Times New Roman"/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Д.А., исполняющий обязанности мирового судьи судебного участка №4 по Бугульминскому судебному району Республики Татарстан,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D10">
        <w:rPr>
          <w:rFonts w:ascii="Times New Roman" w:hAnsi="Times New Roman" w:cs="Times New Roman"/>
          <w:sz w:val="28"/>
          <w:szCs w:val="28"/>
        </w:rPr>
        <w:t>при секретаре Хабибуллиной Ю.Д.,</w:t>
      </w:r>
    </w:p>
    <w:p w:rsidR="009E6AE2" w:rsidRPr="00F95EB2" w:rsidP="009E6AE2">
      <w:pPr>
        <w:pStyle w:val="BodyText"/>
        <w:ind w:right="0"/>
        <w:rPr>
          <w:sz w:val="28"/>
          <w:szCs w:val="28"/>
          <w:lang w:val="ru-RU"/>
        </w:rPr>
      </w:pPr>
      <w:r w:rsidRPr="00553D10">
        <w:rPr>
          <w:sz w:val="28"/>
          <w:szCs w:val="28"/>
          <w:lang w:val="ru-RU"/>
        </w:rPr>
        <w:t>с участием государственного обвинителя –</w:t>
      </w:r>
      <w:r w:rsidRPr="00553D10">
        <w:rPr>
          <w:color w:val="000000"/>
          <w:sz w:val="28"/>
          <w:szCs w:val="28"/>
          <w:lang w:val="ru-RU"/>
        </w:rPr>
        <w:t xml:space="preserve"> </w:t>
      </w:r>
      <w:r w:rsidRPr="00F95EB2" w:rsidR="008007C1">
        <w:rPr>
          <w:color w:val="000000"/>
          <w:sz w:val="28"/>
          <w:szCs w:val="28"/>
          <w:lang w:val="ru-RU"/>
        </w:rPr>
        <w:t>Камского транспортного прокурора</w:t>
      </w:r>
      <w:r w:rsidR="00F95EB2">
        <w:rPr>
          <w:color w:val="000000"/>
          <w:sz w:val="28"/>
          <w:szCs w:val="28"/>
          <w:lang w:val="ru-RU"/>
        </w:rPr>
        <w:t xml:space="preserve"> </w:t>
      </w:r>
      <w:r w:rsidR="00F95EB2">
        <w:rPr>
          <w:color w:val="000000"/>
          <w:sz w:val="28"/>
          <w:szCs w:val="28"/>
          <w:lang w:val="ru-RU"/>
        </w:rPr>
        <w:t>Сызранцева</w:t>
      </w:r>
      <w:r w:rsidR="00F95EB2">
        <w:rPr>
          <w:color w:val="000000"/>
          <w:sz w:val="28"/>
          <w:szCs w:val="28"/>
          <w:lang w:val="ru-RU"/>
        </w:rPr>
        <w:t xml:space="preserve"> В.В.</w:t>
      </w:r>
      <w:r w:rsidRPr="00F95EB2">
        <w:rPr>
          <w:color w:val="000000"/>
          <w:sz w:val="28"/>
          <w:szCs w:val="28"/>
          <w:lang w:val="ru-RU"/>
        </w:rPr>
        <w:t>,</w:t>
      </w:r>
    </w:p>
    <w:p w:rsidR="009E6AE2" w:rsidRPr="00553D10" w:rsidP="009E6AE2">
      <w:pPr>
        <w:pStyle w:val="Normal1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подсудимого Кошкина </w:t>
      </w:r>
      <w:r w:rsidR="00566DFC">
        <w:rPr>
          <w:rFonts w:ascii="Times New Roman" w:hAnsi="Times New Roman" w:cs="Times New Roman"/>
          <w:sz w:val="28"/>
          <w:szCs w:val="28"/>
        </w:rPr>
        <w:t>*</w:t>
      </w:r>
      <w:r w:rsidRPr="00553D10">
        <w:rPr>
          <w:rFonts w:ascii="Times New Roman" w:hAnsi="Times New Roman" w:cs="Times New Roman"/>
          <w:sz w:val="28"/>
          <w:szCs w:val="28"/>
        </w:rPr>
        <w:t>,</w:t>
      </w:r>
    </w:p>
    <w:p w:rsidR="009E6AE2" w:rsidRPr="00F95EB2" w:rsidP="009E6AE2">
      <w:pPr>
        <w:pStyle w:val="Normal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3D10">
        <w:rPr>
          <w:rFonts w:ascii="Times New Roman" w:hAnsi="Times New Roman" w:cs="Times New Roman"/>
          <w:sz w:val="28"/>
          <w:szCs w:val="28"/>
        </w:rPr>
        <w:t xml:space="preserve">защитника - </w:t>
      </w:r>
      <w:r w:rsidRPr="00F95EB2">
        <w:rPr>
          <w:rFonts w:ascii="Times New Roman" w:hAnsi="Times New Roman" w:cs="Times New Roman"/>
          <w:sz w:val="28"/>
          <w:szCs w:val="28"/>
        </w:rPr>
        <w:t xml:space="preserve">адвоката </w:t>
      </w:r>
      <w:r w:rsidRPr="00F95EB2" w:rsidR="00F95EB2">
        <w:rPr>
          <w:rFonts w:ascii="Times New Roman" w:hAnsi="Times New Roman" w:cs="Times New Roman"/>
          <w:sz w:val="28"/>
          <w:szCs w:val="28"/>
        </w:rPr>
        <w:t>Хемраевой С.Ж</w:t>
      </w:r>
      <w:r w:rsidRPr="00F95EB2">
        <w:rPr>
          <w:rFonts w:ascii="Times New Roman" w:hAnsi="Times New Roman" w:cs="Times New Roman"/>
          <w:sz w:val="28"/>
          <w:szCs w:val="28"/>
        </w:rPr>
        <w:t>., представивше</w:t>
      </w:r>
      <w:r w:rsidRPr="00F95EB2" w:rsidR="00F95EB2">
        <w:rPr>
          <w:rFonts w:ascii="Times New Roman" w:hAnsi="Times New Roman" w:cs="Times New Roman"/>
          <w:sz w:val="28"/>
          <w:szCs w:val="28"/>
        </w:rPr>
        <w:t>й</w:t>
      </w:r>
      <w:r w:rsidRPr="00F95EB2">
        <w:rPr>
          <w:rFonts w:ascii="Times New Roman" w:hAnsi="Times New Roman" w:cs="Times New Roman"/>
          <w:sz w:val="28"/>
          <w:szCs w:val="28"/>
        </w:rPr>
        <w:t xml:space="preserve"> удостоверение </w:t>
      </w:r>
      <w:r w:rsidRPr="00F95EB2" w:rsidR="00F95EB2">
        <w:rPr>
          <w:rFonts w:ascii="Times New Roman" w:hAnsi="Times New Roman" w:cs="Times New Roman"/>
          <w:sz w:val="28"/>
          <w:szCs w:val="28"/>
        </w:rPr>
        <w:t xml:space="preserve">№ </w:t>
      </w:r>
      <w:r w:rsidR="00566DFC">
        <w:rPr>
          <w:rFonts w:ascii="Times New Roman" w:hAnsi="Times New Roman" w:cs="Times New Roman"/>
          <w:sz w:val="28"/>
          <w:szCs w:val="28"/>
        </w:rPr>
        <w:t>*</w:t>
      </w:r>
      <w:r w:rsidRPr="00F95EB2">
        <w:rPr>
          <w:rFonts w:ascii="Times New Roman" w:hAnsi="Times New Roman" w:cs="Times New Roman"/>
          <w:sz w:val="28"/>
          <w:szCs w:val="28"/>
        </w:rPr>
        <w:t>ордер №</w:t>
      </w:r>
      <w:r w:rsidR="00566DFC">
        <w:rPr>
          <w:rFonts w:ascii="Times New Roman" w:hAnsi="Times New Roman" w:cs="Times New Roman"/>
          <w:sz w:val="28"/>
          <w:szCs w:val="28"/>
        </w:rPr>
        <w:t>*</w:t>
      </w:r>
      <w:r w:rsidRPr="00F95EB2">
        <w:rPr>
          <w:rFonts w:ascii="Times New Roman" w:hAnsi="Times New Roman" w:cs="Times New Roman"/>
          <w:sz w:val="28"/>
          <w:szCs w:val="28"/>
        </w:rPr>
        <w:t>,</w:t>
      </w:r>
    </w:p>
    <w:p w:rsidR="009E6AE2" w:rsidRPr="00553D10" w:rsidP="009E6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D10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="00110412"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Pr="00553D10">
        <w:rPr>
          <w:rFonts w:ascii="Times New Roman" w:hAnsi="Times New Roman" w:cs="Times New Roman"/>
          <w:sz w:val="28"/>
          <w:szCs w:val="28"/>
        </w:rPr>
        <w:t>судебном заседании уголовное дело в отношении</w:t>
      </w:r>
    </w:p>
    <w:p w:rsidR="009E6AE2" w:rsidRPr="00553D10" w:rsidP="009E6AE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Кошкина </w:t>
      </w:r>
      <w:r w:rsidR="00566DFC">
        <w:rPr>
          <w:rFonts w:ascii="Times New Roman" w:hAnsi="Times New Roman" w:cs="Times New Roman"/>
          <w:sz w:val="28"/>
          <w:szCs w:val="28"/>
        </w:rPr>
        <w:t>*</w:t>
      </w:r>
      <w:r w:rsidRPr="00553D10">
        <w:rPr>
          <w:rFonts w:ascii="Times New Roman" w:hAnsi="Times New Roman" w:cs="Times New Roman"/>
          <w:sz w:val="28"/>
          <w:szCs w:val="28"/>
        </w:rPr>
        <w:t>,</w:t>
      </w:r>
    </w:p>
    <w:p w:rsidR="009E6AE2" w:rsidRPr="00553D10" w:rsidP="009E6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обвиняемого</w:t>
      </w:r>
      <w:r w:rsidRPr="00553D10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  частью 1 статьи 158 Уголовного кодекса Российской Федерации,  </w:t>
      </w:r>
    </w:p>
    <w:p w:rsidR="009E6AE2" w:rsidRPr="00553D10" w:rsidP="009E6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6AE2" w:rsidRPr="00553D10" w:rsidP="009E6A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3D10">
        <w:rPr>
          <w:rFonts w:ascii="Times New Roman" w:hAnsi="Times New Roman" w:cs="Times New Roman"/>
          <w:sz w:val="28"/>
          <w:szCs w:val="28"/>
        </w:rPr>
        <w:t>УСТАНОВИЛ:</w:t>
      </w:r>
    </w:p>
    <w:p w:rsidR="009E6AE2" w:rsidRPr="00553D10" w:rsidP="009E6AE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5551D" w:rsidRPr="0095551D" w:rsidP="0095551D">
      <w:pPr>
        <w:pStyle w:val="20"/>
        <w:shd w:val="clear" w:color="auto" w:fill="auto"/>
        <w:spacing w:after="0" w:line="240" w:lineRule="auto"/>
        <w:ind w:firstLine="620"/>
        <w:jc w:val="both"/>
      </w:pPr>
      <w:r w:rsidRPr="0095551D">
        <w:rPr>
          <w:color w:val="000000"/>
          <w:lang w:eastAsia="ru-RU" w:bidi="ru-RU"/>
        </w:rPr>
        <w:t>31</w:t>
      </w:r>
      <w:r>
        <w:rPr>
          <w:color w:val="000000"/>
          <w:lang w:eastAsia="ru-RU" w:bidi="ru-RU"/>
        </w:rPr>
        <w:t xml:space="preserve"> мая </w:t>
      </w:r>
      <w:r w:rsidRPr="0095551D">
        <w:rPr>
          <w:color w:val="000000"/>
          <w:lang w:eastAsia="ru-RU" w:bidi="ru-RU"/>
        </w:rPr>
        <w:t xml:space="preserve">2022 </w:t>
      </w:r>
      <w:r>
        <w:rPr>
          <w:color w:val="000000"/>
          <w:lang w:eastAsia="ru-RU" w:bidi="ru-RU"/>
        </w:rPr>
        <w:t>года</w:t>
      </w:r>
      <w:r w:rsidR="00F95EB2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</w:t>
      </w:r>
      <w:r w:rsidRPr="0095551D">
        <w:rPr>
          <w:color w:val="000000"/>
          <w:lang w:eastAsia="ru-RU" w:bidi="ru-RU"/>
        </w:rPr>
        <w:t>в период времени с 12 часов 30 минут до 13 часов 10 минут</w:t>
      </w:r>
      <w:r w:rsidR="00F95EB2">
        <w:rPr>
          <w:color w:val="000000"/>
          <w:lang w:eastAsia="ru-RU" w:bidi="ru-RU"/>
        </w:rPr>
        <w:t>,</w:t>
      </w:r>
      <w:r w:rsidRPr="0095551D">
        <w:rPr>
          <w:color w:val="000000"/>
          <w:lang w:eastAsia="ru-RU" w:bidi="ru-RU"/>
        </w:rPr>
        <w:t xml:space="preserve"> Кошкин Ю.И., находясь на железнодорожном </w:t>
      </w:r>
      <w:r w:rsidRPr="009542EE">
        <w:rPr>
          <w:color w:val="000000"/>
          <w:lang w:eastAsia="ru-RU" w:bidi="ru-RU"/>
        </w:rPr>
        <w:t>прочем</w:t>
      </w:r>
      <w:r w:rsidRPr="0095551D">
        <w:rPr>
          <w:color w:val="000000"/>
          <w:lang w:eastAsia="ru-RU" w:bidi="ru-RU"/>
        </w:rPr>
        <w:t xml:space="preserve"> пути </w:t>
      </w:r>
      <w:r w:rsidR="00566DFC">
        <w:t>*</w:t>
      </w:r>
      <w:r w:rsidR="00566DFC">
        <w:t xml:space="preserve"> </w:t>
      </w:r>
      <w:r w:rsidRPr="0095551D">
        <w:rPr>
          <w:color w:val="000000"/>
          <w:lang w:eastAsia="ru-RU" w:bidi="ru-RU"/>
        </w:rPr>
        <w:t xml:space="preserve">железнодорожной станции </w:t>
      </w:r>
      <w:r w:rsidR="00566DFC">
        <w:t>*</w:t>
      </w:r>
      <w:r w:rsidRPr="0095551D">
        <w:rPr>
          <w:color w:val="000000"/>
          <w:lang w:eastAsia="ru-RU" w:bidi="ru-RU"/>
        </w:rPr>
        <w:t xml:space="preserve">, территориально расположенной в городе </w:t>
      </w:r>
      <w:r w:rsidR="00566DFC">
        <w:t>*</w:t>
      </w:r>
      <w:r w:rsidRPr="0095551D">
        <w:rPr>
          <w:color w:val="000000"/>
          <w:lang w:eastAsia="ru-RU" w:bidi="ru-RU"/>
        </w:rPr>
        <w:t>, имея умысел, направленный на тайное хищение чужого имущества, его обращения в свою пользу, осуществляя свой преступный умысел, осознавая общественную опасность своего деяния, воспользовавшись тем, что за его действиями никто</w:t>
      </w:r>
      <w:r w:rsidRPr="0095551D">
        <w:rPr>
          <w:color w:val="000000"/>
          <w:lang w:eastAsia="ru-RU" w:bidi="ru-RU"/>
        </w:rPr>
        <w:t xml:space="preserve"> не наблюдает и не может их пресечь, умышленно, из корыстных побуждений, путём свободного доступа тайно похитил</w:t>
      </w:r>
      <w:r w:rsidR="002B2B72">
        <w:rPr>
          <w:color w:val="000000"/>
          <w:lang w:eastAsia="ru-RU" w:bidi="ru-RU"/>
        </w:rPr>
        <w:t xml:space="preserve"> </w:t>
      </w:r>
      <w:r w:rsidRPr="0095551D">
        <w:rPr>
          <w:color w:val="000000"/>
          <w:lang w:eastAsia="ru-RU" w:bidi="ru-RU"/>
        </w:rPr>
        <w:t xml:space="preserve">принадлежащие </w:t>
      </w:r>
      <w:r w:rsidR="00566DFC">
        <w:t>*</w:t>
      </w:r>
      <w:r w:rsidR="00566DFC">
        <w:t xml:space="preserve"> </w:t>
      </w:r>
      <w:r w:rsidRPr="0095551D">
        <w:rPr>
          <w:color w:val="000000"/>
          <w:lang w:eastAsia="ru-RU" w:bidi="ru-RU"/>
        </w:rPr>
        <w:t xml:space="preserve"> имущество, а именно: детали верхнего строения пути - железнодорожные подкладки </w:t>
      </w:r>
      <w:r w:rsidR="00566DFC">
        <w:t>*</w:t>
      </w:r>
      <w:r w:rsidR="00566DFC">
        <w:t xml:space="preserve"> </w:t>
      </w:r>
      <w:r w:rsidRPr="0095551D">
        <w:rPr>
          <w:color w:val="000000"/>
          <w:lang w:eastAsia="ru-RU" w:bidi="ru-RU"/>
        </w:rPr>
        <w:t>,</w:t>
      </w:r>
      <w:r w:rsidRPr="0095551D">
        <w:rPr>
          <w:color w:val="000000"/>
          <w:lang w:eastAsia="ru-RU" w:bidi="ru-RU"/>
        </w:rPr>
        <w:t xml:space="preserve"> в количестве </w:t>
      </w:r>
      <w:r w:rsidR="00566DFC">
        <w:t>*</w:t>
      </w:r>
      <w:r w:rsidRPr="0095551D">
        <w:rPr>
          <w:color w:val="000000"/>
          <w:lang w:eastAsia="ru-RU" w:bidi="ru-RU"/>
        </w:rPr>
        <w:t xml:space="preserve">штук, железнодорожное костыли, в количестве </w:t>
      </w:r>
      <w:r w:rsidR="00566DFC">
        <w:t>*</w:t>
      </w:r>
      <w:r w:rsidR="00566DFC">
        <w:t xml:space="preserve"> </w:t>
      </w:r>
      <w:r w:rsidRPr="0095551D">
        <w:rPr>
          <w:color w:val="000000"/>
          <w:lang w:eastAsia="ru-RU" w:bidi="ru-RU"/>
        </w:rPr>
        <w:t xml:space="preserve">штук, железнодорожные </w:t>
      </w:r>
      <w:r w:rsidRPr="0095551D">
        <w:rPr>
          <w:color w:val="000000"/>
          <w:lang w:eastAsia="ru-RU" w:bidi="ru-RU"/>
        </w:rPr>
        <w:t>противоугоны</w:t>
      </w:r>
      <w:r w:rsidRPr="0095551D">
        <w:rPr>
          <w:color w:val="000000"/>
          <w:lang w:eastAsia="ru-RU" w:bidi="ru-RU"/>
        </w:rPr>
        <w:t xml:space="preserve">, в количестве </w:t>
      </w:r>
      <w:r w:rsidR="00566DFC">
        <w:t>*</w:t>
      </w:r>
      <w:r w:rsidR="00566DFC">
        <w:t xml:space="preserve"> </w:t>
      </w:r>
      <w:r w:rsidRPr="0095551D">
        <w:rPr>
          <w:color w:val="000000"/>
          <w:lang w:eastAsia="ru-RU" w:bidi="ru-RU"/>
        </w:rPr>
        <w:t xml:space="preserve">штук, стыковые болты, в количестве 6 штук, гайки от стыковых болтов, в количестве </w:t>
      </w:r>
      <w:r w:rsidR="00566DFC">
        <w:t>*</w:t>
      </w:r>
      <w:r w:rsidRPr="0095551D">
        <w:rPr>
          <w:color w:val="000000"/>
          <w:lang w:eastAsia="ru-RU" w:bidi="ru-RU"/>
        </w:rPr>
        <w:t xml:space="preserve"> штук, после чего, загрузив похищенное в свой автомобиль </w:t>
      </w:r>
      <w:r w:rsidR="00566DFC">
        <w:t>*</w:t>
      </w:r>
      <w:r w:rsidR="00566DFC">
        <w:t xml:space="preserve"> </w:t>
      </w:r>
      <w:r w:rsidRPr="0095551D">
        <w:rPr>
          <w:color w:val="000000"/>
          <w:lang w:eastAsia="ru-RU" w:bidi="ru-RU"/>
        </w:rPr>
        <w:t xml:space="preserve">государственный регистрационный знак </w:t>
      </w:r>
      <w:r w:rsidR="00566DFC">
        <w:t>*</w:t>
      </w:r>
      <w:r w:rsidR="00566DFC">
        <w:t xml:space="preserve"> </w:t>
      </w:r>
      <w:r w:rsidRPr="0095551D">
        <w:rPr>
          <w:color w:val="000000"/>
          <w:lang w:eastAsia="ru-RU" w:bidi="ru-RU"/>
        </w:rPr>
        <w:t>,</w:t>
      </w:r>
      <w:r w:rsidRPr="0095551D">
        <w:rPr>
          <w:color w:val="000000"/>
          <w:lang w:eastAsia="ru-RU" w:bidi="ru-RU"/>
        </w:rPr>
        <w:t xml:space="preserve"> Кошкин Ю.И. с похищенным имуществом с места совершения преступления скрылся, тем самым распорядился похищенным по своему усмотрению. Далее, Кошкин Ю.И. на своем автомобиле </w:t>
      </w:r>
      <w:r w:rsidR="00566DFC">
        <w:t>*</w:t>
      </w:r>
      <w:r w:rsidR="00566DFC">
        <w:t xml:space="preserve"> </w:t>
      </w:r>
      <w:r w:rsidRPr="0095551D">
        <w:rPr>
          <w:color w:val="000000"/>
          <w:lang w:eastAsia="ru-RU" w:bidi="ru-RU"/>
        </w:rPr>
        <w:t xml:space="preserve">государственный регистрационный знак </w:t>
      </w:r>
      <w:r w:rsidR="00566DFC">
        <w:t>*</w:t>
      </w:r>
      <w:r w:rsidR="00566DFC">
        <w:t xml:space="preserve"> </w:t>
      </w:r>
      <w:r w:rsidRPr="0095551D">
        <w:rPr>
          <w:color w:val="000000"/>
          <w:lang w:eastAsia="ru-RU" w:bidi="ru-RU"/>
        </w:rPr>
        <w:t>прибыл в пункт приема черного и цветного металла ООО «</w:t>
      </w:r>
      <w:r w:rsidR="00566DFC">
        <w:t>*</w:t>
      </w:r>
      <w:r w:rsidRPr="0095551D">
        <w:rPr>
          <w:color w:val="000000"/>
          <w:lang w:eastAsia="ru-RU" w:bidi="ru-RU"/>
        </w:rPr>
        <w:t xml:space="preserve">», расположенный по адресу: </w:t>
      </w:r>
      <w:r w:rsidR="00566DFC">
        <w:t>*</w:t>
      </w:r>
      <w:r w:rsidR="00566DFC">
        <w:t xml:space="preserve"> </w:t>
      </w:r>
      <w:r w:rsidRPr="0095551D">
        <w:rPr>
          <w:color w:val="000000"/>
          <w:lang w:eastAsia="ru-RU" w:bidi="ru-RU"/>
        </w:rPr>
        <w:t>,</w:t>
      </w:r>
      <w:r w:rsidRPr="0095551D">
        <w:rPr>
          <w:color w:val="000000"/>
          <w:lang w:eastAsia="ru-RU" w:bidi="ru-RU"/>
        </w:rPr>
        <w:t xml:space="preserve"> где был задержан сотрудниками полиции </w:t>
      </w:r>
      <w:r w:rsidR="00566DFC">
        <w:t>*</w:t>
      </w:r>
      <w:r w:rsidR="00566DFC">
        <w:t xml:space="preserve"> </w:t>
      </w:r>
      <w:r w:rsidRPr="0095551D">
        <w:rPr>
          <w:color w:val="000000"/>
          <w:lang w:eastAsia="ru-RU" w:bidi="ru-RU"/>
        </w:rPr>
        <w:t>, похищенное было изъято у Кошкина Ю.И. в полном объеме.</w:t>
      </w:r>
    </w:p>
    <w:p w:rsidR="0095551D" w:rsidRPr="0095551D" w:rsidP="0095551D">
      <w:pPr>
        <w:pStyle w:val="20"/>
        <w:shd w:val="clear" w:color="auto" w:fill="auto"/>
        <w:spacing w:after="0" w:line="240" w:lineRule="auto"/>
        <w:ind w:firstLine="620"/>
        <w:jc w:val="both"/>
      </w:pPr>
      <w:r w:rsidRPr="0095551D">
        <w:rPr>
          <w:color w:val="000000"/>
          <w:lang w:eastAsia="ru-RU" w:bidi="ru-RU"/>
        </w:rPr>
        <w:t xml:space="preserve">Своими противоправными действиями Кошкин Ю.И. причинил Бугульминской дистанции инфраструктуры </w:t>
      </w:r>
      <w:r w:rsidR="00566DFC">
        <w:t>*</w:t>
      </w:r>
      <w:r w:rsidR="00566DFC">
        <w:t xml:space="preserve"> </w:t>
      </w:r>
      <w:r w:rsidRPr="0095551D">
        <w:rPr>
          <w:color w:val="000000"/>
          <w:lang w:eastAsia="ru-RU" w:bidi="ru-RU"/>
        </w:rPr>
        <w:t xml:space="preserve">дирекции инфраструктуры филиала </w:t>
      </w:r>
      <w:r w:rsidR="00566DFC">
        <w:t>*</w:t>
      </w:r>
      <w:r w:rsidR="00566DFC">
        <w:t xml:space="preserve"> </w:t>
      </w:r>
      <w:r w:rsidRPr="0095551D">
        <w:rPr>
          <w:color w:val="000000"/>
          <w:lang w:eastAsia="ru-RU" w:bidi="ru-RU"/>
        </w:rPr>
        <w:t xml:space="preserve">» имущественный вред в сумме </w:t>
      </w:r>
      <w:r w:rsidR="00566DFC">
        <w:t>*</w:t>
      </w:r>
      <w:r w:rsidR="00566DFC">
        <w:t xml:space="preserve"> </w:t>
      </w:r>
      <w:r w:rsidRPr="0095551D">
        <w:rPr>
          <w:color w:val="000000"/>
          <w:lang w:eastAsia="ru-RU" w:bidi="ru-RU"/>
        </w:rPr>
        <w:t>рублей.</w:t>
      </w:r>
    </w:p>
    <w:p w:rsidR="0095551D" w:rsidRPr="0095551D" w:rsidP="0095551D">
      <w:pPr>
        <w:pStyle w:val="20"/>
        <w:shd w:val="clear" w:color="auto" w:fill="auto"/>
        <w:spacing w:after="0" w:line="240" w:lineRule="auto"/>
        <w:ind w:firstLine="620"/>
        <w:jc w:val="both"/>
      </w:pPr>
      <w:r w:rsidRPr="0095551D">
        <w:rPr>
          <w:color w:val="000000"/>
          <w:lang w:eastAsia="ru-RU" w:bidi="ru-RU"/>
        </w:rPr>
        <w:t xml:space="preserve">При совершении своих противоправных действий Кошкин Ю.И. осознавал </w:t>
      </w:r>
      <w:r w:rsidRPr="0095551D">
        <w:rPr>
          <w:color w:val="000000"/>
          <w:lang w:eastAsia="ru-RU" w:bidi="ru-RU"/>
        </w:rPr>
        <w:t>общественную опасность своих действий, предвидел возможность наступления общественно - опасных последствий и желал их наступления.</w:t>
      </w:r>
    </w:p>
    <w:p w:rsidR="009E6AE2" w:rsidRPr="0095551D" w:rsidP="0095551D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подсудимый Кошкин Ю.И. </w:t>
      </w:r>
      <w:r w:rsidRPr="0095551D">
        <w:rPr>
          <w:sz w:val="28"/>
          <w:szCs w:val="28"/>
        </w:rPr>
        <w:t>с обвинением согласил</w:t>
      </w:r>
      <w:r>
        <w:rPr>
          <w:sz w:val="28"/>
          <w:szCs w:val="28"/>
        </w:rPr>
        <w:t>ся</w:t>
      </w:r>
      <w:r w:rsidRPr="0095551D">
        <w:rPr>
          <w:sz w:val="28"/>
          <w:szCs w:val="28"/>
        </w:rPr>
        <w:t>, вину свою признала полностью, в содеянном раскаял</w:t>
      </w:r>
      <w:r>
        <w:rPr>
          <w:sz w:val="28"/>
          <w:szCs w:val="28"/>
        </w:rPr>
        <w:t>ся</w:t>
      </w:r>
      <w:r w:rsidRPr="0095551D">
        <w:rPr>
          <w:sz w:val="28"/>
          <w:szCs w:val="28"/>
        </w:rPr>
        <w:t>.</w:t>
      </w:r>
    </w:p>
    <w:p w:rsidR="009E6AE2" w:rsidRPr="0095551D" w:rsidP="0095551D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95551D">
        <w:rPr>
          <w:sz w:val="28"/>
          <w:szCs w:val="28"/>
        </w:rPr>
        <w:t xml:space="preserve">По ходатайству </w:t>
      </w:r>
      <w:r w:rsidR="0095551D">
        <w:rPr>
          <w:sz w:val="28"/>
          <w:szCs w:val="28"/>
        </w:rPr>
        <w:t>Кошкина Ю.И.</w:t>
      </w:r>
      <w:r w:rsidRPr="0095551D">
        <w:rPr>
          <w:sz w:val="28"/>
          <w:szCs w:val="28"/>
        </w:rPr>
        <w:t>, заявленному в ходе дознания и поддержанному в судебном заседании, применен особый порядок принятия судебного решения без проведения судебного разбирательства. Ходатайство заявлено добровольно, после консультации с защитником, последствия постановления приговора без проведения судебного разбирательства подсудим</w:t>
      </w:r>
      <w:r w:rsidR="0095551D">
        <w:rPr>
          <w:sz w:val="28"/>
          <w:szCs w:val="28"/>
        </w:rPr>
        <w:t>ый</w:t>
      </w:r>
      <w:r w:rsidRPr="0095551D">
        <w:rPr>
          <w:sz w:val="28"/>
          <w:szCs w:val="28"/>
        </w:rPr>
        <w:t xml:space="preserve"> осознает. Возражений против заявленного ходатайства от участников процесса не поступило.</w:t>
      </w:r>
    </w:p>
    <w:p w:rsidR="009E6AE2" w:rsidRPr="0095551D" w:rsidP="00955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51D">
        <w:rPr>
          <w:rFonts w:ascii="Times New Roman" w:hAnsi="Times New Roman" w:cs="Times New Roman"/>
          <w:sz w:val="28"/>
          <w:szCs w:val="28"/>
        </w:rPr>
        <w:t>Суд приходит к выводу о том, что обвинение является обоснованным и подтверждается собранными по делу доказательствами.</w:t>
      </w:r>
    </w:p>
    <w:p w:rsidR="009E6AE2" w:rsidRPr="00E8692E" w:rsidP="00955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51D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95551D" w:rsidR="0095551D">
        <w:rPr>
          <w:rFonts w:ascii="Times New Roman" w:hAnsi="Times New Roman" w:cs="Times New Roman"/>
          <w:sz w:val="28"/>
          <w:szCs w:val="28"/>
        </w:rPr>
        <w:t>Кошкина Ю.И.</w:t>
      </w:r>
      <w:r w:rsidRPr="0095551D">
        <w:rPr>
          <w:rFonts w:ascii="Times New Roman" w:hAnsi="Times New Roman" w:cs="Times New Roman"/>
          <w:sz w:val="28"/>
          <w:szCs w:val="28"/>
        </w:rPr>
        <w:t xml:space="preserve"> суд квалифицирует по части 1 статьи 158</w:t>
      </w:r>
      <w:r w:rsidRPr="00E8692E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как кража, то есть тайное хищение чужого имущества.</w:t>
      </w:r>
    </w:p>
    <w:p w:rsidR="009E6AE2" w:rsidRPr="0060576F" w:rsidP="009E6A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92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назначении вида и размера наказания</w:t>
      </w:r>
      <w:r w:rsidR="0018647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подсудимому</w:t>
      </w:r>
      <w:r w:rsidRPr="00553D1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в порядке части 5 статьи 62 </w:t>
      </w:r>
      <w:r w:rsidRPr="00553D10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553D1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суд в соответствии со статьями 6, 60 </w:t>
      </w:r>
      <w:r w:rsidRPr="00553D10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553D1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учитывает характер и степень общественной опасности содеянного, обстоятельства е</w:t>
      </w:r>
      <w:r w:rsidR="00056455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 совершения, личность виновного</w:t>
      </w:r>
      <w:r w:rsidRPr="00553D1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наличие смягчающих наказание обстоятельств, а также влияние назначенного наказания на </w:t>
      </w:r>
      <w:r w:rsidR="00056455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исправление осужденного и на условия жизни его</w:t>
      </w:r>
      <w:r w:rsidRPr="0060576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семьи.</w:t>
      </w:r>
    </w:p>
    <w:p w:rsidR="009E6AE2" w:rsidP="00056455">
      <w:pPr>
        <w:pStyle w:val="ConsPlusNormal"/>
        <w:ind w:firstLine="680"/>
        <w:jc w:val="both"/>
      </w:pPr>
      <w:r w:rsidRPr="0060576F">
        <w:t xml:space="preserve">Обращаясь к мере наказания, суд в качестве обстоятельств, смягчающих наказание, в соответствии с частью 2 статьи 61 Уголовного кодекса Российской Федерации учитывает и признает то, что </w:t>
      </w:r>
      <w:r w:rsidR="00056455">
        <w:rPr>
          <w:color w:val="000000"/>
          <w:lang w:eastAsia="ru-RU" w:bidi="ru-RU"/>
        </w:rPr>
        <w:t>Кошкин Ю.И</w:t>
      </w:r>
      <w:r w:rsidRPr="0060576F">
        <w:rPr>
          <w:color w:val="000000"/>
          <w:lang w:bidi="ru-RU"/>
        </w:rPr>
        <w:t>.</w:t>
      </w:r>
      <w:r w:rsidRPr="0060576F">
        <w:t xml:space="preserve"> вину в </w:t>
      </w:r>
      <w:r w:rsidR="00056455">
        <w:t>совершении преступления признал</w:t>
      </w:r>
      <w:r w:rsidRPr="0060576F">
        <w:t xml:space="preserve"> полностью, в содеянном раскаял</w:t>
      </w:r>
      <w:r w:rsidR="00056455">
        <w:t xml:space="preserve">ся, </w:t>
      </w:r>
      <w:r w:rsidR="00DF7CE0">
        <w:t xml:space="preserve">ходатайствовал о рассмотрении дела в особом порядке, </w:t>
      </w:r>
      <w:r w:rsidR="00056455">
        <w:t>состояние его</w:t>
      </w:r>
      <w:r w:rsidRPr="0060576F">
        <w:t xml:space="preserve"> здоровья </w:t>
      </w:r>
      <w:r w:rsidR="00056455">
        <w:t>и здоровья его</w:t>
      </w:r>
      <w:r w:rsidRPr="0060576F">
        <w:t xml:space="preserve"> близких родственников, а также в соответствии </w:t>
      </w:r>
      <w:r w:rsidRPr="003C0CE5" w:rsidR="00056455">
        <w:t>с пункт</w:t>
      </w:r>
      <w:r w:rsidR="00186472">
        <w:t xml:space="preserve">ом </w:t>
      </w:r>
      <w:r w:rsidRPr="003C0CE5" w:rsidR="00056455">
        <w:t>«г</w:t>
      </w:r>
      <w:r w:rsidR="00056455">
        <w:t>»</w:t>
      </w:r>
      <w:r w:rsidRPr="003C0CE5" w:rsidR="00056455">
        <w:t xml:space="preserve"> части 1 статьи 61 Уголовного кодекса Российской Федерации – наличие </w:t>
      </w:r>
      <w:r w:rsidR="00186472">
        <w:t xml:space="preserve">на иждивении </w:t>
      </w:r>
      <w:r w:rsidR="00566DFC">
        <w:t>*</w:t>
      </w:r>
      <w:r w:rsidR="00186472">
        <w:t>.</w:t>
      </w:r>
    </w:p>
    <w:p w:rsidR="00DF7CE0" w:rsidRPr="0053710D" w:rsidP="00DF7CE0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710D">
        <w:rPr>
          <w:rFonts w:ascii="Times New Roman" w:hAnsi="Times New Roman" w:cs="Times New Roman"/>
          <w:sz w:val="28"/>
          <w:szCs w:val="28"/>
        </w:rPr>
        <w:t>Обстоятельств, отягчающих наказание подсудимого, судом не установлено.</w:t>
      </w:r>
    </w:p>
    <w:p w:rsidR="005B1D16" w:rsidP="005B1D16">
      <w:pPr>
        <w:pStyle w:val="20"/>
        <w:shd w:val="clear" w:color="auto" w:fill="auto"/>
        <w:spacing w:after="0" w:line="240" w:lineRule="auto"/>
        <w:ind w:firstLine="709"/>
        <w:jc w:val="both"/>
      </w:pPr>
      <w:r w:rsidRPr="0060576F">
        <w:t>С учетом всех обстоятельств дела, характера и степени общественной опасности содеянного, конкретных обстоятельств совершенного преступления, совокупности всех данных, харак</w:t>
      </w:r>
      <w:r w:rsidR="00B8719B">
        <w:t>теризующих личность подсудимого, который</w:t>
      </w:r>
      <w:r w:rsidRPr="0060576F">
        <w:t xml:space="preserve"> по месту жительства характеризуется удовлетворительно, на </w:t>
      </w:r>
      <w:r w:rsidRPr="0060576F">
        <w:t>спец.учетах</w:t>
      </w:r>
      <w:r w:rsidRPr="0060576F">
        <w:t xml:space="preserve"> в медицинских учреждениях не состоит,</w:t>
      </w:r>
      <w:r w:rsidRPr="0060576F">
        <w:rPr>
          <w:rStyle w:val="FontStyle101"/>
          <w:rFonts w:eastAsia="Tahoma"/>
          <w:sz w:val="28"/>
          <w:szCs w:val="28"/>
        </w:rPr>
        <w:t xml:space="preserve"> к административной ответственности не привлекал</w:t>
      </w:r>
      <w:r w:rsidR="00B8719B">
        <w:rPr>
          <w:rStyle w:val="FontStyle101"/>
          <w:rFonts w:eastAsia="Tahoma"/>
          <w:sz w:val="28"/>
          <w:szCs w:val="28"/>
        </w:rPr>
        <w:t>ся</w:t>
      </w:r>
      <w:r w:rsidRPr="0060576F">
        <w:t>,</w:t>
      </w:r>
      <w:r>
        <w:t xml:space="preserve"> </w:t>
      </w:r>
      <w:r>
        <w:rPr>
          <w:color w:val="000000"/>
          <w:lang w:eastAsia="ru-RU" w:bidi="ru-RU"/>
        </w:rPr>
        <w:t>его материального и семейного положения, его трудоспособности, совокупности смягчающих обстоя</w:t>
      </w:r>
      <w:r w:rsidR="00186472">
        <w:rPr>
          <w:color w:val="000000"/>
          <w:lang w:eastAsia="ru-RU" w:bidi="ru-RU"/>
        </w:rPr>
        <w:t xml:space="preserve">тельств, а также </w:t>
      </w:r>
      <w:r w:rsidR="00DF7CE0">
        <w:rPr>
          <w:color w:val="000000"/>
          <w:shd w:val="clear" w:color="auto" w:fill="FFFFFF"/>
        </w:rPr>
        <w:t>отсутствие ущерба по делу,</w:t>
      </w:r>
      <w:r>
        <w:rPr>
          <w:color w:val="000000"/>
          <w:lang w:eastAsia="ru-RU" w:bidi="ru-RU"/>
        </w:rPr>
        <w:t xml:space="preserve"> суд считает возможным назначить Кошкину Ю.И. наказание в виде штрафа.</w:t>
      </w:r>
    </w:p>
    <w:p w:rsidR="005B1D16" w:rsidP="005B1D16">
      <w:pPr>
        <w:pStyle w:val="20"/>
        <w:shd w:val="clear" w:color="auto" w:fill="auto"/>
        <w:spacing w:after="0"/>
        <w:ind w:firstLine="709"/>
        <w:jc w:val="both"/>
      </w:pPr>
      <w:r>
        <w:rPr>
          <w:color w:val="000000"/>
          <w:lang w:eastAsia="ru-RU" w:bidi="ru-RU"/>
        </w:rPr>
        <w:t>Оснований для назначения иного вида наказания, для применения статей 25.1 Уголовно-процессуального кодекса Российской Федерации и 76.2 Уголовного кодекса Российской Федерации не усматривается.</w:t>
      </w:r>
    </w:p>
    <w:p w:rsidR="005B1D16" w:rsidP="005B1D16">
      <w:pPr>
        <w:pStyle w:val="20"/>
        <w:shd w:val="clear" w:color="auto" w:fill="auto"/>
        <w:spacing w:after="0"/>
        <w:ind w:firstLine="709"/>
        <w:jc w:val="both"/>
      </w:pPr>
      <w:r>
        <w:rPr>
          <w:color w:val="000000"/>
          <w:lang w:eastAsia="ru-RU" w:bidi="ru-RU"/>
        </w:rPr>
        <w:t xml:space="preserve">Основания для большего смягчения наказания и применения положений статьи 64 Уголовного кодекса Российской Федерации суд не находит, поскольку имеющаяся совокупность смягчающих обстоятельств (равно как и каждое отдельное смягчающее обстоятельство) не является исключительной и не </w:t>
      </w:r>
      <w:r>
        <w:rPr>
          <w:color w:val="000000"/>
          <w:lang w:eastAsia="ru-RU" w:bidi="ru-RU"/>
        </w:rPr>
        <w:t>уменьшает степень общественной опасности.</w:t>
      </w:r>
    </w:p>
    <w:p w:rsidR="005B1D16" w:rsidP="005B1D16">
      <w:pPr>
        <w:pStyle w:val="20"/>
        <w:shd w:val="clear" w:color="auto" w:fill="auto"/>
        <w:spacing w:after="0"/>
        <w:ind w:firstLine="709"/>
        <w:jc w:val="both"/>
      </w:pPr>
      <w:r>
        <w:rPr>
          <w:color w:val="000000"/>
          <w:lang w:eastAsia="ru-RU" w:bidi="ru-RU"/>
        </w:rPr>
        <w:t>Часть 6 статьи 15 Уголовного кодекса Российской Федерации в данном случае не применима, так как совершено преступление небольшой тяжести и менее тяжкой категории не существует.</w:t>
      </w:r>
    </w:p>
    <w:p w:rsidR="005B1D16" w:rsidP="005B1D16">
      <w:pPr>
        <w:pStyle w:val="20"/>
        <w:shd w:val="clear" w:color="auto" w:fill="auto"/>
        <w:spacing w:after="0"/>
        <w:ind w:firstLine="709"/>
        <w:jc w:val="both"/>
      </w:pPr>
      <w:r>
        <w:rPr>
          <w:color w:val="000000"/>
          <w:lang w:eastAsia="ru-RU" w:bidi="ru-RU"/>
        </w:rPr>
        <w:t>Вопрос о вещественных доказательствах по данному уголовному делу подлежит разрешению в порядке статьи 81 Уголовно-процессуального кодекса Российской Федерации.</w:t>
      </w:r>
    </w:p>
    <w:p w:rsidR="005B1D16" w:rsidP="005B1D16">
      <w:pPr>
        <w:pStyle w:val="20"/>
        <w:shd w:val="clear" w:color="auto" w:fill="auto"/>
        <w:spacing w:after="0"/>
        <w:ind w:firstLine="709"/>
        <w:jc w:val="both"/>
      </w:pPr>
      <w:r>
        <w:rPr>
          <w:color w:val="000000"/>
          <w:lang w:eastAsia="ru-RU" w:bidi="ru-RU"/>
        </w:rPr>
        <w:t>Процессуальные издержки в виде расходов на оплату услуг защитника - адвоката по назначению разрешены отдельным постановлением.</w:t>
      </w:r>
    </w:p>
    <w:p w:rsidR="009E6AE2" w:rsidRPr="00553D10" w:rsidP="005B1D16">
      <w:pPr>
        <w:pStyle w:val="20"/>
        <w:shd w:val="clear" w:color="auto" w:fill="auto"/>
        <w:spacing w:after="0"/>
        <w:ind w:firstLine="709"/>
        <w:jc w:val="both"/>
      </w:pPr>
      <w:r w:rsidRPr="0060576F">
        <w:t>На основании изложенного и руководствуясь частью 5 статьи 62</w:t>
      </w:r>
      <w:r w:rsidRPr="00553D10">
        <w:t xml:space="preserve"> Уголовного кодекса Российской Федерации, статьей 316 Уголовно-процессуального кодекса Российской Федерации, суд</w:t>
      </w:r>
    </w:p>
    <w:p w:rsidR="009E6AE2" w:rsidRPr="00553D10" w:rsidP="009E6AE2">
      <w:pPr>
        <w:spacing w:after="0"/>
        <w:ind w:firstLine="743"/>
        <w:jc w:val="center"/>
        <w:rPr>
          <w:rFonts w:ascii="Times New Roman" w:hAnsi="Times New Roman" w:cs="Times New Roman"/>
          <w:sz w:val="28"/>
          <w:szCs w:val="28"/>
        </w:rPr>
      </w:pPr>
    </w:p>
    <w:p w:rsidR="009E6AE2" w:rsidRPr="00553D10" w:rsidP="009E6AE2">
      <w:pPr>
        <w:spacing w:after="0"/>
        <w:ind w:firstLine="743"/>
        <w:jc w:val="center"/>
        <w:rPr>
          <w:rFonts w:ascii="Times New Roman" w:hAnsi="Times New Roman" w:cs="Times New Roman"/>
          <w:sz w:val="28"/>
          <w:szCs w:val="28"/>
        </w:rPr>
      </w:pPr>
      <w:r w:rsidRPr="00553D10">
        <w:rPr>
          <w:rFonts w:ascii="Times New Roman" w:hAnsi="Times New Roman" w:cs="Times New Roman"/>
          <w:sz w:val="28"/>
          <w:szCs w:val="28"/>
        </w:rPr>
        <w:t>П</w:t>
      </w:r>
      <w:r w:rsidRPr="00553D10">
        <w:rPr>
          <w:rFonts w:ascii="Times New Roman" w:hAnsi="Times New Roman" w:cs="Times New Roman"/>
          <w:sz w:val="28"/>
          <w:szCs w:val="28"/>
        </w:rPr>
        <w:t xml:space="preserve"> Р И Г О В О Р И Л:</w:t>
      </w:r>
    </w:p>
    <w:p w:rsidR="009E6AE2" w:rsidRPr="00553D10" w:rsidP="009E6AE2">
      <w:pPr>
        <w:spacing w:after="0"/>
        <w:ind w:firstLine="743"/>
        <w:jc w:val="center"/>
        <w:rPr>
          <w:rFonts w:ascii="Times New Roman" w:hAnsi="Times New Roman" w:cs="Times New Roman"/>
          <w:sz w:val="16"/>
          <w:szCs w:val="16"/>
        </w:rPr>
      </w:pPr>
    </w:p>
    <w:p w:rsidR="009E6AE2" w:rsidRPr="005B1D16" w:rsidP="005B1D16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Кошкина </w:t>
      </w:r>
      <w:r w:rsidR="00566DFC">
        <w:rPr>
          <w:sz w:val="28"/>
          <w:szCs w:val="28"/>
        </w:rPr>
        <w:t>*</w:t>
      </w:r>
      <w:r w:rsidR="00566DFC">
        <w:rPr>
          <w:sz w:val="28"/>
          <w:szCs w:val="28"/>
        </w:rPr>
        <w:t xml:space="preserve"> </w:t>
      </w:r>
      <w:r w:rsidRPr="0060576F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60576F">
        <w:rPr>
          <w:sz w:val="28"/>
          <w:szCs w:val="28"/>
        </w:rPr>
        <w:t xml:space="preserve"> в совершении преступления, предусмотренного частью 1 статьи 158 Уголовного кодекса </w:t>
      </w:r>
      <w:r w:rsidRPr="005B1D16">
        <w:rPr>
          <w:sz w:val="28"/>
          <w:szCs w:val="28"/>
        </w:rPr>
        <w:t xml:space="preserve">Российской Федерации, и назначить </w:t>
      </w:r>
      <w:r w:rsidR="00617EAE">
        <w:rPr>
          <w:sz w:val="28"/>
          <w:szCs w:val="28"/>
        </w:rPr>
        <w:t xml:space="preserve">ему </w:t>
      </w:r>
      <w:r w:rsidRPr="005B1D16">
        <w:rPr>
          <w:sz w:val="28"/>
          <w:szCs w:val="28"/>
        </w:rPr>
        <w:t>наказание в виде штрафа в размере 5 000 (пяти тысяч) рублей</w:t>
      </w:r>
      <w:r w:rsidRPr="005B1D16">
        <w:rPr>
          <w:color w:val="000000"/>
          <w:sz w:val="28"/>
          <w:szCs w:val="28"/>
          <w:lang w:bidi="ru-RU"/>
        </w:rPr>
        <w:t xml:space="preserve"> в доход государства</w:t>
      </w:r>
      <w:r w:rsidRPr="005B1D16">
        <w:rPr>
          <w:sz w:val="28"/>
          <w:szCs w:val="28"/>
        </w:rPr>
        <w:t>.</w:t>
      </w:r>
    </w:p>
    <w:p w:rsidR="005B1D16" w:rsidRPr="005B1D16" w:rsidP="005B1D1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D16">
        <w:rPr>
          <w:rFonts w:ascii="Times New Roman" w:hAnsi="Times New Roman" w:cs="Times New Roman"/>
          <w:sz w:val="28"/>
          <w:szCs w:val="28"/>
        </w:rPr>
        <w:t xml:space="preserve">Меру пресечения в отношении </w:t>
      </w:r>
      <w:r>
        <w:rPr>
          <w:rFonts w:ascii="Times New Roman" w:hAnsi="Times New Roman" w:cs="Times New Roman"/>
          <w:sz w:val="28"/>
          <w:szCs w:val="28"/>
        </w:rPr>
        <w:t>Кошкина</w:t>
      </w:r>
      <w:r w:rsidRPr="005B1D16">
        <w:rPr>
          <w:rFonts w:ascii="Times New Roman" w:hAnsi="Times New Roman" w:cs="Times New Roman"/>
          <w:sz w:val="28"/>
          <w:szCs w:val="28"/>
        </w:rPr>
        <w:t xml:space="preserve"> Ю.И</w:t>
      </w:r>
      <w:r w:rsidRPr="005B1D16">
        <w:rPr>
          <w:rFonts w:ascii="Times New Roman" w:hAnsi="Times New Roman" w:cs="Times New Roman"/>
          <w:sz w:val="28"/>
          <w:szCs w:val="28"/>
        </w:rPr>
        <w:t xml:space="preserve">. оставить в виде подписки о невыезде и надлежащем поведении </w:t>
      </w:r>
      <w:r w:rsidRPr="005B1D16">
        <w:rPr>
          <w:rFonts w:ascii="Times New Roman" w:hAnsi="Times New Roman" w:cs="Times New Roman"/>
          <w:sz w:val="28"/>
          <w:szCs w:val="28"/>
        </w:rPr>
        <w:t>до</w:t>
      </w:r>
      <w:r w:rsidRPr="005B1D16">
        <w:rPr>
          <w:rFonts w:ascii="Times New Roman" w:hAnsi="Times New Roman" w:cs="Times New Roman"/>
          <w:sz w:val="28"/>
          <w:szCs w:val="28"/>
        </w:rPr>
        <w:t xml:space="preserve"> </w:t>
      </w:r>
      <w:r w:rsidRPr="005B1D16">
        <w:rPr>
          <w:rFonts w:ascii="Times New Roman" w:hAnsi="Times New Roman" w:cs="Times New Roman"/>
          <w:sz w:val="28"/>
          <w:szCs w:val="28"/>
        </w:rPr>
        <w:t>вступлении</w:t>
      </w:r>
      <w:r w:rsidRPr="005B1D16">
        <w:rPr>
          <w:rFonts w:ascii="Times New Roman" w:hAnsi="Times New Roman" w:cs="Times New Roman"/>
          <w:sz w:val="28"/>
          <w:szCs w:val="28"/>
        </w:rPr>
        <w:t xml:space="preserve"> приговора в законную силу.</w:t>
      </w:r>
    </w:p>
    <w:p w:rsidR="005B1D16" w:rsidRPr="005B1D16" w:rsidP="005B1D1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D16">
        <w:rPr>
          <w:rStyle w:val="2Exact"/>
          <w:rFonts w:eastAsia="Arial Unicode MS"/>
          <w:sz w:val="28"/>
          <w:szCs w:val="28"/>
        </w:rPr>
        <w:t xml:space="preserve">Вещественные доказательства: </w:t>
      </w:r>
      <w:r w:rsidRPr="005B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железнодорожные подкладки, в количестве 27 штук, железнодорожные </w:t>
      </w:r>
      <w:r w:rsidRPr="005B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противоугоны</w:t>
      </w:r>
      <w:r w:rsidRPr="005B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в количестве </w:t>
      </w:r>
      <w:r w:rsidR="00566DFC">
        <w:rPr>
          <w:rFonts w:ascii="Times New Roman" w:hAnsi="Times New Roman" w:cs="Times New Roman"/>
          <w:sz w:val="28"/>
          <w:szCs w:val="28"/>
        </w:rPr>
        <w:t>*</w:t>
      </w:r>
      <w:r w:rsidR="00566DFC">
        <w:rPr>
          <w:rFonts w:ascii="Times New Roman" w:hAnsi="Times New Roman" w:cs="Times New Roman"/>
          <w:sz w:val="28"/>
          <w:szCs w:val="28"/>
        </w:rPr>
        <w:t xml:space="preserve"> </w:t>
      </w:r>
      <w:r w:rsidRPr="005B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штук, железнодорожные костыли, в количестве </w:t>
      </w:r>
      <w:r w:rsidR="00566DFC">
        <w:rPr>
          <w:rFonts w:ascii="Times New Roman" w:hAnsi="Times New Roman" w:cs="Times New Roman"/>
          <w:sz w:val="28"/>
          <w:szCs w:val="28"/>
        </w:rPr>
        <w:t>*</w:t>
      </w:r>
      <w:r w:rsidR="00566DFC">
        <w:rPr>
          <w:rFonts w:ascii="Times New Roman" w:hAnsi="Times New Roman" w:cs="Times New Roman"/>
          <w:sz w:val="28"/>
          <w:szCs w:val="28"/>
        </w:rPr>
        <w:t xml:space="preserve"> </w:t>
      </w:r>
      <w:r w:rsidRPr="005B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штук, железнодорожные стыковые болты, в количестве 6 штук, железнодорожные гайки, в количестве </w:t>
      </w:r>
      <w:r w:rsidR="00566DFC">
        <w:rPr>
          <w:rFonts w:ascii="Times New Roman" w:hAnsi="Times New Roman" w:cs="Times New Roman"/>
          <w:sz w:val="28"/>
          <w:szCs w:val="28"/>
        </w:rPr>
        <w:t>*</w:t>
      </w:r>
      <w:r w:rsidR="00566DFC">
        <w:rPr>
          <w:rFonts w:ascii="Times New Roman" w:hAnsi="Times New Roman" w:cs="Times New Roman"/>
          <w:sz w:val="28"/>
          <w:szCs w:val="28"/>
        </w:rPr>
        <w:t xml:space="preserve"> </w:t>
      </w:r>
      <w:r w:rsidRPr="005B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штук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5B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считать возвращенными </w:t>
      </w:r>
      <w:r w:rsidR="00F95E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собственнику –</w:t>
      </w:r>
      <w:r w:rsidRPr="005B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66DFC">
        <w:rPr>
          <w:rFonts w:ascii="Times New Roman" w:hAnsi="Times New Roman" w:cs="Times New Roman"/>
          <w:sz w:val="28"/>
          <w:szCs w:val="28"/>
        </w:rPr>
        <w:t>*</w:t>
      </w:r>
      <w:r w:rsidR="00566DFC">
        <w:rPr>
          <w:rFonts w:ascii="Times New Roman" w:hAnsi="Times New Roman" w:cs="Times New Roman"/>
          <w:sz w:val="28"/>
          <w:szCs w:val="28"/>
        </w:rPr>
        <w:t xml:space="preserve"> </w:t>
      </w:r>
      <w:r w:rsidRPr="005B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автомобиль марки </w:t>
      </w:r>
      <w:r w:rsidR="00566DFC">
        <w:rPr>
          <w:rFonts w:ascii="Times New Roman" w:hAnsi="Times New Roman" w:cs="Times New Roman"/>
          <w:sz w:val="28"/>
          <w:szCs w:val="28"/>
        </w:rPr>
        <w:t>*</w:t>
      </w:r>
      <w:r w:rsidR="00566DFC">
        <w:rPr>
          <w:rFonts w:ascii="Times New Roman" w:hAnsi="Times New Roman" w:cs="Times New Roman"/>
          <w:sz w:val="28"/>
          <w:szCs w:val="28"/>
        </w:rPr>
        <w:t xml:space="preserve"> </w:t>
      </w:r>
      <w:r w:rsidRPr="005B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регистрационный знак </w:t>
      </w:r>
      <w:r w:rsidR="00566DFC">
        <w:rPr>
          <w:rFonts w:ascii="Times New Roman" w:hAnsi="Times New Roman" w:cs="Times New Roman"/>
          <w:sz w:val="28"/>
          <w:szCs w:val="28"/>
        </w:rPr>
        <w:t>*</w:t>
      </w:r>
      <w:r w:rsidR="00566DFC">
        <w:rPr>
          <w:rFonts w:ascii="Times New Roman" w:hAnsi="Times New Roman" w:cs="Times New Roman"/>
          <w:sz w:val="28"/>
          <w:szCs w:val="28"/>
        </w:rPr>
        <w:t xml:space="preserve"> </w:t>
      </w:r>
      <w:r w:rsidRPr="005B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рус, паспорт транспортного средства № </w:t>
      </w:r>
      <w:r w:rsidR="00566DFC">
        <w:rPr>
          <w:rFonts w:ascii="Times New Roman" w:hAnsi="Times New Roman" w:cs="Times New Roman"/>
          <w:sz w:val="28"/>
          <w:szCs w:val="28"/>
        </w:rPr>
        <w:t>*</w:t>
      </w:r>
      <w:r w:rsidR="00566DFC">
        <w:rPr>
          <w:rFonts w:ascii="Times New Roman" w:hAnsi="Times New Roman" w:cs="Times New Roman"/>
          <w:sz w:val="28"/>
          <w:szCs w:val="28"/>
        </w:rPr>
        <w:t xml:space="preserve"> </w:t>
      </w:r>
      <w:r w:rsidRPr="005B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5B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свидетельство о регистрации транспортного средства № </w:t>
      </w:r>
      <w:r w:rsidR="00566DFC">
        <w:rPr>
          <w:rFonts w:ascii="Times New Roman" w:hAnsi="Times New Roman" w:cs="Times New Roman"/>
          <w:sz w:val="28"/>
          <w:szCs w:val="28"/>
        </w:rPr>
        <w:t>*</w:t>
      </w:r>
      <w:r w:rsidR="00566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считать </w:t>
      </w:r>
      <w:r w:rsidRPr="005B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возвращенн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ыми по принадлежности Кошкину Ю.И.</w:t>
      </w:r>
      <w:r w:rsidRPr="005B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  <w:r w:rsidR="00566DFC">
        <w:rPr>
          <w:rFonts w:ascii="Times New Roman" w:hAnsi="Times New Roman" w:cs="Times New Roman"/>
          <w:sz w:val="28"/>
          <w:szCs w:val="28"/>
        </w:rPr>
        <w:t>*</w:t>
      </w:r>
      <w:r w:rsidR="00566DFC">
        <w:rPr>
          <w:rFonts w:ascii="Times New Roman" w:hAnsi="Times New Roman" w:cs="Times New Roman"/>
          <w:sz w:val="28"/>
          <w:szCs w:val="28"/>
        </w:rPr>
        <w:t xml:space="preserve"> </w:t>
      </w:r>
      <w:r w:rsidRPr="005B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видеофайлом задержания Кошкина Ю.И. хранит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5B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</w:t>
      </w:r>
      <w:r w:rsidR="008D6A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деле</w:t>
      </w:r>
      <w:r w:rsidRPr="005B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B1D16" w:rsidRPr="005B1D16" w:rsidP="005B1D16">
      <w:pPr>
        <w:pStyle w:val="20"/>
        <w:shd w:val="clear" w:color="auto" w:fill="auto"/>
        <w:spacing w:after="0" w:line="240" w:lineRule="auto"/>
        <w:ind w:firstLine="709"/>
        <w:jc w:val="both"/>
      </w:pPr>
      <w:r w:rsidRPr="005B1D16">
        <w:rPr>
          <w:color w:val="000000"/>
          <w:lang w:eastAsia="ru-RU" w:bidi="ru-RU"/>
        </w:rPr>
        <w:t>Кошкину Ю.И. необходимо уплатить штраф по следующим рекв</w:t>
      </w:r>
      <w:r w:rsidR="008D6AD9">
        <w:rPr>
          <w:color w:val="000000"/>
          <w:lang w:eastAsia="ru-RU" w:bidi="ru-RU"/>
        </w:rPr>
        <w:t>изитам: наименование получателя -</w:t>
      </w:r>
      <w:r w:rsidRPr="005B1D16">
        <w:rPr>
          <w:color w:val="000000"/>
          <w:lang w:eastAsia="ru-RU" w:bidi="ru-RU"/>
        </w:rPr>
        <w:t xml:space="preserve"> </w:t>
      </w:r>
      <w:r w:rsidR="00566DFC">
        <w:t>*</w:t>
      </w:r>
      <w:r w:rsidRPr="005B1D16">
        <w:rPr>
          <w:color w:val="000000"/>
          <w:lang w:eastAsia="ru-RU" w:bidi="ru-RU"/>
        </w:rPr>
        <w:t>.</w:t>
      </w:r>
    </w:p>
    <w:p w:rsidR="009E6AE2" w:rsidRPr="0060576F" w:rsidP="005B1D16">
      <w:pPr>
        <w:pStyle w:val="20"/>
        <w:shd w:val="clear" w:color="auto" w:fill="auto"/>
        <w:spacing w:after="0" w:line="240" w:lineRule="auto"/>
        <w:ind w:firstLine="709"/>
        <w:jc w:val="both"/>
      </w:pPr>
      <w:r w:rsidRPr="005B1D16">
        <w:rPr>
          <w:bCs/>
          <w:kern w:val="36"/>
        </w:rPr>
        <w:t xml:space="preserve">Приговор может быть обжалован в апелляционном порядке в Бугульминский городской суд Республики Татарстан в течение 10 суток со дня провозглашения. </w:t>
      </w:r>
      <w:r w:rsidRPr="005B1D16">
        <w:t>В</w:t>
      </w:r>
      <w:r w:rsidRPr="005B1D16">
        <w:rPr>
          <w:bCs/>
          <w:kern w:val="36"/>
        </w:rPr>
        <w:t xml:space="preserve"> случае подачи апелляционной жалобы осужде</w:t>
      </w:r>
      <w:r w:rsidRPr="005B1D16" w:rsidR="005B1D16">
        <w:rPr>
          <w:bCs/>
          <w:kern w:val="36"/>
        </w:rPr>
        <w:t>нный</w:t>
      </w:r>
      <w:r w:rsidRPr="005B1D16">
        <w:rPr>
          <w:bCs/>
          <w:kern w:val="36"/>
        </w:rPr>
        <w:t xml:space="preserve"> вправе ходатайствовать в тот же срок о своем участии в рассмотрении уголовного дела судом апелляционной инстанции. В случае принесения апелляционного представления или апелля</w:t>
      </w:r>
      <w:r w:rsidRPr="005B1D16" w:rsidR="005B1D16">
        <w:rPr>
          <w:bCs/>
          <w:kern w:val="36"/>
        </w:rPr>
        <w:t>ционной</w:t>
      </w:r>
      <w:r w:rsidR="005B1D16">
        <w:rPr>
          <w:bCs/>
          <w:kern w:val="36"/>
        </w:rPr>
        <w:t xml:space="preserve"> жалобы, затрагивающих его интересы, осужденный</w:t>
      </w:r>
      <w:r w:rsidRPr="0060576F">
        <w:rPr>
          <w:bCs/>
          <w:kern w:val="36"/>
        </w:rPr>
        <w:t xml:space="preserve"> вправе подать свои возражения в письменном виде в течение</w:t>
      </w:r>
      <w:r w:rsidR="005B1D16">
        <w:rPr>
          <w:bCs/>
          <w:kern w:val="36"/>
        </w:rPr>
        <w:t xml:space="preserve"> десяти суток со дня вручения ему</w:t>
      </w:r>
      <w:r w:rsidRPr="0060576F">
        <w:rPr>
          <w:bCs/>
          <w:kern w:val="36"/>
        </w:rPr>
        <w:t xml:space="preserve"> копии апелляционного представления или апелляционной жалобы и в тот же срок ходатайствовать о своем участии в рассмотрении уголовного дела судом апе</w:t>
      </w:r>
      <w:r w:rsidR="005B1D16">
        <w:rPr>
          <w:bCs/>
          <w:kern w:val="36"/>
        </w:rPr>
        <w:t>лляционной инстанции. Осужденный</w:t>
      </w:r>
      <w:r w:rsidRPr="0060576F">
        <w:rPr>
          <w:bCs/>
          <w:kern w:val="36"/>
        </w:rPr>
        <w:t xml:space="preserve"> также вправе поручить осуществление своей защиты в суде апелляционной ин</w:t>
      </w:r>
      <w:r w:rsidR="00110412">
        <w:rPr>
          <w:bCs/>
          <w:kern w:val="36"/>
        </w:rPr>
        <w:t>станции избранному им</w:t>
      </w:r>
      <w:r w:rsidRPr="0060576F">
        <w:rPr>
          <w:bCs/>
          <w:kern w:val="36"/>
        </w:rPr>
        <w:t xml:space="preserve"> защитнику, либо ходатайствовать перед судом о назначении защитника.</w:t>
      </w:r>
      <w:r w:rsidRPr="0060576F">
        <w:rPr>
          <w:b/>
          <w:bCs/>
          <w:kern w:val="36"/>
        </w:rPr>
        <w:t> </w:t>
      </w:r>
    </w:p>
    <w:p w:rsidR="009E6AE2" w:rsidRPr="0060576F" w:rsidP="009E6AE2">
      <w:pPr>
        <w:pStyle w:val="BodyText"/>
        <w:ind w:right="0" w:firstLine="709"/>
        <w:rPr>
          <w:sz w:val="28"/>
          <w:szCs w:val="28"/>
          <w:lang w:val="ru-RU"/>
        </w:rPr>
      </w:pPr>
    </w:p>
    <w:p w:rsidR="009E6AE2" w:rsidRPr="0060576F" w:rsidP="009E6AE2">
      <w:pPr>
        <w:pStyle w:val="BodyText"/>
        <w:ind w:right="0" w:firstLine="709"/>
        <w:rPr>
          <w:sz w:val="28"/>
          <w:szCs w:val="28"/>
          <w:lang w:val="ru-RU"/>
        </w:rPr>
      </w:pPr>
      <w:r w:rsidRPr="0060576F">
        <w:rPr>
          <w:sz w:val="28"/>
          <w:szCs w:val="28"/>
          <w:lang w:val="ru-RU"/>
        </w:rPr>
        <w:t>Мировой судья:                     подпись                           Федотова Д.А.</w:t>
      </w:r>
    </w:p>
    <w:p w:rsidR="009E6AE2" w:rsidRPr="0060576F" w:rsidP="009E6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6F">
        <w:rPr>
          <w:rFonts w:ascii="Times New Roman" w:hAnsi="Times New Roman" w:cs="Times New Roman"/>
          <w:sz w:val="28"/>
          <w:szCs w:val="28"/>
        </w:rPr>
        <w:t xml:space="preserve">Копия верна. </w:t>
      </w:r>
    </w:p>
    <w:p w:rsidR="009E6AE2" w:rsidRPr="0060576F" w:rsidP="009E6AE2">
      <w:pPr>
        <w:pStyle w:val="BodyText"/>
        <w:ind w:right="0" w:firstLine="709"/>
        <w:rPr>
          <w:sz w:val="28"/>
          <w:szCs w:val="28"/>
          <w:lang w:val="ru-RU"/>
        </w:rPr>
      </w:pPr>
      <w:r w:rsidRPr="0060576F">
        <w:rPr>
          <w:sz w:val="28"/>
          <w:szCs w:val="28"/>
          <w:lang w:val="ru-RU"/>
        </w:rPr>
        <w:t>Мировой судья:                                                              Федотова Д.А.</w:t>
      </w:r>
    </w:p>
    <w:p w:rsidR="009E6AE2" w:rsidRPr="0060576F" w:rsidP="009E6AE2">
      <w:pPr>
        <w:pStyle w:val="BodyText"/>
        <w:ind w:right="0" w:firstLine="709"/>
        <w:rPr>
          <w:sz w:val="28"/>
          <w:szCs w:val="28"/>
          <w:lang w:val="ru-RU"/>
        </w:rPr>
      </w:pPr>
    </w:p>
    <w:p w:rsidR="009E6AE2" w:rsidRPr="0060576F" w:rsidP="009E6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6F">
        <w:rPr>
          <w:rFonts w:ascii="Times New Roman" w:hAnsi="Times New Roman" w:cs="Times New Roman"/>
          <w:sz w:val="28"/>
          <w:szCs w:val="28"/>
        </w:rPr>
        <w:t>Приговор вступил в законн</w:t>
      </w:r>
      <w:r w:rsidR="00186472">
        <w:rPr>
          <w:rFonts w:ascii="Times New Roman" w:hAnsi="Times New Roman" w:cs="Times New Roman"/>
          <w:sz w:val="28"/>
          <w:szCs w:val="28"/>
        </w:rPr>
        <w:t>ую силу: «____» ____________2022</w:t>
      </w:r>
      <w:r w:rsidRPr="0060576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6AE2" w:rsidRPr="0060576F" w:rsidP="009E6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AE2" w:rsidRPr="0060576F" w:rsidP="009E6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6F">
        <w:rPr>
          <w:rFonts w:ascii="Times New Roman" w:hAnsi="Times New Roman" w:cs="Times New Roman"/>
          <w:sz w:val="28"/>
          <w:szCs w:val="28"/>
        </w:rPr>
        <w:t>Мировой судья:                                                              Федотова Д.А.</w:t>
      </w:r>
    </w:p>
    <w:p w:rsidR="009E6AE2" w:rsidRPr="0060576F" w:rsidP="009E6A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33C"/>
    <w:sectPr w:rsidSect="00A24AB7">
      <w:pgSz w:w="11906" w:h="16838"/>
      <w:pgMar w:top="568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B07E4"/>
    <w:multiLevelType w:val="multilevel"/>
    <w:tmpl w:val="D72A0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09"/>
    <w:rsid w:val="00056455"/>
    <w:rsid w:val="00110412"/>
    <w:rsid w:val="00186472"/>
    <w:rsid w:val="002B2B72"/>
    <w:rsid w:val="0031180B"/>
    <w:rsid w:val="0033433C"/>
    <w:rsid w:val="003C0CE5"/>
    <w:rsid w:val="0053710D"/>
    <w:rsid w:val="00553D10"/>
    <w:rsid w:val="00566DFC"/>
    <w:rsid w:val="005B1D16"/>
    <w:rsid w:val="0060576F"/>
    <w:rsid w:val="00617EAE"/>
    <w:rsid w:val="00670F3D"/>
    <w:rsid w:val="007F12BB"/>
    <w:rsid w:val="008007C1"/>
    <w:rsid w:val="008D6AD9"/>
    <w:rsid w:val="009542EE"/>
    <w:rsid w:val="0095551D"/>
    <w:rsid w:val="009E6AE2"/>
    <w:rsid w:val="00AA3C09"/>
    <w:rsid w:val="00B8719B"/>
    <w:rsid w:val="00DF7CE0"/>
    <w:rsid w:val="00E8692E"/>
    <w:rsid w:val="00F95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E6A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9E6A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odyText">
    <w:name w:val="Body Text"/>
    <w:basedOn w:val="Normal"/>
    <w:link w:val="a0"/>
    <w:unhideWhenUsed/>
    <w:rsid w:val="009E6AE2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0">
    <w:name w:val="Основной текст Знак"/>
    <w:basedOn w:val="DefaultParagraphFont"/>
    <w:link w:val="BodyText"/>
    <w:rsid w:val="009E6AE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Subtitle">
    <w:name w:val="Subtitle"/>
    <w:basedOn w:val="Normal"/>
    <w:link w:val="a1"/>
    <w:qFormat/>
    <w:rsid w:val="009E6A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1">
    <w:name w:val="Подзаголовок Знак"/>
    <w:basedOn w:val="DefaultParagraphFont"/>
    <w:link w:val="Subtitle"/>
    <w:rsid w:val="009E6A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9E6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2">
    <w:name w:val="Основной текст_"/>
    <w:basedOn w:val="DefaultParagraphFont"/>
    <w:link w:val="1"/>
    <w:rsid w:val="009E6AE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9E6AE2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BodyTextIndent">
    <w:name w:val="Body Text Indent"/>
    <w:basedOn w:val="Normal"/>
    <w:link w:val="a3"/>
    <w:uiPriority w:val="99"/>
    <w:unhideWhenUsed/>
    <w:rsid w:val="009E6AE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9E6A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9E6A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E6AE2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rmal1">
    <w:name w:val="Normal1"/>
    <w:uiPriority w:val="99"/>
    <w:rsid w:val="009E6AE2"/>
    <w:pPr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4">
    <w:name w:val="Основной текст + Не полужирный"/>
    <w:aliases w:val="Не курсив"/>
    <w:basedOn w:val="DefaultParagraphFont"/>
    <w:rsid w:val="009E6AE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FontStyle101">
    <w:name w:val="Font Style101"/>
    <w:basedOn w:val="DefaultParagraphFont"/>
    <w:rsid w:val="009E6AE2"/>
    <w:rPr>
      <w:rFonts w:ascii="Times New Roman" w:hAnsi="Times New Roman" w:cs="Times New Roman" w:hint="default"/>
      <w:sz w:val="24"/>
      <w:szCs w:val="24"/>
    </w:rPr>
  </w:style>
  <w:style w:type="character" w:customStyle="1" w:styleId="2Exact">
    <w:name w:val="Основной текст (2) Exact"/>
    <w:basedOn w:val="DefaultParagraphFont"/>
    <w:rsid w:val="009E6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ArialUnicodeMS13pt0pt">
    <w:name w:val="Основной текст (2) + Arial Unicode MS;13 pt;Курсив;Интервал 0 pt"/>
    <w:basedOn w:val="2"/>
    <w:rsid w:val="009E6AE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9E6A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5"/>
    <w:uiPriority w:val="99"/>
    <w:semiHidden/>
    <w:unhideWhenUsed/>
    <w:rsid w:val="00F95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95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