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3076" w:rsidRPr="004F4529" w:rsidP="006F41D1">
      <w:pPr>
        <w:pStyle w:val="Title"/>
        <w:rPr>
          <w:b w:val="0"/>
          <w:sz w:val="24"/>
          <w:szCs w:val="24"/>
        </w:rPr>
      </w:pPr>
      <w:r w:rsidRPr="004F4529">
        <w:rPr>
          <w:b w:val="0"/>
          <w:sz w:val="24"/>
          <w:szCs w:val="24"/>
        </w:rPr>
        <w:t>Подлинник приговора приобщён к уголовному делу № 1-3-7/2022 мирового судьи судебного участка №3 по Альметьевскому судебному району РТ</w:t>
      </w:r>
    </w:p>
    <w:p w:rsidR="002D18A0" w:rsidRPr="004F4529" w:rsidP="006F41D1">
      <w:pPr>
        <w:pStyle w:val="Title"/>
        <w:rPr>
          <w:b w:val="0"/>
          <w:sz w:val="24"/>
          <w:szCs w:val="24"/>
        </w:rPr>
      </w:pPr>
    </w:p>
    <w:p w:rsidR="00DC3076" w:rsidRPr="004F4529" w:rsidP="00DC3076">
      <w:pPr>
        <w:jc w:val="right"/>
        <w:rPr>
          <w:sz w:val="24"/>
          <w:szCs w:val="24"/>
        </w:rPr>
      </w:pPr>
      <w:r w:rsidRPr="004F4529">
        <w:rPr>
          <w:sz w:val="24"/>
          <w:szCs w:val="24"/>
        </w:rPr>
        <w:t>УИД 16</w:t>
      </w:r>
      <w:r w:rsidRPr="004F4529">
        <w:rPr>
          <w:sz w:val="24"/>
          <w:szCs w:val="24"/>
          <w:lang w:val="en-US"/>
        </w:rPr>
        <w:t>MS</w:t>
      </w:r>
      <w:r w:rsidRPr="004F4529">
        <w:rPr>
          <w:sz w:val="24"/>
          <w:szCs w:val="24"/>
        </w:rPr>
        <w:t>0084-01-202</w:t>
      </w:r>
      <w:r w:rsidRPr="004F4529" w:rsidR="002D19B8">
        <w:rPr>
          <w:sz w:val="24"/>
          <w:szCs w:val="24"/>
        </w:rPr>
        <w:t>2-001221-96</w:t>
      </w:r>
    </w:p>
    <w:p w:rsidR="00DC3076" w:rsidRPr="004F4529" w:rsidP="00DC30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4529">
        <w:rPr>
          <w:rFonts w:ascii="Times New Roman" w:hAnsi="Times New Roman" w:cs="Times New Roman"/>
          <w:sz w:val="24"/>
          <w:szCs w:val="24"/>
        </w:rPr>
        <w:t>дело № 1-3-7/2022</w:t>
      </w:r>
    </w:p>
    <w:p w:rsidR="00DC3076" w:rsidRPr="004F4529" w:rsidP="00DC3076">
      <w:pPr>
        <w:ind w:right="-58"/>
        <w:jc w:val="center"/>
        <w:rPr>
          <w:sz w:val="24"/>
          <w:szCs w:val="24"/>
        </w:rPr>
      </w:pPr>
      <w:r w:rsidRPr="004F4529">
        <w:rPr>
          <w:sz w:val="24"/>
          <w:szCs w:val="24"/>
        </w:rPr>
        <w:t>П Р И Г О В О Р</w:t>
      </w:r>
    </w:p>
    <w:p w:rsidR="00DC3076" w:rsidRPr="004F4529" w:rsidP="006F41D1">
      <w:pPr>
        <w:jc w:val="center"/>
        <w:rPr>
          <w:sz w:val="24"/>
          <w:szCs w:val="24"/>
        </w:rPr>
      </w:pPr>
      <w:r w:rsidRPr="004F4529">
        <w:rPr>
          <w:sz w:val="24"/>
          <w:szCs w:val="24"/>
        </w:rPr>
        <w:t>ИМЕНЕМ РОССИЙСКОЙ ФЕДЕРАЦИИ</w:t>
      </w:r>
    </w:p>
    <w:p w:rsidR="00DC3076" w:rsidRPr="004F4529" w:rsidP="00DC3076">
      <w:pPr>
        <w:rPr>
          <w:sz w:val="24"/>
          <w:szCs w:val="24"/>
        </w:rPr>
      </w:pPr>
      <w:r w:rsidRPr="004F4529">
        <w:rPr>
          <w:sz w:val="24"/>
          <w:szCs w:val="24"/>
        </w:rPr>
        <w:t>8 апреля 2022 года</w:t>
      </w:r>
      <w:r w:rsidRPr="004F4529">
        <w:rPr>
          <w:sz w:val="24"/>
          <w:szCs w:val="24"/>
        </w:rPr>
        <w:tab/>
      </w:r>
      <w:r w:rsidRPr="004F4529">
        <w:rPr>
          <w:sz w:val="24"/>
          <w:szCs w:val="24"/>
        </w:rPr>
        <w:tab/>
      </w:r>
      <w:r w:rsidRPr="004F4529">
        <w:rPr>
          <w:sz w:val="24"/>
          <w:szCs w:val="24"/>
        </w:rPr>
        <w:tab/>
      </w:r>
      <w:r w:rsidRPr="004F4529">
        <w:rPr>
          <w:sz w:val="24"/>
          <w:szCs w:val="24"/>
        </w:rPr>
        <w:tab/>
      </w:r>
      <w:r w:rsidRPr="004F4529">
        <w:rPr>
          <w:sz w:val="24"/>
          <w:szCs w:val="24"/>
        </w:rPr>
        <w:tab/>
      </w:r>
      <w:r w:rsidRPr="004F4529">
        <w:rPr>
          <w:sz w:val="24"/>
          <w:szCs w:val="24"/>
        </w:rPr>
        <w:tab/>
        <w:t>город Альметьевск</w:t>
      </w:r>
    </w:p>
    <w:p w:rsidR="00DC3076" w:rsidRPr="004F4529" w:rsidP="00DC3076">
      <w:pPr>
        <w:ind w:firstLine="720"/>
        <w:jc w:val="both"/>
        <w:rPr>
          <w:sz w:val="24"/>
          <w:szCs w:val="24"/>
        </w:rPr>
      </w:pPr>
      <w:r w:rsidRPr="004F4529">
        <w:rPr>
          <w:sz w:val="24"/>
          <w:szCs w:val="24"/>
        </w:rPr>
        <w:t>Мировой судья судебного участка № 3 по Альметьевскому судебному району Республики Татарстан Назарова А.Ю.,</w:t>
      </w:r>
    </w:p>
    <w:p w:rsidR="00DC3076" w:rsidRPr="004F4529" w:rsidP="00DC3076">
      <w:pPr>
        <w:jc w:val="both"/>
        <w:rPr>
          <w:sz w:val="24"/>
          <w:szCs w:val="24"/>
        </w:rPr>
      </w:pPr>
      <w:r w:rsidRPr="004F4529">
        <w:rPr>
          <w:sz w:val="24"/>
          <w:szCs w:val="24"/>
        </w:rPr>
        <w:t>при секретаре судебного заседания Сабирзяновой А.А.,</w:t>
      </w:r>
    </w:p>
    <w:p w:rsidR="00DC3076" w:rsidRPr="004F4529" w:rsidP="00DC3076">
      <w:pPr>
        <w:jc w:val="both"/>
        <w:rPr>
          <w:sz w:val="24"/>
          <w:szCs w:val="24"/>
        </w:rPr>
      </w:pPr>
      <w:r w:rsidRPr="004F4529">
        <w:rPr>
          <w:sz w:val="24"/>
          <w:szCs w:val="24"/>
        </w:rPr>
        <w:t xml:space="preserve">с участием государственного обвинителя – помощника прокурора </w:t>
      </w:r>
      <w:r w:rsidRPr="004F4529" w:rsidR="004A013E">
        <w:rPr>
          <w:sz w:val="24"/>
          <w:szCs w:val="24"/>
        </w:rPr>
        <w:t>Гайсиной Г.Р.,</w:t>
      </w:r>
    </w:p>
    <w:p w:rsidR="00DC3076" w:rsidRPr="004F4529" w:rsidP="00DC3076">
      <w:pPr>
        <w:jc w:val="both"/>
        <w:rPr>
          <w:sz w:val="24"/>
          <w:szCs w:val="24"/>
        </w:rPr>
      </w:pPr>
      <w:r w:rsidRPr="004F4529">
        <w:rPr>
          <w:sz w:val="24"/>
          <w:szCs w:val="24"/>
        </w:rPr>
        <w:t xml:space="preserve">потерпевшей </w:t>
      </w:r>
      <w:r w:rsidR="00837AEF">
        <w:rPr>
          <w:sz w:val="24"/>
          <w:szCs w:val="24"/>
        </w:rPr>
        <w:t>«данные изъяты»,</w:t>
      </w:r>
    </w:p>
    <w:p w:rsidR="00DC3076" w:rsidRPr="004F4529" w:rsidP="00DC3076">
      <w:pPr>
        <w:jc w:val="both"/>
        <w:rPr>
          <w:sz w:val="24"/>
          <w:szCs w:val="24"/>
        </w:rPr>
      </w:pPr>
      <w:r w:rsidRPr="004F4529">
        <w:rPr>
          <w:sz w:val="24"/>
          <w:szCs w:val="24"/>
        </w:rPr>
        <w:t>защитника – адвоката Дорониной Н.Ю., представившей ордер №</w:t>
      </w:r>
      <w:r w:rsidR="00837AEF">
        <w:rPr>
          <w:sz w:val="24"/>
          <w:szCs w:val="24"/>
        </w:rPr>
        <w:t>«данные изъяты»</w:t>
      </w:r>
      <w:r w:rsidRPr="004F4529">
        <w:rPr>
          <w:sz w:val="24"/>
          <w:szCs w:val="24"/>
        </w:rPr>
        <w:t>, удостоверение №</w:t>
      </w:r>
      <w:r w:rsidR="00837AEF">
        <w:rPr>
          <w:sz w:val="24"/>
          <w:szCs w:val="24"/>
        </w:rPr>
        <w:t>«данные изъяты»</w:t>
      </w:r>
      <w:r w:rsidRPr="004F4529">
        <w:rPr>
          <w:sz w:val="24"/>
          <w:szCs w:val="24"/>
        </w:rPr>
        <w:t>,</w:t>
      </w:r>
    </w:p>
    <w:p w:rsidR="00DC3076" w:rsidRPr="004F4529" w:rsidP="00DC3076">
      <w:pPr>
        <w:jc w:val="both"/>
        <w:rPr>
          <w:sz w:val="24"/>
          <w:szCs w:val="24"/>
        </w:rPr>
      </w:pPr>
      <w:r w:rsidRPr="004F4529">
        <w:rPr>
          <w:sz w:val="24"/>
          <w:szCs w:val="24"/>
        </w:rPr>
        <w:t>подсудимого Бухарцева В.Ю.,</w:t>
      </w:r>
    </w:p>
    <w:p w:rsidR="00DC3076" w:rsidRPr="004F4529" w:rsidP="00DC3076">
      <w:pPr>
        <w:jc w:val="both"/>
        <w:rPr>
          <w:sz w:val="24"/>
          <w:szCs w:val="24"/>
        </w:rPr>
      </w:pPr>
      <w:r w:rsidRPr="004F4529">
        <w:rPr>
          <w:sz w:val="24"/>
          <w:szCs w:val="24"/>
        </w:rPr>
        <w:t>рассмотрев в открытом судебном заседании материалы уголовного дела в отношении:</w:t>
      </w:r>
    </w:p>
    <w:p w:rsidR="00DC3076" w:rsidRPr="004F4529" w:rsidP="00DC3076">
      <w:pPr>
        <w:ind w:left="1276"/>
        <w:jc w:val="both"/>
        <w:rPr>
          <w:sz w:val="24"/>
          <w:szCs w:val="24"/>
        </w:rPr>
      </w:pPr>
      <w:r w:rsidRPr="004F4529">
        <w:rPr>
          <w:sz w:val="24"/>
          <w:szCs w:val="24"/>
        </w:rPr>
        <w:t>Бухарцева В</w:t>
      </w:r>
      <w:r w:rsidR="00837AEF">
        <w:rPr>
          <w:sz w:val="24"/>
          <w:szCs w:val="24"/>
        </w:rPr>
        <w:t>.</w:t>
      </w:r>
      <w:r w:rsidRPr="004F4529">
        <w:rPr>
          <w:sz w:val="24"/>
          <w:szCs w:val="24"/>
        </w:rPr>
        <w:t>Ю</w:t>
      </w:r>
      <w:r w:rsidR="00837AEF">
        <w:rPr>
          <w:sz w:val="24"/>
          <w:szCs w:val="24"/>
        </w:rPr>
        <w:t>.</w:t>
      </w:r>
      <w:r w:rsidRPr="004F4529">
        <w:rPr>
          <w:sz w:val="24"/>
          <w:szCs w:val="24"/>
        </w:rPr>
        <w:t xml:space="preserve">, родившегося </w:t>
      </w:r>
      <w:r w:rsidRPr="00837AEF" w:rsidR="00837AEF">
        <w:rPr>
          <w:sz w:val="24"/>
          <w:szCs w:val="24"/>
        </w:rPr>
        <w:t>«данные изъяты»</w:t>
      </w:r>
      <w:r w:rsidRPr="004F4529">
        <w:rPr>
          <w:sz w:val="24"/>
          <w:szCs w:val="24"/>
        </w:rPr>
        <w:t>, ранее не судимого,</w:t>
      </w:r>
    </w:p>
    <w:p w:rsidR="00DC3076" w:rsidRPr="004F4529" w:rsidP="00486E76">
      <w:pPr>
        <w:jc w:val="both"/>
        <w:rPr>
          <w:sz w:val="24"/>
          <w:szCs w:val="24"/>
        </w:rPr>
      </w:pPr>
      <w:r w:rsidRPr="004F4529">
        <w:rPr>
          <w:sz w:val="24"/>
          <w:szCs w:val="24"/>
        </w:rPr>
        <w:t>обвиняемого в совершении преступления, предусмотренного частью 1 статьи 119 Уголовного кодекса Российской Федерации (далее по тексту УК РФ),</w:t>
      </w:r>
    </w:p>
    <w:p w:rsidR="00486E76" w:rsidRPr="004F4529" w:rsidP="00486E76">
      <w:pPr>
        <w:jc w:val="both"/>
        <w:rPr>
          <w:sz w:val="24"/>
          <w:szCs w:val="24"/>
        </w:rPr>
      </w:pPr>
    </w:p>
    <w:p w:rsidR="00DC3076" w:rsidRPr="004F4529" w:rsidP="00DC3076">
      <w:pPr>
        <w:jc w:val="center"/>
        <w:rPr>
          <w:sz w:val="24"/>
          <w:szCs w:val="24"/>
        </w:rPr>
      </w:pPr>
      <w:r w:rsidRPr="004F4529">
        <w:rPr>
          <w:sz w:val="24"/>
          <w:szCs w:val="24"/>
        </w:rPr>
        <w:t>У С Т А Н О В И Л:</w:t>
      </w:r>
    </w:p>
    <w:p w:rsidR="00DC3076" w:rsidRPr="004F4529" w:rsidP="00DC3076">
      <w:pPr>
        <w:jc w:val="center"/>
        <w:rPr>
          <w:sz w:val="24"/>
          <w:szCs w:val="24"/>
        </w:rPr>
      </w:pPr>
    </w:p>
    <w:p w:rsidR="00DC3076" w:rsidRPr="004F4529" w:rsidP="00DC3076">
      <w:pPr>
        <w:ind w:right="-58" w:firstLine="708"/>
        <w:jc w:val="both"/>
        <w:rPr>
          <w:sz w:val="24"/>
          <w:szCs w:val="24"/>
        </w:rPr>
      </w:pPr>
      <w:r w:rsidRPr="004F4529">
        <w:rPr>
          <w:sz w:val="24"/>
          <w:szCs w:val="24"/>
        </w:rPr>
        <w:t xml:space="preserve">16.02.2022 в период с 20:40 до 21:30 Бухарцев В.Ю., находясь в состоянии алкогольного опьянения, в бане во дворе дома </w:t>
      </w:r>
      <w:r w:rsidR="00837AEF">
        <w:rPr>
          <w:sz w:val="24"/>
          <w:szCs w:val="24"/>
        </w:rPr>
        <w:t>«данные изъяты»</w:t>
      </w:r>
      <w:r w:rsidR="00837AEF">
        <w:rPr>
          <w:sz w:val="24"/>
          <w:szCs w:val="24"/>
        </w:rPr>
        <w:t xml:space="preserve"> </w:t>
      </w:r>
      <w:r w:rsidRPr="004F4529">
        <w:rPr>
          <w:sz w:val="24"/>
          <w:szCs w:val="24"/>
        </w:rPr>
        <w:t xml:space="preserve">Альметьевского района РТ, на почве личных неприязненных взаимоотношений, устроил ссору со своей сожительницей </w:t>
      </w:r>
      <w:r w:rsidR="00837AEF">
        <w:rPr>
          <w:sz w:val="24"/>
          <w:szCs w:val="24"/>
        </w:rPr>
        <w:t>«данные изъяты»</w:t>
      </w:r>
      <w:r w:rsidRPr="004F4529">
        <w:rPr>
          <w:sz w:val="24"/>
          <w:szCs w:val="24"/>
        </w:rPr>
        <w:t xml:space="preserve">, в ходе которой, действуя умышленно, осознавая общественную опасность своих действий, предвидя неизбежность наступления общественно-опасных последствий и желая их наступления, в ходе которой, держа в руке ножницы, и замахиваясь ими на </w:t>
      </w:r>
      <w:r w:rsidR="00837AEF">
        <w:rPr>
          <w:sz w:val="24"/>
          <w:szCs w:val="24"/>
        </w:rPr>
        <w:t>«данные изъяты»</w:t>
      </w:r>
      <w:r w:rsidRPr="004F4529">
        <w:rPr>
          <w:sz w:val="24"/>
          <w:szCs w:val="24"/>
        </w:rPr>
        <w:t>, высказал в ее адрес угрозу убийством со словами: «Я тебя убью!».</w:t>
      </w:r>
    </w:p>
    <w:p w:rsidR="00DC3076" w:rsidRPr="004F4529" w:rsidP="00DC3076">
      <w:pPr>
        <w:ind w:right="-58" w:firstLine="708"/>
        <w:jc w:val="both"/>
        <w:rPr>
          <w:sz w:val="24"/>
          <w:szCs w:val="24"/>
        </w:rPr>
      </w:pPr>
      <w:r w:rsidRPr="004F4529">
        <w:rPr>
          <w:sz w:val="24"/>
          <w:szCs w:val="24"/>
        </w:rPr>
        <w:t xml:space="preserve">У потерпевшей </w:t>
      </w:r>
      <w:r w:rsidR="00837AEF">
        <w:rPr>
          <w:sz w:val="24"/>
          <w:szCs w:val="24"/>
        </w:rPr>
        <w:t>«данные изъяты»</w:t>
      </w:r>
      <w:r w:rsidRPr="004F4529">
        <w:rPr>
          <w:sz w:val="24"/>
          <w:szCs w:val="24"/>
        </w:rPr>
        <w:t xml:space="preserve"> имелись основания опасаться осуществления высказанной в ее адрес угрозы, так как Бухарцев В.Ю. находился в состоянии алкогольного опьянения, вел себя агрессивно, свои действия не контролировал, высказывая слова угрозы убийством, замахивался ножницами, то есть своими действиями создал все условия для реального восприятия угрозы </w:t>
      </w:r>
      <w:r w:rsidR="00837AEF">
        <w:rPr>
          <w:sz w:val="24"/>
          <w:szCs w:val="24"/>
        </w:rPr>
        <w:t>«данные изъяты»</w:t>
      </w:r>
      <w:r w:rsidR="00837AEF">
        <w:rPr>
          <w:sz w:val="24"/>
          <w:szCs w:val="24"/>
        </w:rPr>
        <w:t>.</w:t>
      </w:r>
    </w:p>
    <w:p w:rsidR="00DC3076" w:rsidRPr="004F4529" w:rsidP="008261F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F4529">
        <w:rPr>
          <w:sz w:val="24"/>
          <w:szCs w:val="24"/>
        </w:rPr>
        <w:t>В судебном заседании подсудимый Бухарцев В.Ю. свою вину в совершении вменяемого ему преступления признал полно</w:t>
      </w:r>
      <w:r w:rsidRPr="004F4529" w:rsidR="00CE278C">
        <w:rPr>
          <w:sz w:val="24"/>
          <w:szCs w:val="24"/>
        </w:rPr>
        <w:t>стью и показал, что 16.02.2022</w:t>
      </w:r>
      <w:r w:rsidRPr="004F4529">
        <w:rPr>
          <w:sz w:val="24"/>
          <w:szCs w:val="24"/>
        </w:rPr>
        <w:t xml:space="preserve"> </w:t>
      </w:r>
      <w:r w:rsidRPr="004F4529" w:rsidR="008261F7">
        <w:rPr>
          <w:sz w:val="24"/>
          <w:szCs w:val="24"/>
        </w:rPr>
        <w:t>в вечернее время</w:t>
      </w:r>
      <w:r w:rsidRPr="004F4529">
        <w:rPr>
          <w:sz w:val="24"/>
          <w:szCs w:val="24"/>
        </w:rPr>
        <w:t xml:space="preserve"> он совместно с </w:t>
      </w:r>
      <w:r w:rsidR="00837AEF">
        <w:rPr>
          <w:sz w:val="24"/>
          <w:szCs w:val="24"/>
        </w:rPr>
        <w:t>«данные изъяты»</w:t>
      </w:r>
      <w:r w:rsidRPr="004F4529" w:rsidR="008261F7">
        <w:rPr>
          <w:sz w:val="24"/>
          <w:szCs w:val="24"/>
        </w:rPr>
        <w:t xml:space="preserve"> распивали спиртные напитки. Затем,</w:t>
      </w:r>
      <w:r w:rsidRPr="004F4529">
        <w:rPr>
          <w:sz w:val="24"/>
          <w:szCs w:val="24"/>
        </w:rPr>
        <w:t xml:space="preserve"> находясь в бане</w:t>
      </w:r>
      <w:r w:rsidRPr="004F4529" w:rsidR="008261F7">
        <w:rPr>
          <w:sz w:val="24"/>
          <w:szCs w:val="24"/>
        </w:rPr>
        <w:t xml:space="preserve"> по адресу: Альметьевский район, </w:t>
      </w:r>
      <w:r w:rsidR="00837AEF">
        <w:rPr>
          <w:sz w:val="24"/>
          <w:szCs w:val="24"/>
        </w:rPr>
        <w:t>«данные изъяты»</w:t>
      </w:r>
      <w:r w:rsidRPr="004F4529" w:rsidR="008261F7">
        <w:rPr>
          <w:sz w:val="24"/>
          <w:szCs w:val="24"/>
        </w:rPr>
        <w:t>,</w:t>
      </w:r>
      <w:r w:rsidRPr="004F4529">
        <w:rPr>
          <w:sz w:val="24"/>
          <w:szCs w:val="24"/>
        </w:rPr>
        <w:t xml:space="preserve"> между ним и </w:t>
      </w:r>
      <w:r w:rsidR="00837AEF">
        <w:rPr>
          <w:sz w:val="24"/>
          <w:szCs w:val="24"/>
        </w:rPr>
        <w:t>«данные изъяты»</w:t>
      </w:r>
      <w:r w:rsidRPr="004F4529">
        <w:rPr>
          <w:sz w:val="24"/>
          <w:szCs w:val="24"/>
        </w:rPr>
        <w:t xml:space="preserve"> произошла ссора, в ходе которой, находясь там же, в бане, он схватил ножницы и замахнувшись ими в сторону </w:t>
      </w:r>
      <w:r w:rsidR="00837AEF">
        <w:rPr>
          <w:sz w:val="24"/>
          <w:szCs w:val="24"/>
        </w:rPr>
        <w:t>«данные изъяты»</w:t>
      </w:r>
      <w:r w:rsidRPr="004F4529">
        <w:rPr>
          <w:sz w:val="24"/>
          <w:szCs w:val="24"/>
        </w:rPr>
        <w:t xml:space="preserve"> высказал слова угрозы убийством: «Я тебя</w:t>
      </w:r>
      <w:r w:rsidRPr="004F4529" w:rsidR="008261F7">
        <w:rPr>
          <w:sz w:val="24"/>
          <w:szCs w:val="24"/>
        </w:rPr>
        <w:t xml:space="preserve"> убью». Испугавшись </w:t>
      </w:r>
      <w:r w:rsidR="00837AEF">
        <w:rPr>
          <w:sz w:val="24"/>
          <w:szCs w:val="24"/>
        </w:rPr>
        <w:t>«данные изъяты»</w:t>
      </w:r>
      <w:r w:rsidRPr="004F4529">
        <w:rPr>
          <w:sz w:val="24"/>
          <w:szCs w:val="24"/>
        </w:rPr>
        <w:t xml:space="preserve"> упала </w:t>
      </w:r>
      <w:r w:rsidRPr="004F4529" w:rsidR="008261F7">
        <w:rPr>
          <w:sz w:val="24"/>
          <w:szCs w:val="24"/>
        </w:rPr>
        <w:t xml:space="preserve">с полка </w:t>
      </w:r>
      <w:r w:rsidRPr="004F4529">
        <w:rPr>
          <w:sz w:val="24"/>
          <w:szCs w:val="24"/>
        </w:rPr>
        <w:t xml:space="preserve">на пол. </w:t>
      </w:r>
      <w:r w:rsidRPr="004F4529" w:rsidR="008A4A5A">
        <w:rPr>
          <w:sz w:val="24"/>
          <w:szCs w:val="24"/>
        </w:rPr>
        <w:t xml:space="preserve">Осуществлять угрозу Бухарцев В.Ю. не хотел, хотел лишь напугать </w:t>
      </w:r>
      <w:r w:rsidR="00837AEF">
        <w:rPr>
          <w:sz w:val="24"/>
          <w:szCs w:val="24"/>
        </w:rPr>
        <w:t>«данные изъяты»</w:t>
      </w:r>
      <w:r w:rsidRPr="004F4529" w:rsidR="008A4A5A">
        <w:rPr>
          <w:sz w:val="24"/>
          <w:szCs w:val="24"/>
        </w:rPr>
        <w:t xml:space="preserve">. Увидев, что </w:t>
      </w:r>
      <w:r w:rsidR="00837AEF">
        <w:rPr>
          <w:sz w:val="24"/>
          <w:szCs w:val="24"/>
        </w:rPr>
        <w:t>«данные изъяты»</w:t>
      </w:r>
      <w:r w:rsidRPr="004F4529" w:rsidR="008A4A5A">
        <w:rPr>
          <w:sz w:val="24"/>
          <w:szCs w:val="24"/>
        </w:rPr>
        <w:t xml:space="preserve"> упала с полка он сразу же положил ножницы и поднял </w:t>
      </w:r>
      <w:r w:rsidR="00837AEF">
        <w:rPr>
          <w:sz w:val="24"/>
          <w:szCs w:val="24"/>
        </w:rPr>
        <w:t>«данные изъяты»</w:t>
      </w:r>
      <w:r w:rsidRPr="004F4529" w:rsidR="008A4A5A">
        <w:rPr>
          <w:sz w:val="24"/>
          <w:szCs w:val="24"/>
        </w:rPr>
        <w:t xml:space="preserve">, которая была напугана. 18.02.2022 к нему пришел участковый, на предложение которого он согласился проехать в отдел полиции для дачи показаний по факту высказывания угрозы убийством в адрес </w:t>
      </w:r>
      <w:r w:rsidR="00837AEF">
        <w:rPr>
          <w:sz w:val="24"/>
          <w:szCs w:val="24"/>
        </w:rPr>
        <w:t>«данные изъяты»</w:t>
      </w:r>
      <w:r w:rsidRPr="004F4529" w:rsidR="008A4A5A">
        <w:rPr>
          <w:sz w:val="24"/>
          <w:szCs w:val="24"/>
        </w:rPr>
        <w:t xml:space="preserve">, где в ходе дачи объяснений вину признал. В содеянном раскаивается. </w:t>
      </w:r>
      <w:r w:rsidRPr="004F4529">
        <w:rPr>
          <w:sz w:val="24"/>
          <w:szCs w:val="24"/>
        </w:rPr>
        <w:t>Пояснил, что состояние алкогольного опьянения повлияло на его поведение, способствовавшее совершению преступления</w:t>
      </w:r>
      <w:r w:rsidRPr="004F4529" w:rsidR="008261F7">
        <w:rPr>
          <w:sz w:val="24"/>
          <w:szCs w:val="24"/>
        </w:rPr>
        <w:t xml:space="preserve">, в тот день они распили примерно три бутылки водки на двоих, при этом медицинское </w:t>
      </w:r>
      <w:r w:rsidRPr="004F4529" w:rsidR="008261F7">
        <w:rPr>
          <w:sz w:val="24"/>
          <w:szCs w:val="24"/>
        </w:rPr>
        <w:t xml:space="preserve">освидетельствование на состояние опьянения в отношении него не проводилось. В настоящее время он примирился с </w:t>
      </w:r>
      <w:r w:rsidR="00837AEF">
        <w:rPr>
          <w:sz w:val="24"/>
          <w:szCs w:val="24"/>
        </w:rPr>
        <w:t>«данные изъяты»</w:t>
      </w:r>
      <w:r w:rsidRPr="004F4529" w:rsidR="008261F7">
        <w:rPr>
          <w:sz w:val="24"/>
          <w:szCs w:val="24"/>
        </w:rPr>
        <w:t>, живут совместно.</w:t>
      </w:r>
    </w:p>
    <w:p w:rsidR="00DC3076" w:rsidRPr="004F4529" w:rsidP="00DC3076">
      <w:pPr>
        <w:ind w:firstLine="720"/>
        <w:jc w:val="both"/>
        <w:rPr>
          <w:sz w:val="24"/>
          <w:szCs w:val="24"/>
        </w:rPr>
      </w:pPr>
      <w:r w:rsidRPr="004F4529">
        <w:rPr>
          <w:sz w:val="24"/>
          <w:szCs w:val="24"/>
        </w:rPr>
        <w:t>Вина подсудимого Бухарцева В.Ю. в совершении вышеуказанного преступления, помимо признания им своей вины, также устанавливается следующими доказательствами.</w:t>
      </w:r>
    </w:p>
    <w:p w:rsidR="008A4A5A" w:rsidRPr="004F4529" w:rsidP="008261F7">
      <w:pPr>
        <w:ind w:right="-58" w:firstLine="708"/>
        <w:jc w:val="both"/>
        <w:rPr>
          <w:sz w:val="24"/>
          <w:szCs w:val="24"/>
        </w:rPr>
      </w:pPr>
      <w:r w:rsidRPr="004F4529">
        <w:rPr>
          <w:sz w:val="24"/>
          <w:szCs w:val="24"/>
        </w:rPr>
        <w:t xml:space="preserve">Допрошенная в судебном заседании в качестве потерпевшей </w:t>
      </w:r>
      <w:r w:rsidR="00837AEF">
        <w:rPr>
          <w:sz w:val="24"/>
          <w:szCs w:val="24"/>
        </w:rPr>
        <w:t>«данные изъяты»</w:t>
      </w:r>
      <w:r w:rsidRPr="004F4529">
        <w:rPr>
          <w:sz w:val="24"/>
          <w:szCs w:val="24"/>
        </w:rPr>
        <w:t xml:space="preserve"> суду показала, что 16.02.2022 она находилась дома со своим сожителем Бухарцевым В.Ю., </w:t>
      </w:r>
      <w:r w:rsidRPr="004F4529" w:rsidR="008261F7">
        <w:rPr>
          <w:sz w:val="24"/>
          <w:szCs w:val="24"/>
        </w:rPr>
        <w:t>в вечернее время они</w:t>
      </w:r>
      <w:r w:rsidRPr="004F4529">
        <w:rPr>
          <w:sz w:val="24"/>
          <w:szCs w:val="24"/>
        </w:rPr>
        <w:t xml:space="preserve"> распив</w:t>
      </w:r>
      <w:r w:rsidRPr="004F4529" w:rsidR="008261F7">
        <w:rPr>
          <w:sz w:val="24"/>
          <w:szCs w:val="24"/>
        </w:rPr>
        <w:t>али</w:t>
      </w:r>
      <w:r w:rsidRPr="004F4529">
        <w:rPr>
          <w:sz w:val="24"/>
          <w:szCs w:val="24"/>
        </w:rPr>
        <w:t xml:space="preserve"> спиртные напитки, а после этого пошли в баню. Находясь в бане</w:t>
      </w:r>
      <w:r w:rsidRPr="004F4529" w:rsidR="00A008EF">
        <w:rPr>
          <w:sz w:val="24"/>
          <w:szCs w:val="24"/>
        </w:rPr>
        <w:t xml:space="preserve"> между ней и Бухарцевым </w:t>
      </w:r>
      <w:r w:rsidRPr="004F4529">
        <w:rPr>
          <w:sz w:val="24"/>
          <w:szCs w:val="24"/>
        </w:rPr>
        <w:t xml:space="preserve">В.Ю. произошла ссора, в ходе которой Бухарцев В.Ю. взял с лавки ножницы и держа их </w:t>
      </w:r>
      <w:r w:rsidRPr="004F4529" w:rsidR="008261F7">
        <w:rPr>
          <w:sz w:val="24"/>
          <w:szCs w:val="24"/>
        </w:rPr>
        <w:t>в</w:t>
      </w:r>
      <w:r w:rsidRPr="004F4529">
        <w:rPr>
          <w:sz w:val="24"/>
          <w:szCs w:val="24"/>
        </w:rPr>
        <w:t xml:space="preserve"> руке, замахнулся ими на нее, высказал в ее адрес слова угрозы убийством: «Я тебя убью!». </w:t>
      </w:r>
      <w:r w:rsidRPr="004F4529" w:rsidR="008261F7">
        <w:rPr>
          <w:sz w:val="24"/>
          <w:szCs w:val="24"/>
        </w:rPr>
        <w:t xml:space="preserve">Она испугалась его действий, </w:t>
      </w:r>
      <w:r w:rsidRPr="004F4529">
        <w:rPr>
          <w:sz w:val="24"/>
          <w:szCs w:val="24"/>
        </w:rPr>
        <w:t xml:space="preserve">она хотела </w:t>
      </w:r>
      <w:r w:rsidRPr="004F4529" w:rsidR="008261F7">
        <w:rPr>
          <w:sz w:val="24"/>
          <w:szCs w:val="24"/>
        </w:rPr>
        <w:t>встать с полка</w:t>
      </w:r>
      <w:r w:rsidRPr="004F4529">
        <w:rPr>
          <w:sz w:val="24"/>
          <w:szCs w:val="24"/>
        </w:rPr>
        <w:t>, но в этот момент поскользнулась и упала. Бухарцев В.Ю. в это время положил ножницы и поднял ее. Далее он</w:t>
      </w:r>
      <w:r w:rsidRPr="004F4529" w:rsidR="008261F7">
        <w:rPr>
          <w:sz w:val="24"/>
          <w:szCs w:val="24"/>
        </w:rPr>
        <w:t xml:space="preserve">и легли спать. </w:t>
      </w:r>
      <w:r w:rsidRPr="004F4529">
        <w:rPr>
          <w:sz w:val="24"/>
          <w:szCs w:val="24"/>
        </w:rPr>
        <w:t>В тот день она не обращалась в полицию по факту случившегося</w:t>
      </w:r>
      <w:r w:rsidRPr="004F4529" w:rsidR="00F40612">
        <w:rPr>
          <w:sz w:val="24"/>
          <w:szCs w:val="24"/>
        </w:rPr>
        <w:t xml:space="preserve">. Однако Бухарцев В.Ю. продолжал употреблять спиртные напитки и устраивал с нею скандал. 18.02.2022 она пошла к своей знакомой </w:t>
      </w:r>
      <w:r w:rsidR="00837AEF">
        <w:rPr>
          <w:sz w:val="24"/>
          <w:szCs w:val="24"/>
        </w:rPr>
        <w:t>«данные изъяты»</w:t>
      </w:r>
      <w:r w:rsidRPr="004F4529" w:rsidR="00F40612">
        <w:rPr>
          <w:sz w:val="24"/>
          <w:szCs w:val="24"/>
        </w:rPr>
        <w:t xml:space="preserve"> и рассказала ей о случившемся 16.02.2022 и попросила </w:t>
      </w:r>
      <w:r w:rsidR="00837AEF">
        <w:rPr>
          <w:sz w:val="24"/>
          <w:szCs w:val="24"/>
        </w:rPr>
        <w:t>«данные изъяты»</w:t>
      </w:r>
      <w:r w:rsidRPr="004F4529" w:rsidR="00F40612">
        <w:rPr>
          <w:sz w:val="24"/>
          <w:szCs w:val="24"/>
        </w:rPr>
        <w:t xml:space="preserve"> позвонить участковому, так как у нее не имеется телефона. В настоящее время у нее с Бухарцевым В.Ю. хорошие отношения, </w:t>
      </w:r>
      <w:r w:rsidRPr="004F4529" w:rsidR="008261F7">
        <w:rPr>
          <w:sz w:val="24"/>
          <w:szCs w:val="24"/>
        </w:rPr>
        <w:t>он принес ей извинения и полностью раскаялся. Полагает, что алкогольное опьянение могло повлиять на действия Бухарцева В.Ю.</w:t>
      </w:r>
    </w:p>
    <w:p w:rsidR="006F41D1" w:rsidRPr="004F4529" w:rsidP="006F41D1">
      <w:pPr>
        <w:ind w:right="-58" w:firstLine="708"/>
        <w:jc w:val="both"/>
        <w:rPr>
          <w:sz w:val="24"/>
          <w:szCs w:val="24"/>
        </w:rPr>
      </w:pPr>
      <w:r w:rsidRPr="004F4529">
        <w:rPr>
          <w:sz w:val="24"/>
          <w:szCs w:val="24"/>
        </w:rPr>
        <w:t xml:space="preserve">Допрошенный в качестве свидетеля </w:t>
      </w:r>
      <w:r w:rsidR="00837AEF">
        <w:rPr>
          <w:sz w:val="24"/>
          <w:szCs w:val="24"/>
        </w:rPr>
        <w:t>«данные изъяты»</w:t>
      </w:r>
      <w:r w:rsidRPr="004F4529">
        <w:rPr>
          <w:sz w:val="24"/>
          <w:szCs w:val="24"/>
        </w:rPr>
        <w:t xml:space="preserve"> (сотрудник поли</w:t>
      </w:r>
      <w:r w:rsidRPr="004F4529" w:rsidR="00D1512E">
        <w:rPr>
          <w:sz w:val="24"/>
          <w:szCs w:val="24"/>
        </w:rPr>
        <w:t>ц</w:t>
      </w:r>
      <w:r w:rsidRPr="004F4529">
        <w:rPr>
          <w:sz w:val="24"/>
          <w:szCs w:val="24"/>
        </w:rPr>
        <w:t>ии) в судебном заседании показал,</w:t>
      </w:r>
      <w:r w:rsidRPr="004F4529" w:rsidR="00D1512E">
        <w:rPr>
          <w:sz w:val="24"/>
          <w:szCs w:val="24"/>
        </w:rPr>
        <w:t xml:space="preserve"> что</w:t>
      </w:r>
      <w:r w:rsidRPr="004F4529">
        <w:rPr>
          <w:sz w:val="24"/>
          <w:szCs w:val="24"/>
        </w:rPr>
        <w:t xml:space="preserve"> ему знакомы Бухарцев В.Ю. и </w:t>
      </w:r>
      <w:r w:rsidR="00837AEF">
        <w:rPr>
          <w:sz w:val="24"/>
          <w:szCs w:val="24"/>
        </w:rPr>
        <w:t>«данные изъяты»</w:t>
      </w:r>
      <w:r w:rsidRPr="004F4529">
        <w:rPr>
          <w:sz w:val="24"/>
          <w:szCs w:val="24"/>
        </w:rPr>
        <w:t xml:space="preserve"> в ходе работы, личных неприязненных отношений не имеет. По существу дела пояснил, что 18.02.2022 ему на телефон позвонила </w:t>
      </w:r>
      <w:r w:rsidR="00837AEF">
        <w:rPr>
          <w:sz w:val="24"/>
          <w:szCs w:val="24"/>
        </w:rPr>
        <w:t>«данные изъяты»</w:t>
      </w:r>
      <w:r w:rsidRPr="004F4529">
        <w:rPr>
          <w:sz w:val="24"/>
          <w:szCs w:val="24"/>
        </w:rPr>
        <w:t xml:space="preserve"> и сообщила, что сожитель ее знакомой </w:t>
      </w:r>
      <w:r w:rsidR="00837AEF">
        <w:rPr>
          <w:sz w:val="24"/>
          <w:szCs w:val="24"/>
        </w:rPr>
        <w:t>«данные изъяты»</w:t>
      </w:r>
      <w:r w:rsidRPr="004F4529">
        <w:rPr>
          <w:sz w:val="24"/>
          <w:szCs w:val="24"/>
        </w:rPr>
        <w:t xml:space="preserve"> - Бухарцев В.Ю., находясь в состоянии алкогольного опьянения, угрожал ей убийством. Приехав по адресу проживания </w:t>
      </w:r>
      <w:r w:rsidR="00837AEF">
        <w:rPr>
          <w:sz w:val="24"/>
          <w:szCs w:val="24"/>
        </w:rPr>
        <w:t>«данные изъяты»</w:t>
      </w:r>
      <w:r w:rsidRPr="004F4529">
        <w:rPr>
          <w:sz w:val="24"/>
          <w:szCs w:val="24"/>
        </w:rPr>
        <w:t xml:space="preserve">: Альметьевский район, с. </w:t>
      </w:r>
      <w:r w:rsidR="00837AEF">
        <w:rPr>
          <w:sz w:val="24"/>
          <w:szCs w:val="24"/>
        </w:rPr>
        <w:t>«данные изъяты»</w:t>
      </w:r>
      <w:r w:rsidRPr="004F4529">
        <w:rPr>
          <w:sz w:val="24"/>
          <w:szCs w:val="24"/>
        </w:rPr>
        <w:t xml:space="preserve">, от последней он узнал, что 16.02.2022 в вечернее время между ней и ее сожителем Бухарцевым В.Ю. произошла ссора, в ходе которой Бухарцев В.Ю. взял в руки ножницы и замахнувшись в сторону </w:t>
      </w:r>
      <w:r w:rsidR="00837AEF">
        <w:rPr>
          <w:sz w:val="24"/>
          <w:szCs w:val="24"/>
        </w:rPr>
        <w:t>«данные изъяты»</w:t>
      </w:r>
      <w:r w:rsidRPr="004F4529">
        <w:rPr>
          <w:sz w:val="24"/>
          <w:szCs w:val="24"/>
        </w:rPr>
        <w:t xml:space="preserve">, высказал в ее адрес слова угрозы убийством: «Я тебя убью!». Далее в присутствии </w:t>
      </w:r>
      <w:r w:rsidR="00837AEF">
        <w:rPr>
          <w:sz w:val="24"/>
          <w:szCs w:val="24"/>
        </w:rPr>
        <w:t>«данные изъяты»</w:t>
      </w:r>
      <w:r w:rsidRPr="004F4529">
        <w:rPr>
          <w:sz w:val="24"/>
          <w:szCs w:val="24"/>
        </w:rPr>
        <w:t xml:space="preserve"> и с ее разрешения был произведен осмотр места происшествия -  бани, в ходе которого </w:t>
      </w:r>
      <w:r w:rsidR="00837AEF">
        <w:rPr>
          <w:sz w:val="24"/>
          <w:szCs w:val="24"/>
        </w:rPr>
        <w:t>«данные изъяты»</w:t>
      </w:r>
      <w:r w:rsidRPr="004F4529">
        <w:rPr>
          <w:sz w:val="24"/>
          <w:szCs w:val="24"/>
        </w:rPr>
        <w:t xml:space="preserve"> показала ему ножницы, которыми Бухарцев В.Ю. угрожал ей убийством. После чего указанные ножницы были изъяты. Затем им был составлен протокол о принятии устного заявления у </w:t>
      </w:r>
      <w:r w:rsidR="00837AEF">
        <w:rPr>
          <w:sz w:val="24"/>
          <w:szCs w:val="24"/>
        </w:rPr>
        <w:t>«данные изъяты»</w:t>
      </w:r>
      <w:r w:rsidRPr="004F4529">
        <w:rPr>
          <w:sz w:val="24"/>
          <w:szCs w:val="24"/>
        </w:rPr>
        <w:t xml:space="preserve"> о привлечении Бухарцева В.Ю. к уголовной ответственности по факту высказывания слов угрозы убийством. Далее был опрошен Бухарцев В.Ю., который в ходе опроса полностью признал свою вину и раскаивался. Охарактеризовать подсудимого и потерпевшую не может, поскольку с. </w:t>
      </w:r>
      <w:r w:rsidR="00837AEF">
        <w:rPr>
          <w:sz w:val="24"/>
          <w:szCs w:val="24"/>
        </w:rPr>
        <w:t>«данные изъяты»</w:t>
      </w:r>
      <w:r w:rsidR="00837AEF">
        <w:rPr>
          <w:sz w:val="24"/>
          <w:szCs w:val="24"/>
        </w:rPr>
        <w:t xml:space="preserve"> </w:t>
      </w:r>
      <w:r w:rsidRPr="004F4529">
        <w:rPr>
          <w:sz w:val="24"/>
          <w:szCs w:val="24"/>
        </w:rPr>
        <w:t>не является его участком, в тот день он был дежурным участковым.</w:t>
      </w:r>
    </w:p>
    <w:p w:rsidR="00F40612" w:rsidRPr="004F4529" w:rsidP="008261F7">
      <w:pPr>
        <w:ind w:right="-58" w:firstLine="708"/>
        <w:jc w:val="both"/>
        <w:rPr>
          <w:sz w:val="24"/>
          <w:szCs w:val="24"/>
        </w:rPr>
      </w:pPr>
      <w:r w:rsidRPr="004F4529">
        <w:rPr>
          <w:sz w:val="24"/>
          <w:szCs w:val="24"/>
        </w:rPr>
        <w:t xml:space="preserve">Из оглашенных в порядке ст.281 УПК РФ показаний свидетеля </w:t>
      </w:r>
      <w:r w:rsidR="00837AEF">
        <w:rPr>
          <w:sz w:val="24"/>
          <w:szCs w:val="24"/>
        </w:rPr>
        <w:t>«данные изъяты»</w:t>
      </w:r>
      <w:r w:rsidR="00837AEF">
        <w:rPr>
          <w:sz w:val="24"/>
          <w:szCs w:val="24"/>
        </w:rPr>
        <w:t xml:space="preserve"> </w:t>
      </w:r>
      <w:r w:rsidRPr="004F4529">
        <w:rPr>
          <w:sz w:val="24"/>
          <w:szCs w:val="24"/>
        </w:rPr>
        <w:t>видно, что</w:t>
      </w:r>
      <w:r w:rsidRPr="004F4529" w:rsidR="008261F7">
        <w:rPr>
          <w:sz w:val="24"/>
          <w:szCs w:val="24"/>
        </w:rPr>
        <w:t xml:space="preserve"> </w:t>
      </w:r>
      <w:r w:rsidRPr="004F4529">
        <w:rPr>
          <w:sz w:val="24"/>
          <w:szCs w:val="24"/>
        </w:rPr>
        <w:t xml:space="preserve">18.02.2022 она находилась у себя дома. Утром примерно в 09:00 к ней пришла ее знакомая </w:t>
      </w:r>
      <w:r w:rsidR="00837AEF">
        <w:rPr>
          <w:sz w:val="24"/>
          <w:szCs w:val="24"/>
        </w:rPr>
        <w:t>«данные изъяты»</w:t>
      </w:r>
      <w:r w:rsidRPr="004F4529">
        <w:rPr>
          <w:sz w:val="24"/>
          <w:szCs w:val="24"/>
        </w:rPr>
        <w:t>, которая проживает со своим сожителем Бухарцевым В.Ю. и сообщила, что 16.02.2022 находясь в бане между ней и ее сожителем Бухарцевым В.Ю. произошла ссора, в ходе которой Бухарцев В.Ю. замахнувшись на нее ножницами, высказал слова угрозы убийством: «Я тебя убью!»</w:t>
      </w:r>
      <w:r w:rsidRPr="004F4529" w:rsidR="00E22797">
        <w:rPr>
          <w:sz w:val="24"/>
          <w:szCs w:val="24"/>
        </w:rPr>
        <w:t xml:space="preserve">, из-за чего </w:t>
      </w:r>
      <w:r w:rsidR="00837AEF">
        <w:rPr>
          <w:sz w:val="24"/>
          <w:szCs w:val="24"/>
        </w:rPr>
        <w:t>«данные изъяты»</w:t>
      </w:r>
      <w:r w:rsidRPr="004F4529" w:rsidR="00E22797">
        <w:rPr>
          <w:sz w:val="24"/>
          <w:szCs w:val="24"/>
        </w:rPr>
        <w:t xml:space="preserve"> испугалась и хотела выбежать в предбанник, но поскользнувшись упала. </w:t>
      </w:r>
      <w:r w:rsidR="00837AEF">
        <w:rPr>
          <w:sz w:val="24"/>
          <w:szCs w:val="24"/>
        </w:rPr>
        <w:t>«данные изъяты»</w:t>
      </w:r>
      <w:r w:rsidRPr="004F4529" w:rsidR="00E22797">
        <w:rPr>
          <w:sz w:val="24"/>
          <w:szCs w:val="24"/>
        </w:rPr>
        <w:t xml:space="preserve"> также сказала ей, что Бухарцев В.Ю. продолжает употреблять спиртное, устраивает дома скандал, поэтому она опасается его, попросила </w:t>
      </w:r>
      <w:r w:rsidR="00837AEF">
        <w:rPr>
          <w:sz w:val="24"/>
          <w:szCs w:val="24"/>
        </w:rPr>
        <w:t>«данные изъяты»</w:t>
      </w:r>
      <w:r w:rsidRPr="004F4529" w:rsidR="00E22797">
        <w:rPr>
          <w:sz w:val="24"/>
          <w:szCs w:val="24"/>
        </w:rPr>
        <w:t xml:space="preserve"> позвонить участковому полиции, так как она не имеет телефона. (л.д.51-52)</w:t>
      </w:r>
      <w:r w:rsidRPr="004F4529" w:rsidR="00D1512E">
        <w:rPr>
          <w:sz w:val="24"/>
          <w:szCs w:val="24"/>
        </w:rPr>
        <w:t>.</w:t>
      </w:r>
    </w:p>
    <w:p w:rsidR="00DC3076" w:rsidRPr="004F4529" w:rsidP="00DC3076">
      <w:pPr>
        <w:ind w:firstLine="709"/>
        <w:jc w:val="both"/>
        <w:rPr>
          <w:sz w:val="24"/>
          <w:szCs w:val="24"/>
        </w:rPr>
      </w:pPr>
      <w:r w:rsidRPr="004F4529">
        <w:rPr>
          <w:sz w:val="24"/>
          <w:szCs w:val="24"/>
        </w:rPr>
        <w:t>Кроме того, вина Бухарцева В.Ю. в совершении вышеуказанного преступления также устанавливается:</w:t>
      </w:r>
    </w:p>
    <w:p w:rsidR="003E6002" w:rsidRPr="004F4529" w:rsidP="00DC3076">
      <w:pPr>
        <w:ind w:firstLine="709"/>
        <w:jc w:val="both"/>
        <w:rPr>
          <w:sz w:val="24"/>
          <w:szCs w:val="24"/>
        </w:rPr>
      </w:pPr>
      <w:r w:rsidRPr="004F4529">
        <w:rPr>
          <w:sz w:val="24"/>
          <w:szCs w:val="24"/>
        </w:rPr>
        <w:t xml:space="preserve">рапортом УУП ОМВД России по Альметьевскому району </w:t>
      </w:r>
      <w:r w:rsidR="00837AEF">
        <w:rPr>
          <w:sz w:val="24"/>
          <w:szCs w:val="24"/>
        </w:rPr>
        <w:t>«данные изъяты»</w:t>
      </w:r>
      <w:r w:rsidRPr="004F4529">
        <w:rPr>
          <w:sz w:val="24"/>
          <w:szCs w:val="24"/>
        </w:rPr>
        <w:t xml:space="preserve"> об обнаружении признаков преступления от </w:t>
      </w:r>
      <w:r w:rsidRPr="004F4529">
        <w:rPr>
          <w:sz w:val="24"/>
          <w:szCs w:val="24"/>
        </w:rPr>
        <w:t>18.02.2022</w:t>
      </w:r>
      <w:r w:rsidRPr="004F4529">
        <w:rPr>
          <w:sz w:val="24"/>
          <w:szCs w:val="24"/>
        </w:rPr>
        <w:t xml:space="preserve">, о том, что </w:t>
      </w:r>
      <w:r w:rsidRPr="004F4529">
        <w:rPr>
          <w:sz w:val="24"/>
          <w:szCs w:val="24"/>
        </w:rPr>
        <w:t xml:space="preserve">16.02.2022 в 20:40 Бухарцев В.Ю., находясь в бане по </w:t>
      </w:r>
      <w:r w:rsidRPr="004F4529" w:rsidR="00D1512E">
        <w:rPr>
          <w:sz w:val="24"/>
          <w:szCs w:val="24"/>
        </w:rPr>
        <w:t>адресу: Альметьевский район, с. </w:t>
      </w:r>
      <w:r w:rsidR="00837AEF">
        <w:rPr>
          <w:sz w:val="24"/>
          <w:szCs w:val="24"/>
        </w:rPr>
        <w:t>«данные изъяты»</w:t>
      </w:r>
      <w:r w:rsidRPr="004F4529">
        <w:rPr>
          <w:sz w:val="24"/>
          <w:szCs w:val="24"/>
        </w:rPr>
        <w:t xml:space="preserve">, в ходе ссоры с </w:t>
      </w:r>
      <w:r w:rsidR="00837AEF">
        <w:rPr>
          <w:sz w:val="24"/>
          <w:szCs w:val="24"/>
        </w:rPr>
        <w:t>«данные изъяты»</w:t>
      </w:r>
      <w:r w:rsidRPr="004F4529">
        <w:rPr>
          <w:sz w:val="24"/>
          <w:szCs w:val="24"/>
        </w:rPr>
        <w:t xml:space="preserve">, держа в руках ножницы и замахнувшись ими в сторону </w:t>
      </w:r>
      <w:r w:rsidR="00837AEF">
        <w:rPr>
          <w:sz w:val="24"/>
          <w:szCs w:val="24"/>
        </w:rPr>
        <w:t>«данные изъяты»</w:t>
      </w:r>
      <w:r w:rsidRPr="004F4529">
        <w:rPr>
          <w:sz w:val="24"/>
          <w:szCs w:val="24"/>
        </w:rPr>
        <w:t>, высказал в ее адрес слова угрозы убийством (л.д.5)</w:t>
      </w:r>
      <w:r w:rsidRPr="004F4529" w:rsidR="006F41D1">
        <w:rPr>
          <w:sz w:val="24"/>
          <w:szCs w:val="24"/>
        </w:rPr>
        <w:t>;</w:t>
      </w:r>
    </w:p>
    <w:p w:rsidR="00DC3076" w:rsidRPr="004F4529" w:rsidP="003E6002">
      <w:pPr>
        <w:ind w:firstLine="709"/>
        <w:jc w:val="both"/>
        <w:rPr>
          <w:sz w:val="24"/>
          <w:szCs w:val="24"/>
        </w:rPr>
      </w:pPr>
      <w:r w:rsidRPr="004F4529">
        <w:rPr>
          <w:sz w:val="24"/>
          <w:szCs w:val="24"/>
        </w:rPr>
        <w:t xml:space="preserve">протоколом принятия устного заявления о преступлении от </w:t>
      </w:r>
      <w:r w:rsidRPr="004F4529" w:rsidR="003E6002">
        <w:rPr>
          <w:sz w:val="24"/>
          <w:szCs w:val="24"/>
        </w:rPr>
        <w:t>18.02.2022</w:t>
      </w:r>
      <w:r w:rsidRPr="004F4529">
        <w:rPr>
          <w:sz w:val="24"/>
          <w:szCs w:val="24"/>
        </w:rPr>
        <w:t xml:space="preserve">, согласно которому </w:t>
      </w:r>
      <w:r w:rsidR="00837AEF">
        <w:rPr>
          <w:sz w:val="24"/>
          <w:szCs w:val="24"/>
        </w:rPr>
        <w:t>«данные изъяты»</w:t>
      </w:r>
      <w:r w:rsidRPr="004F4529">
        <w:rPr>
          <w:sz w:val="24"/>
          <w:szCs w:val="24"/>
        </w:rPr>
        <w:t xml:space="preserve"> просила привлечь к уголовной ответственности Бухарцева В.Ю., который </w:t>
      </w:r>
      <w:r w:rsidRPr="004F4529" w:rsidR="003E6002">
        <w:rPr>
          <w:sz w:val="24"/>
          <w:szCs w:val="24"/>
        </w:rPr>
        <w:t xml:space="preserve">16.02.2022 в 20:40 находясь в бане по адресу: Альметьевский район, с. </w:t>
      </w:r>
      <w:r w:rsidR="00837AEF">
        <w:rPr>
          <w:sz w:val="24"/>
          <w:szCs w:val="24"/>
        </w:rPr>
        <w:t>«данные изъяты»</w:t>
      </w:r>
      <w:r w:rsidRPr="004F4529" w:rsidR="003E6002">
        <w:rPr>
          <w:sz w:val="24"/>
          <w:szCs w:val="24"/>
        </w:rPr>
        <w:t xml:space="preserve"> в состоянии алкогольного опьянения, держа в руках ножницы и направил их в ее сторону, высказал в ее адрес слова угрозы убийством, высказанную угрозу восприняла реально, так как Бухарцев В.Ю. был пьян, вел себя агрессивно, свои действия не контролировал и мог осуществить высказанную угрозу</w:t>
      </w:r>
      <w:r w:rsidRPr="004F4529">
        <w:rPr>
          <w:sz w:val="24"/>
          <w:szCs w:val="24"/>
        </w:rPr>
        <w:t xml:space="preserve"> (л.д.</w:t>
      </w:r>
      <w:r w:rsidRPr="004F4529" w:rsidR="003E6002">
        <w:rPr>
          <w:sz w:val="24"/>
          <w:szCs w:val="24"/>
        </w:rPr>
        <w:t>6</w:t>
      </w:r>
      <w:r w:rsidRPr="004F4529">
        <w:rPr>
          <w:sz w:val="24"/>
          <w:szCs w:val="24"/>
        </w:rPr>
        <w:t>);</w:t>
      </w:r>
    </w:p>
    <w:p w:rsidR="003E6002" w:rsidRPr="004F4529" w:rsidP="003E6002">
      <w:pPr>
        <w:ind w:firstLine="709"/>
        <w:jc w:val="both"/>
        <w:rPr>
          <w:sz w:val="24"/>
          <w:szCs w:val="24"/>
        </w:rPr>
      </w:pPr>
      <w:r w:rsidRPr="004F4529">
        <w:rPr>
          <w:sz w:val="24"/>
          <w:szCs w:val="24"/>
        </w:rPr>
        <w:t xml:space="preserve">протоколом осмотра места происшествия от </w:t>
      </w:r>
      <w:r w:rsidRPr="004F4529">
        <w:rPr>
          <w:sz w:val="24"/>
          <w:szCs w:val="24"/>
        </w:rPr>
        <w:t>18.02.2022</w:t>
      </w:r>
      <w:r w:rsidRPr="004F4529">
        <w:rPr>
          <w:sz w:val="24"/>
          <w:szCs w:val="24"/>
        </w:rPr>
        <w:t xml:space="preserve">, в ходе которого была осмотрена </w:t>
      </w:r>
      <w:r w:rsidRPr="004F4529">
        <w:rPr>
          <w:sz w:val="24"/>
          <w:szCs w:val="24"/>
        </w:rPr>
        <w:t>баня во дворе дома</w:t>
      </w:r>
      <w:r w:rsidRPr="004F4529">
        <w:rPr>
          <w:sz w:val="24"/>
          <w:szCs w:val="24"/>
        </w:rPr>
        <w:t xml:space="preserve"> </w:t>
      </w:r>
      <w:r w:rsidR="00837AEF">
        <w:rPr>
          <w:sz w:val="24"/>
          <w:szCs w:val="24"/>
        </w:rPr>
        <w:t>«данные изъяты»</w:t>
      </w:r>
      <w:r w:rsidRPr="004F4529">
        <w:rPr>
          <w:sz w:val="24"/>
          <w:szCs w:val="24"/>
        </w:rPr>
        <w:t xml:space="preserve"> Альметьевского района, где был</w:t>
      </w:r>
      <w:r w:rsidRPr="004F4529">
        <w:rPr>
          <w:sz w:val="24"/>
          <w:szCs w:val="24"/>
        </w:rPr>
        <w:t>и</w:t>
      </w:r>
      <w:r w:rsidRPr="004F4529">
        <w:rPr>
          <w:sz w:val="24"/>
          <w:szCs w:val="24"/>
        </w:rPr>
        <w:t xml:space="preserve"> обнаружен</w:t>
      </w:r>
      <w:r w:rsidRPr="004F4529">
        <w:rPr>
          <w:sz w:val="24"/>
          <w:szCs w:val="24"/>
        </w:rPr>
        <w:t>ы</w:t>
      </w:r>
      <w:r w:rsidRPr="004F4529">
        <w:rPr>
          <w:sz w:val="24"/>
          <w:szCs w:val="24"/>
        </w:rPr>
        <w:t xml:space="preserve"> и изъят</w:t>
      </w:r>
      <w:r w:rsidRPr="004F4529">
        <w:rPr>
          <w:sz w:val="24"/>
          <w:szCs w:val="24"/>
        </w:rPr>
        <w:t>ы ножницы (л.д.10</w:t>
      </w:r>
      <w:r w:rsidRPr="004F4529">
        <w:rPr>
          <w:sz w:val="24"/>
          <w:szCs w:val="24"/>
        </w:rPr>
        <w:t>);</w:t>
      </w:r>
    </w:p>
    <w:p w:rsidR="00DC3076" w:rsidRPr="004F4529" w:rsidP="00DC3076">
      <w:pPr>
        <w:ind w:firstLine="709"/>
        <w:jc w:val="both"/>
        <w:rPr>
          <w:sz w:val="24"/>
          <w:szCs w:val="24"/>
        </w:rPr>
      </w:pPr>
      <w:r w:rsidRPr="004F4529">
        <w:rPr>
          <w:sz w:val="24"/>
          <w:szCs w:val="24"/>
        </w:rPr>
        <w:t xml:space="preserve">протоколом выемки от </w:t>
      </w:r>
      <w:r w:rsidRPr="004F4529" w:rsidR="003E6002">
        <w:rPr>
          <w:sz w:val="24"/>
          <w:szCs w:val="24"/>
        </w:rPr>
        <w:t>12.03.2022</w:t>
      </w:r>
      <w:r w:rsidRPr="004F4529">
        <w:rPr>
          <w:sz w:val="24"/>
          <w:szCs w:val="24"/>
        </w:rPr>
        <w:t xml:space="preserve">, согласно которому у участкового </w:t>
      </w:r>
      <w:r w:rsidR="00837AEF">
        <w:rPr>
          <w:sz w:val="24"/>
          <w:szCs w:val="24"/>
        </w:rPr>
        <w:t>«данные изъяты»</w:t>
      </w:r>
      <w:r w:rsidRPr="004F4529" w:rsidR="003E6002">
        <w:rPr>
          <w:sz w:val="24"/>
          <w:szCs w:val="24"/>
        </w:rPr>
        <w:t xml:space="preserve"> произведена выемка ножниц</w:t>
      </w:r>
      <w:r w:rsidRPr="004F4529">
        <w:rPr>
          <w:sz w:val="24"/>
          <w:szCs w:val="24"/>
        </w:rPr>
        <w:t xml:space="preserve"> (л.д.</w:t>
      </w:r>
      <w:r w:rsidRPr="004F4529" w:rsidR="003E6002">
        <w:rPr>
          <w:sz w:val="24"/>
          <w:szCs w:val="24"/>
        </w:rPr>
        <w:t>56-57</w:t>
      </w:r>
      <w:r w:rsidRPr="004F4529">
        <w:rPr>
          <w:sz w:val="24"/>
          <w:szCs w:val="24"/>
        </w:rPr>
        <w:t>);</w:t>
      </w:r>
    </w:p>
    <w:p w:rsidR="00DC3076" w:rsidRPr="004F4529" w:rsidP="00DC3076">
      <w:pPr>
        <w:ind w:firstLine="709"/>
        <w:jc w:val="both"/>
        <w:rPr>
          <w:sz w:val="24"/>
          <w:szCs w:val="24"/>
        </w:rPr>
      </w:pPr>
      <w:r w:rsidRPr="004F4529">
        <w:rPr>
          <w:sz w:val="24"/>
          <w:szCs w:val="24"/>
        </w:rPr>
        <w:t xml:space="preserve">протоколом осмотра предметов (документов) от </w:t>
      </w:r>
      <w:r w:rsidRPr="004F4529" w:rsidR="003E6002">
        <w:rPr>
          <w:sz w:val="24"/>
          <w:szCs w:val="24"/>
        </w:rPr>
        <w:t>12.03.</w:t>
      </w:r>
      <w:r w:rsidRPr="004F4529">
        <w:rPr>
          <w:sz w:val="24"/>
          <w:szCs w:val="24"/>
        </w:rPr>
        <w:t>2022, в ходе которого был</w:t>
      </w:r>
      <w:r w:rsidRPr="004F4529" w:rsidR="003E6002">
        <w:rPr>
          <w:sz w:val="24"/>
          <w:szCs w:val="24"/>
        </w:rPr>
        <w:t>и</w:t>
      </w:r>
      <w:r w:rsidRPr="004F4529">
        <w:rPr>
          <w:sz w:val="24"/>
          <w:szCs w:val="24"/>
        </w:rPr>
        <w:t xml:space="preserve"> осмотрен</w:t>
      </w:r>
      <w:r w:rsidRPr="004F4529" w:rsidR="003E6002">
        <w:rPr>
          <w:sz w:val="24"/>
          <w:szCs w:val="24"/>
        </w:rPr>
        <w:t>ы</w:t>
      </w:r>
      <w:r w:rsidRPr="004F4529">
        <w:rPr>
          <w:sz w:val="24"/>
          <w:szCs w:val="24"/>
        </w:rPr>
        <w:t>, признан</w:t>
      </w:r>
      <w:r w:rsidRPr="004F4529" w:rsidR="003E6002">
        <w:rPr>
          <w:sz w:val="24"/>
          <w:szCs w:val="24"/>
        </w:rPr>
        <w:t>ы</w:t>
      </w:r>
      <w:r w:rsidRPr="004F4529">
        <w:rPr>
          <w:sz w:val="24"/>
          <w:szCs w:val="24"/>
        </w:rPr>
        <w:t xml:space="preserve"> и приобщен</w:t>
      </w:r>
      <w:r w:rsidRPr="004F4529" w:rsidR="003E6002">
        <w:rPr>
          <w:sz w:val="24"/>
          <w:szCs w:val="24"/>
        </w:rPr>
        <w:t>ы</w:t>
      </w:r>
      <w:r w:rsidRPr="004F4529">
        <w:rPr>
          <w:sz w:val="24"/>
          <w:szCs w:val="24"/>
        </w:rPr>
        <w:t xml:space="preserve"> к уголовному делу в качеств</w:t>
      </w:r>
      <w:r w:rsidRPr="004F4529" w:rsidR="003E6002">
        <w:rPr>
          <w:sz w:val="24"/>
          <w:szCs w:val="24"/>
        </w:rPr>
        <w:t>е вещественного доказательства ножницы</w:t>
      </w:r>
      <w:r w:rsidRPr="004F4529">
        <w:rPr>
          <w:sz w:val="24"/>
          <w:szCs w:val="24"/>
        </w:rPr>
        <w:t xml:space="preserve"> (л.д.</w:t>
      </w:r>
      <w:r w:rsidRPr="004F4529" w:rsidR="003E6002">
        <w:rPr>
          <w:sz w:val="24"/>
          <w:szCs w:val="24"/>
        </w:rPr>
        <w:t>58-59, 60</w:t>
      </w:r>
      <w:r w:rsidRPr="004F4529">
        <w:rPr>
          <w:sz w:val="24"/>
          <w:szCs w:val="24"/>
        </w:rPr>
        <w:t>).</w:t>
      </w:r>
    </w:p>
    <w:p w:rsidR="00DC3076" w:rsidRPr="004F4529" w:rsidP="00DC3076">
      <w:pPr>
        <w:ind w:firstLine="709"/>
        <w:jc w:val="both"/>
        <w:rPr>
          <w:sz w:val="24"/>
          <w:szCs w:val="24"/>
        </w:rPr>
      </w:pPr>
      <w:r w:rsidRPr="004F4529">
        <w:rPr>
          <w:sz w:val="24"/>
          <w:szCs w:val="24"/>
        </w:rPr>
        <w:t xml:space="preserve">В ходе очной ставки </w:t>
      </w:r>
      <w:r w:rsidR="00837AEF">
        <w:rPr>
          <w:sz w:val="24"/>
          <w:szCs w:val="24"/>
        </w:rPr>
        <w:t>«данные изъяты»</w:t>
      </w:r>
      <w:r w:rsidRPr="004F4529">
        <w:rPr>
          <w:sz w:val="24"/>
          <w:szCs w:val="24"/>
        </w:rPr>
        <w:t xml:space="preserve"> и Бухарцев В.Ю. полностью подтвердили обстоятельства произошедшего (л.д.</w:t>
      </w:r>
      <w:r w:rsidRPr="004F4529" w:rsidR="003E6002">
        <w:rPr>
          <w:sz w:val="24"/>
          <w:szCs w:val="24"/>
        </w:rPr>
        <w:t>62-63</w:t>
      </w:r>
      <w:r w:rsidRPr="004F4529">
        <w:rPr>
          <w:sz w:val="24"/>
          <w:szCs w:val="24"/>
        </w:rPr>
        <w:t>).</w:t>
      </w:r>
    </w:p>
    <w:p w:rsidR="00DC3076" w:rsidRPr="004F4529" w:rsidP="00DC3076">
      <w:pPr>
        <w:ind w:firstLine="709"/>
        <w:jc w:val="both"/>
        <w:rPr>
          <w:sz w:val="24"/>
          <w:szCs w:val="24"/>
        </w:rPr>
      </w:pPr>
      <w:r w:rsidRPr="004F4529">
        <w:rPr>
          <w:sz w:val="24"/>
          <w:szCs w:val="24"/>
        </w:rPr>
        <w:t>Судом исследованы доказательства, добытые в соответствии с законом, совокупность которых мировой судья находит достаточной для признания подсудимого Бухарцева В.Ю. виновным в совершении вменяемого ему преступления.</w:t>
      </w:r>
    </w:p>
    <w:p w:rsidR="00DC3076" w:rsidRPr="004F4529" w:rsidP="00DC3076">
      <w:pPr>
        <w:ind w:firstLine="708"/>
        <w:jc w:val="both"/>
        <w:rPr>
          <w:sz w:val="24"/>
          <w:szCs w:val="24"/>
        </w:rPr>
      </w:pPr>
      <w:r w:rsidRPr="004F4529">
        <w:rPr>
          <w:sz w:val="24"/>
          <w:szCs w:val="24"/>
        </w:rPr>
        <w:t xml:space="preserve">Таким образом, находя вину подсудимого Бухарцева В.Ю. полностью установленной, мировой судья квалифицирует его действия по части 1 статьи 119 УК РФ как угроза убийством, если имелись основания опасаться осуществления этой угрозы, так как он угрожал потерпевшей убийством, его действия свидетельствовали о реальности его высказываний, заставляющие потерпевшую опасаться приведения угрозы в исполнение. </w:t>
      </w:r>
    </w:p>
    <w:p w:rsidR="00DC3076" w:rsidRPr="004F4529" w:rsidP="00DC3076">
      <w:pPr>
        <w:ind w:firstLine="708"/>
        <w:jc w:val="both"/>
        <w:rPr>
          <w:sz w:val="24"/>
          <w:szCs w:val="24"/>
        </w:rPr>
      </w:pPr>
      <w:r w:rsidRPr="004F4529">
        <w:rPr>
          <w:sz w:val="24"/>
          <w:szCs w:val="24"/>
        </w:rPr>
        <w:t>При назначении наказания мировой судья в соответствии со ст. ст. 6, 43, 60 УК РФ учитывает характер и степень общественной опасности совершенного преступления, конкретные обстоятельства его совершения, все данные о личности подсудимого, смягчающие и отягчающие наказание обстоятельства, влияние наказания на исправление виновно</w:t>
      </w:r>
      <w:r w:rsidRPr="004F4529" w:rsidR="00CE278C">
        <w:rPr>
          <w:sz w:val="24"/>
          <w:szCs w:val="24"/>
        </w:rPr>
        <w:t>го</w:t>
      </w:r>
      <w:r w:rsidRPr="004F4529">
        <w:rPr>
          <w:sz w:val="24"/>
          <w:szCs w:val="24"/>
        </w:rPr>
        <w:t xml:space="preserve"> и на условия жизни его семьи.</w:t>
      </w:r>
    </w:p>
    <w:p w:rsidR="00DC3076" w:rsidRPr="004F4529" w:rsidP="00DC3076">
      <w:pPr>
        <w:ind w:firstLine="708"/>
        <w:jc w:val="both"/>
        <w:rPr>
          <w:sz w:val="24"/>
          <w:szCs w:val="24"/>
        </w:rPr>
      </w:pPr>
      <w:r w:rsidRPr="004F4529">
        <w:rPr>
          <w:sz w:val="24"/>
          <w:szCs w:val="24"/>
        </w:rPr>
        <w:t xml:space="preserve">Изучением личности подсудимого установлено, что Бухарцев В.Ю. на учетах не состоит, </w:t>
      </w:r>
      <w:r w:rsidRPr="004F4529" w:rsidR="002C33F5">
        <w:rPr>
          <w:sz w:val="24"/>
          <w:szCs w:val="24"/>
        </w:rPr>
        <w:t>в течение</w:t>
      </w:r>
      <w:r w:rsidRPr="004F4529" w:rsidR="00D1512E">
        <w:rPr>
          <w:sz w:val="24"/>
          <w:szCs w:val="24"/>
        </w:rPr>
        <w:t xml:space="preserve"> года</w:t>
      </w:r>
      <w:r w:rsidRPr="004F4529" w:rsidR="002C33F5">
        <w:rPr>
          <w:sz w:val="24"/>
          <w:szCs w:val="24"/>
        </w:rPr>
        <w:t xml:space="preserve"> </w:t>
      </w:r>
      <w:r w:rsidRPr="004F4529">
        <w:rPr>
          <w:sz w:val="24"/>
          <w:szCs w:val="24"/>
        </w:rPr>
        <w:t xml:space="preserve">привлекался к административной ответственности, по месту жительства жалоб не поступало, участковым уполномоченным характеризуется </w:t>
      </w:r>
      <w:r w:rsidRPr="004F4529" w:rsidR="002C33F5">
        <w:rPr>
          <w:sz w:val="24"/>
          <w:szCs w:val="24"/>
        </w:rPr>
        <w:t>отрицательно</w:t>
      </w:r>
      <w:r w:rsidRPr="004F4529">
        <w:rPr>
          <w:sz w:val="24"/>
          <w:szCs w:val="24"/>
        </w:rPr>
        <w:t xml:space="preserve"> (л.д.</w:t>
      </w:r>
      <w:r w:rsidRPr="004F4529" w:rsidR="002C33F5">
        <w:rPr>
          <w:sz w:val="24"/>
          <w:szCs w:val="24"/>
        </w:rPr>
        <w:t>14-33</w:t>
      </w:r>
      <w:r w:rsidRPr="004F4529">
        <w:rPr>
          <w:sz w:val="24"/>
          <w:szCs w:val="24"/>
        </w:rPr>
        <w:t>).</w:t>
      </w:r>
    </w:p>
    <w:p w:rsidR="002C33F5" w:rsidRPr="004F4529" w:rsidP="002C33F5">
      <w:pPr>
        <w:ind w:firstLine="720"/>
        <w:jc w:val="both"/>
        <w:rPr>
          <w:sz w:val="24"/>
          <w:szCs w:val="24"/>
        </w:rPr>
      </w:pPr>
      <w:r w:rsidRPr="004F4529">
        <w:rPr>
          <w:sz w:val="24"/>
          <w:szCs w:val="24"/>
        </w:rPr>
        <w:t>В соответстви</w:t>
      </w:r>
      <w:r w:rsidRPr="004F4529">
        <w:rPr>
          <w:sz w:val="24"/>
          <w:szCs w:val="24"/>
        </w:rPr>
        <w:t>и</w:t>
      </w:r>
      <w:r w:rsidRPr="004F4529">
        <w:rPr>
          <w:sz w:val="24"/>
          <w:szCs w:val="24"/>
        </w:rPr>
        <w:t xml:space="preserve"> с пункт</w:t>
      </w:r>
      <w:r w:rsidRPr="004F4529">
        <w:rPr>
          <w:sz w:val="24"/>
          <w:szCs w:val="24"/>
        </w:rPr>
        <w:t>ами</w:t>
      </w:r>
      <w:r w:rsidRPr="004F4529">
        <w:rPr>
          <w:sz w:val="24"/>
          <w:szCs w:val="24"/>
        </w:rPr>
        <w:t xml:space="preserve"> «и»</w:t>
      </w:r>
      <w:r w:rsidRPr="004F4529">
        <w:rPr>
          <w:sz w:val="24"/>
          <w:szCs w:val="24"/>
        </w:rPr>
        <w:t>, «к»</w:t>
      </w:r>
      <w:r w:rsidRPr="004F4529">
        <w:rPr>
          <w:sz w:val="24"/>
          <w:szCs w:val="24"/>
        </w:rPr>
        <w:t xml:space="preserve"> части 1 статьи 61 и частью 2 статьи 61 УК РФ обстоятельствами, смягчающими наказание, мировой судья признает признание подсудимым своей вины и раскаяние в содеянном, письменные объяснения до возбуждения уголовного дела – как активное способствование раскрытию и расследованию преступления (л.д.</w:t>
      </w:r>
      <w:r w:rsidRPr="004F4529">
        <w:rPr>
          <w:sz w:val="24"/>
          <w:szCs w:val="24"/>
        </w:rPr>
        <w:t>9</w:t>
      </w:r>
      <w:r w:rsidRPr="004F4529">
        <w:rPr>
          <w:sz w:val="24"/>
          <w:szCs w:val="24"/>
        </w:rPr>
        <w:t xml:space="preserve">), </w:t>
      </w:r>
      <w:r w:rsidRPr="004F4529">
        <w:rPr>
          <w:sz w:val="24"/>
          <w:szCs w:val="24"/>
        </w:rPr>
        <w:t>прохождение службы в армии (</w:t>
      </w:r>
      <w:r w:rsidRPr="004F4529" w:rsidR="00D1512E">
        <w:rPr>
          <w:sz w:val="24"/>
          <w:szCs w:val="24"/>
        </w:rPr>
        <w:t>л.д.</w:t>
      </w:r>
      <w:r w:rsidRPr="004F4529">
        <w:rPr>
          <w:sz w:val="24"/>
          <w:szCs w:val="24"/>
        </w:rPr>
        <w:t xml:space="preserve">15-16), </w:t>
      </w:r>
      <w:r w:rsidRPr="004F4529" w:rsidR="006F41D1">
        <w:rPr>
          <w:sz w:val="24"/>
          <w:szCs w:val="24"/>
        </w:rPr>
        <w:t xml:space="preserve">желание потерпевшей примириться с подсудимым, принесение подсудимым извинений в адрес потерпевшей, </w:t>
      </w:r>
      <w:r w:rsidRPr="004F4529">
        <w:rPr>
          <w:sz w:val="24"/>
          <w:szCs w:val="24"/>
        </w:rPr>
        <w:t>состояние его здоровья и здоровья его близких родственников и близких лиц; оказание помощи потерпевшей непосредственно после совершения преступления, поскольку из пояснений подсудимого и потерпевшей следует, что сразу после совершения преступления потерпевшая поскользнулась и упала, а подсудимый поднял ее, помог ей встать</w:t>
      </w:r>
      <w:r w:rsidRPr="004F4529" w:rsidR="00D1512E">
        <w:rPr>
          <w:sz w:val="24"/>
          <w:szCs w:val="24"/>
        </w:rPr>
        <w:t>.</w:t>
      </w:r>
    </w:p>
    <w:p w:rsidR="00DC3076" w:rsidRPr="004F4529" w:rsidP="00DC3076">
      <w:pPr>
        <w:ind w:firstLine="708"/>
        <w:jc w:val="both"/>
        <w:rPr>
          <w:sz w:val="24"/>
          <w:szCs w:val="24"/>
        </w:rPr>
      </w:pPr>
      <w:r w:rsidRPr="004F4529">
        <w:rPr>
          <w:sz w:val="24"/>
          <w:szCs w:val="24"/>
        </w:rPr>
        <w:t>Обстоятельств, отягчающих наказание Бухарцева В.Ю. судом не установлено.</w:t>
      </w:r>
    </w:p>
    <w:p w:rsidR="00DC3076" w:rsidRPr="004F4529" w:rsidP="00DC3076">
      <w:pPr>
        <w:spacing w:after="1" w:line="280" w:lineRule="atLeast"/>
        <w:ind w:firstLine="708"/>
        <w:jc w:val="both"/>
        <w:rPr>
          <w:sz w:val="24"/>
          <w:szCs w:val="24"/>
        </w:rPr>
      </w:pPr>
      <w:r w:rsidRPr="004F4529">
        <w:rPr>
          <w:sz w:val="24"/>
          <w:szCs w:val="24"/>
        </w:rPr>
        <w:t>Нахождение подсудимого в момент совершения преступления в состоянии алкогольного опьянения суд не признает обстоятельством, отягчающим наказание, поскольку стороной обвинения не представлено суду достоверных доказательств того, что сам факт алкогольного опьянения повлиял на совершение Бухарцевым В.Ю. вышеуказанного преступления и на его умысел совершить данное преступление. Также суд отмечает, что в материалах дела отсутствуют доказательства, объективно подтверждающие факт нахождения Бухарцева В.Ю. в момент совершения преступления в состоянии алкогольного опьянения (акт освидетельствования и др.).</w:t>
      </w:r>
    </w:p>
    <w:p w:rsidR="00DC3076" w:rsidRPr="004F4529" w:rsidP="00DC3076">
      <w:pPr>
        <w:ind w:firstLine="708"/>
        <w:jc w:val="both"/>
        <w:rPr>
          <w:sz w:val="24"/>
          <w:szCs w:val="24"/>
        </w:rPr>
      </w:pPr>
      <w:r w:rsidRPr="004F4529">
        <w:rPr>
          <w:sz w:val="24"/>
          <w:szCs w:val="24"/>
        </w:rPr>
        <w:t>Согласно правилам ч. 1 ст. 62 УК РФ при наличии смягчающих наказание обстоятельств, предусмотренных п. "и" и (или) "к" ч. 1 ст. 61 УК РФ, и отсутствии отягчающих обстоятельств, срок или размер наказания не может превышать двух третей максимального срока или размера наиболее строгого вида наказания, предусмотренного статьей УК РФ.</w:t>
      </w:r>
    </w:p>
    <w:p w:rsidR="00DC3076" w:rsidRPr="004F4529" w:rsidP="00DC3076">
      <w:pPr>
        <w:ind w:firstLine="708"/>
        <w:jc w:val="both"/>
        <w:rPr>
          <w:sz w:val="24"/>
          <w:szCs w:val="24"/>
        </w:rPr>
      </w:pPr>
      <w:r w:rsidRPr="004F4529">
        <w:rPr>
          <w:sz w:val="24"/>
          <w:szCs w:val="24"/>
        </w:rPr>
        <w:t>Суд назначает наказание также с учетом части 1 статьи 62 УК РФ.</w:t>
      </w:r>
    </w:p>
    <w:p w:rsidR="00DC3076" w:rsidRPr="004F4529" w:rsidP="00DC3076">
      <w:pPr>
        <w:ind w:firstLine="708"/>
        <w:jc w:val="both"/>
        <w:rPr>
          <w:sz w:val="24"/>
          <w:szCs w:val="24"/>
        </w:rPr>
      </w:pPr>
      <w:r w:rsidRPr="004F4529">
        <w:rPr>
          <w:sz w:val="24"/>
          <w:szCs w:val="24"/>
        </w:rPr>
        <w:t>Избирая меру наказания, мировой судья принимает во внимание, что подсудим</w:t>
      </w:r>
      <w:r w:rsidRPr="004F4529" w:rsidR="00CE278C">
        <w:rPr>
          <w:sz w:val="24"/>
          <w:szCs w:val="24"/>
        </w:rPr>
        <w:t xml:space="preserve">ый </w:t>
      </w:r>
      <w:r w:rsidRPr="004F4529">
        <w:rPr>
          <w:sz w:val="24"/>
          <w:szCs w:val="24"/>
        </w:rPr>
        <w:t>совершил преступление небольшой тяжести, ранее не судим, в целом характеризуется удовлетворительно. С учетом отношения подсудимого к содеянному, возраста и влияния назначенного наказания на его исправление, мировой судья считает возможным назначить Бухарцеву В.Ю. наказание в виде обязательных работ, которое наиболее будет способствовать исправлению осужденного и предупреждению совершения им новых преступлений.</w:t>
      </w:r>
    </w:p>
    <w:p w:rsidR="00DC3076" w:rsidRPr="004F4529" w:rsidP="00DC3076">
      <w:pPr>
        <w:ind w:firstLine="708"/>
        <w:jc w:val="both"/>
        <w:rPr>
          <w:sz w:val="24"/>
          <w:szCs w:val="24"/>
        </w:rPr>
      </w:pPr>
      <w:r w:rsidRPr="004F4529">
        <w:rPr>
          <w:sz w:val="24"/>
          <w:szCs w:val="24"/>
        </w:rPr>
        <w:t>Оснований для применения положений статьи 64 УК РФ, с учетом всех обстоятельств дела, суд не находит.</w:t>
      </w:r>
    </w:p>
    <w:p w:rsidR="00DC3076" w:rsidRPr="004F4529" w:rsidP="006F41D1">
      <w:pPr>
        <w:ind w:firstLine="708"/>
        <w:jc w:val="both"/>
        <w:rPr>
          <w:sz w:val="24"/>
          <w:szCs w:val="24"/>
        </w:rPr>
      </w:pPr>
      <w:r w:rsidRPr="004F4529">
        <w:rPr>
          <w:sz w:val="24"/>
          <w:szCs w:val="24"/>
        </w:rPr>
        <w:t>Поскольку подсудимый совершил преступление небольшой тяжести, ч.6 ст.15 УК РФ применению не подлежит.</w:t>
      </w:r>
    </w:p>
    <w:p w:rsidR="00DC3076" w:rsidRPr="004F4529" w:rsidP="00DC3076">
      <w:pPr>
        <w:pStyle w:val="BodyText2"/>
        <w:ind w:firstLine="708"/>
        <w:rPr>
          <w:szCs w:val="24"/>
        </w:rPr>
      </w:pPr>
      <w:r w:rsidRPr="004F4529">
        <w:rPr>
          <w:szCs w:val="24"/>
        </w:rPr>
        <w:t>По делу имеются процессуальные издержки, связанные с выплатами адвокатам, участвовавшим в уголовном судопроизводстве по назначению дознавателя и суда.</w:t>
      </w:r>
    </w:p>
    <w:p w:rsidR="00DC3076" w:rsidRPr="004F4529" w:rsidP="00DC3076">
      <w:pPr>
        <w:pStyle w:val="BodyText2"/>
        <w:ind w:firstLine="708"/>
        <w:rPr>
          <w:szCs w:val="24"/>
        </w:rPr>
      </w:pPr>
      <w:r w:rsidRPr="004F4529">
        <w:rPr>
          <w:szCs w:val="24"/>
        </w:rPr>
        <w:t xml:space="preserve">Так, в ходе дознания защищавшему Бухарцева В.Ю. адвокату </w:t>
      </w:r>
      <w:r w:rsidR="00837AEF">
        <w:rPr>
          <w:szCs w:val="24"/>
        </w:rPr>
        <w:t>«данные изъяты»</w:t>
      </w:r>
      <w:r w:rsidRPr="004F4529">
        <w:rPr>
          <w:szCs w:val="24"/>
        </w:rPr>
        <w:t xml:space="preserve"> выплачено </w:t>
      </w:r>
      <w:r w:rsidRPr="004F4529" w:rsidR="002C33F5">
        <w:rPr>
          <w:szCs w:val="24"/>
        </w:rPr>
        <w:t>3120</w:t>
      </w:r>
      <w:r w:rsidRPr="004F4529">
        <w:rPr>
          <w:szCs w:val="24"/>
        </w:rPr>
        <w:t xml:space="preserve"> рублей (л.д.</w:t>
      </w:r>
      <w:r w:rsidRPr="004F4529" w:rsidR="002C33F5">
        <w:rPr>
          <w:szCs w:val="24"/>
        </w:rPr>
        <w:t>64</w:t>
      </w:r>
      <w:r w:rsidRPr="004F4529">
        <w:rPr>
          <w:szCs w:val="24"/>
        </w:rPr>
        <w:t>). За участие в деле по назначению суда необходимо выплатить адвокату Дорониной Н.Ю. 3000 рублей.</w:t>
      </w:r>
    </w:p>
    <w:p w:rsidR="00DC3076" w:rsidRPr="004F4529" w:rsidP="00DC3076">
      <w:pPr>
        <w:pStyle w:val="BodyText2"/>
        <w:ind w:firstLine="708"/>
        <w:rPr>
          <w:szCs w:val="24"/>
        </w:rPr>
      </w:pPr>
      <w:r w:rsidRPr="004F4529">
        <w:rPr>
          <w:szCs w:val="24"/>
        </w:rPr>
        <w:t>Таким образом, процессуальные издержки по делу составляют всего 6</w:t>
      </w:r>
      <w:r w:rsidRPr="004F4529" w:rsidR="006F41D1">
        <w:rPr>
          <w:szCs w:val="24"/>
        </w:rPr>
        <w:t>120</w:t>
      </w:r>
      <w:r w:rsidRPr="004F4529">
        <w:rPr>
          <w:szCs w:val="24"/>
        </w:rPr>
        <w:t xml:space="preserve"> рублей.</w:t>
      </w:r>
    </w:p>
    <w:p w:rsidR="00DC3076" w:rsidRPr="004F4529" w:rsidP="00DC3076">
      <w:pPr>
        <w:pStyle w:val="BodyText2"/>
        <w:ind w:firstLine="708"/>
        <w:rPr>
          <w:szCs w:val="24"/>
        </w:rPr>
      </w:pPr>
      <w:r w:rsidRPr="004F4529">
        <w:rPr>
          <w:szCs w:val="24"/>
        </w:rPr>
        <w:t>Подсудимый Бухарцев В.Ю. в порядке ст. 52 УПК РФ от помощи защитника не отказался и не возражал против взыскания с него процессуальных издержек.</w:t>
      </w:r>
    </w:p>
    <w:p w:rsidR="00DC3076" w:rsidRPr="004F4529" w:rsidP="00DC3076">
      <w:pPr>
        <w:pStyle w:val="BodyText2"/>
        <w:ind w:firstLine="708"/>
        <w:rPr>
          <w:szCs w:val="24"/>
        </w:rPr>
      </w:pPr>
      <w:r w:rsidRPr="004F4529">
        <w:rPr>
          <w:szCs w:val="24"/>
        </w:rPr>
        <w:t xml:space="preserve">По делу не установлено обстоятельств, предусмотренных ст. 132 УПК РФ, которые бы исключали возможность взыскания с подсудимого </w:t>
      </w:r>
      <w:r w:rsidRPr="004F4529" w:rsidR="006F41D1">
        <w:rPr>
          <w:szCs w:val="24"/>
        </w:rPr>
        <w:t>Бухарцева В.Ю.</w:t>
      </w:r>
      <w:r w:rsidRPr="004F4529">
        <w:rPr>
          <w:szCs w:val="24"/>
        </w:rPr>
        <w:t xml:space="preserve"> процессуальных издержек. Сама по себе обязательность участия защитника в уголовном судопроизводстве не влечет за собой автоматического возложения обязанностей по оплате труда адвокатов на государство за счет федерального бюджета.</w:t>
      </w:r>
    </w:p>
    <w:p w:rsidR="00DC3076" w:rsidRPr="004F4529" w:rsidP="00DC3076">
      <w:pPr>
        <w:pStyle w:val="BodyText2"/>
        <w:ind w:firstLine="708"/>
        <w:rPr>
          <w:szCs w:val="24"/>
        </w:rPr>
      </w:pPr>
      <w:r w:rsidRPr="004F4529">
        <w:rPr>
          <w:szCs w:val="24"/>
        </w:rPr>
        <w:t xml:space="preserve">Подсудимый Бухарцев В.Ю. в силу своего состояния здоровья </w:t>
      </w:r>
      <w:r w:rsidRPr="004F4529" w:rsidR="006F41D1">
        <w:rPr>
          <w:szCs w:val="24"/>
        </w:rPr>
        <w:t>трудоспособен,</w:t>
      </w:r>
      <w:r w:rsidRPr="004F4529">
        <w:rPr>
          <w:szCs w:val="24"/>
        </w:rPr>
        <w:t xml:space="preserve"> инвалидности не имеет, что подтвердил в судебном заседании, взыскание процессуальных издержек может быть обращено на его будущие доходы или имущество. Также не являются безусловным основанием к полному или частичному освобождению подсудимого от уплаты процессуальных издержек по делу состояние его здоровья и его материальное положение. В материалах дела нет данных о его имущественной несостоятельности. Поэтому процессуальные издержки в сумме 6</w:t>
      </w:r>
      <w:r w:rsidRPr="004F4529" w:rsidR="006F41D1">
        <w:rPr>
          <w:szCs w:val="24"/>
        </w:rPr>
        <w:t>120</w:t>
      </w:r>
      <w:r w:rsidRPr="004F4529">
        <w:rPr>
          <w:szCs w:val="24"/>
        </w:rPr>
        <w:t xml:space="preserve"> рублей подлежат взысканию с подсудимого Бухарцева В.Ю. в доход федерального бюджета, поскольку предусмотренных законом оснований для его освобождения от уплаты процессуальных издержек не имеется.</w:t>
      </w:r>
    </w:p>
    <w:p w:rsidR="00DC3076" w:rsidRPr="004F4529" w:rsidP="00DC3076">
      <w:pPr>
        <w:pStyle w:val="BodyText2"/>
        <w:ind w:firstLine="708"/>
        <w:rPr>
          <w:szCs w:val="24"/>
        </w:rPr>
      </w:pPr>
      <w:r w:rsidRPr="004F4529">
        <w:rPr>
          <w:szCs w:val="24"/>
        </w:rPr>
        <w:t xml:space="preserve">Вещественное доказательство – </w:t>
      </w:r>
      <w:r w:rsidRPr="004F4529" w:rsidR="002C33F5">
        <w:rPr>
          <w:szCs w:val="24"/>
        </w:rPr>
        <w:t>ножницы</w:t>
      </w:r>
      <w:r w:rsidRPr="004F4529">
        <w:rPr>
          <w:szCs w:val="24"/>
        </w:rPr>
        <w:t>, хранящи</w:t>
      </w:r>
      <w:r w:rsidRPr="004F4529" w:rsidR="002C33F5">
        <w:rPr>
          <w:szCs w:val="24"/>
        </w:rPr>
        <w:t>еся</w:t>
      </w:r>
      <w:r w:rsidRPr="004F4529">
        <w:rPr>
          <w:szCs w:val="24"/>
        </w:rPr>
        <w:t xml:space="preserve"> в камере хранения ОМВД России по Альметьевскому району, подлежит уничтожению.</w:t>
      </w:r>
    </w:p>
    <w:p w:rsidR="00DC3076" w:rsidRPr="004F4529" w:rsidP="006F41D1">
      <w:pPr>
        <w:ind w:right="-58" w:firstLine="708"/>
        <w:jc w:val="both"/>
        <w:rPr>
          <w:sz w:val="24"/>
          <w:szCs w:val="24"/>
        </w:rPr>
      </w:pPr>
      <w:r w:rsidRPr="004F4529">
        <w:rPr>
          <w:sz w:val="24"/>
          <w:szCs w:val="24"/>
        </w:rPr>
        <w:t>На основании изложенного и руководствуясь статьями 307-309 УПК РФ, мировой судья,</w:t>
      </w:r>
    </w:p>
    <w:p w:rsidR="00DC3076" w:rsidRPr="004F4529" w:rsidP="00DC3076">
      <w:pPr>
        <w:pStyle w:val="BodyText2"/>
        <w:jc w:val="center"/>
        <w:rPr>
          <w:szCs w:val="24"/>
        </w:rPr>
      </w:pPr>
      <w:r w:rsidRPr="004F4529">
        <w:rPr>
          <w:szCs w:val="24"/>
        </w:rPr>
        <w:t>П Р И Г О В О Р И Л:</w:t>
      </w:r>
    </w:p>
    <w:p w:rsidR="00DC3076" w:rsidRPr="004F4529" w:rsidP="00DC3076">
      <w:pPr>
        <w:pStyle w:val="BodyText2"/>
        <w:rPr>
          <w:szCs w:val="24"/>
        </w:rPr>
      </w:pPr>
    </w:p>
    <w:p w:rsidR="00DC3076" w:rsidRPr="004F4529" w:rsidP="00DC3076">
      <w:pPr>
        <w:pStyle w:val="BodyText"/>
        <w:ind w:firstLine="720"/>
        <w:jc w:val="both"/>
        <w:rPr>
          <w:szCs w:val="24"/>
        </w:rPr>
      </w:pPr>
      <w:r w:rsidRPr="004F4529">
        <w:rPr>
          <w:szCs w:val="24"/>
        </w:rPr>
        <w:t>Признать Бухарцева В</w:t>
      </w:r>
      <w:r w:rsidR="00837AEF">
        <w:rPr>
          <w:szCs w:val="24"/>
        </w:rPr>
        <w:t>.</w:t>
      </w:r>
      <w:r w:rsidRPr="004F4529">
        <w:rPr>
          <w:szCs w:val="24"/>
        </w:rPr>
        <w:t>Ю</w:t>
      </w:r>
      <w:r w:rsidR="00837AEF">
        <w:rPr>
          <w:szCs w:val="24"/>
        </w:rPr>
        <w:t>.</w:t>
      </w:r>
      <w:r w:rsidRPr="004F4529">
        <w:rPr>
          <w:szCs w:val="24"/>
        </w:rPr>
        <w:t xml:space="preserve"> виновным в совершении преступления, предусмотренного частью 1 статьи 119 УК РФ и назначить ему наказание в виде обязательных работ сроком 1</w:t>
      </w:r>
      <w:r w:rsidRPr="004F4529" w:rsidR="006F41D1">
        <w:rPr>
          <w:szCs w:val="24"/>
        </w:rPr>
        <w:t>50</w:t>
      </w:r>
      <w:r w:rsidRPr="004F4529">
        <w:rPr>
          <w:szCs w:val="24"/>
        </w:rPr>
        <w:t xml:space="preserve"> (сто </w:t>
      </w:r>
      <w:r w:rsidRPr="004F4529" w:rsidR="006F41D1">
        <w:rPr>
          <w:szCs w:val="24"/>
        </w:rPr>
        <w:t>пятьдесят</w:t>
      </w:r>
      <w:r w:rsidRPr="004F4529">
        <w:rPr>
          <w:szCs w:val="24"/>
        </w:rPr>
        <w:t>) часов, определяемых органами местного самоуправления по согласованию с уголовно-исполнительной инспекцией.</w:t>
      </w:r>
    </w:p>
    <w:p w:rsidR="00DC3076" w:rsidRPr="004F4529" w:rsidP="00DC3076">
      <w:pPr>
        <w:ind w:firstLine="708"/>
        <w:jc w:val="both"/>
        <w:rPr>
          <w:sz w:val="24"/>
          <w:szCs w:val="24"/>
        </w:rPr>
      </w:pPr>
      <w:r w:rsidRPr="004F4529">
        <w:rPr>
          <w:sz w:val="24"/>
          <w:szCs w:val="24"/>
        </w:rPr>
        <w:t xml:space="preserve">Меру пресечения Бухарцеву В.Ю. в виде подписки о невыезде и надлежащем поведении оставить без изменения до вступления приговора в законную силу. </w:t>
      </w:r>
    </w:p>
    <w:p w:rsidR="00DC3076" w:rsidRPr="004F4529" w:rsidP="00DC3076">
      <w:pPr>
        <w:pStyle w:val="BodyText2"/>
        <w:ind w:firstLine="708"/>
        <w:rPr>
          <w:szCs w:val="24"/>
        </w:rPr>
      </w:pPr>
      <w:r w:rsidRPr="004F4529">
        <w:rPr>
          <w:szCs w:val="24"/>
        </w:rPr>
        <w:t xml:space="preserve">Вещественное доказательство – </w:t>
      </w:r>
      <w:r w:rsidRPr="004F4529" w:rsidR="002C33F5">
        <w:rPr>
          <w:szCs w:val="24"/>
        </w:rPr>
        <w:t>ножницы</w:t>
      </w:r>
      <w:r w:rsidRPr="004F4529">
        <w:rPr>
          <w:szCs w:val="24"/>
        </w:rPr>
        <w:t>, хранящи</w:t>
      </w:r>
      <w:r w:rsidRPr="004F4529" w:rsidR="002C33F5">
        <w:rPr>
          <w:szCs w:val="24"/>
        </w:rPr>
        <w:t>е</w:t>
      </w:r>
      <w:r w:rsidRPr="004F4529">
        <w:rPr>
          <w:szCs w:val="24"/>
        </w:rPr>
        <w:t>ся в камере хранения ОМВД России по Альметьевскому району, уничтожить.</w:t>
      </w:r>
    </w:p>
    <w:p w:rsidR="00DC3076" w:rsidRPr="004F4529" w:rsidP="00DC3076">
      <w:pPr>
        <w:pStyle w:val="BodyText2"/>
        <w:ind w:firstLine="708"/>
        <w:rPr>
          <w:szCs w:val="24"/>
        </w:rPr>
      </w:pPr>
      <w:r w:rsidRPr="004F4529">
        <w:rPr>
          <w:szCs w:val="24"/>
        </w:rPr>
        <w:t>Исполнение приговора суда в части уничтожения вещественного доказательства поручить руководителю органа дознания – начальнику отдела МВД России по Альметьевскому району.</w:t>
      </w:r>
    </w:p>
    <w:p w:rsidR="00DC3076" w:rsidRPr="004F4529" w:rsidP="006F41D1">
      <w:pPr>
        <w:ind w:firstLine="708"/>
        <w:jc w:val="both"/>
        <w:rPr>
          <w:rFonts w:eastAsia="Calibri"/>
          <w:sz w:val="24"/>
          <w:szCs w:val="24"/>
          <w:lang w:bidi="ru-RU"/>
        </w:rPr>
      </w:pPr>
      <w:r w:rsidRPr="004F4529">
        <w:rPr>
          <w:rFonts w:eastAsia="Calibri"/>
          <w:sz w:val="24"/>
          <w:szCs w:val="24"/>
        </w:rPr>
        <w:t>Взыскать с Бухарцева В.Ю.</w:t>
      </w:r>
      <w:r w:rsidRPr="004F4529">
        <w:rPr>
          <w:rFonts w:eastAsia="Calibri"/>
          <w:color w:val="000000"/>
          <w:sz w:val="24"/>
          <w:szCs w:val="24"/>
        </w:rPr>
        <w:t xml:space="preserve"> </w:t>
      </w:r>
      <w:r w:rsidRPr="004F4529">
        <w:rPr>
          <w:rFonts w:eastAsia="Calibri"/>
          <w:sz w:val="24"/>
          <w:szCs w:val="24"/>
        </w:rPr>
        <w:t>в доход государства расходы по оплате услуг защитника в сумме 6</w:t>
      </w:r>
      <w:r w:rsidRPr="004F4529" w:rsidR="006F41D1">
        <w:rPr>
          <w:rFonts w:eastAsia="Calibri"/>
          <w:sz w:val="24"/>
          <w:szCs w:val="24"/>
        </w:rPr>
        <w:t>12</w:t>
      </w:r>
      <w:r w:rsidRPr="004F4529">
        <w:rPr>
          <w:rFonts w:eastAsia="Calibri"/>
          <w:sz w:val="24"/>
          <w:szCs w:val="24"/>
        </w:rPr>
        <w:t>0 (шесть тысяч</w:t>
      </w:r>
      <w:r w:rsidRPr="004F4529" w:rsidR="006F41D1">
        <w:rPr>
          <w:rFonts w:eastAsia="Calibri"/>
          <w:sz w:val="24"/>
          <w:szCs w:val="24"/>
        </w:rPr>
        <w:t xml:space="preserve"> сто двадцать</w:t>
      </w:r>
      <w:r w:rsidRPr="004F4529">
        <w:rPr>
          <w:rFonts w:eastAsia="Calibri"/>
          <w:sz w:val="24"/>
          <w:szCs w:val="24"/>
        </w:rPr>
        <w:t>) рублей.</w:t>
      </w:r>
    </w:p>
    <w:p w:rsidR="00CE278C" w:rsidRPr="004F4529" w:rsidP="00CE278C">
      <w:pPr>
        <w:pStyle w:val="BodyText2"/>
        <w:ind w:firstLine="708"/>
        <w:rPr>
          <w:szCs w:val="24"/>
        </w:rPr>
      </w:pPr>
      <w:r w:rsidRPr="004F4529">
        <w:rPr>
          <w:szCs w:val="24"/>
        </w:rPr>
        <w:t>Приговор может быть обжалован в апелляционном порядке в Альметьевском городском суде Республики Татарстан через мирового судью в</w:t>
      </w:r>
      <w:r w:rsidRPr="004F4529">
        <w:rPr>
          <w:szCs w:val="24"/>
          <w:lang w:eastAsia="en-US"/>
        </w:rPr>
        <w:t xml:space="preserve"> течение 10 суток со дня его постановления. </w:t>
      </w:r>
      <w:r w:rsidRPr="004F4529">
        <w:rPr>
          <w:szCs w:val="24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инстанции.</w:t>
      </w:r>
    </w:p>
    <w:p w:rsidR="00CE278C" w:rsidRPr="004F4529" w:rsidP="00CE278C">
      <w:pPr>
        <w:pStyle w:val="BodyText2"/>
        <w:ind w:firstLine="708"/>
        <w:rPr>
          <w:szCs w:val="24"/>
        </w:rPr>
      </w:pPr>
    </w:p>
    <w:p w:rsidR="00DC3076" w:rsidRPr="004F4529" w:rsidP="00DC3076">
      <w:pPr>
        <w:jc w:val="center"/>
        <w:rPr>
          <w:sz w:val="24"/>
          <w:szCs w:val="24"/>
        </w:rPr>
      </w:pPr>
      <w:r w:rsidRPr="004F4529">
        <w:rPr>
          <w:sz w:val="24"/>
          <w:szCs w:val="24"/>
        </w:rPr>
        <w:t>Мировой судья:  подпись</w:t>
      </w:r>
    </w:p>
    <w:p w:rsidR="00DC3076" w:rsidRPr="004F4529" w:rsidP="00DC3076">
      <w:pPr>
        <w:rPr>
          <w:sz w:val="24"/>
          <w:szCs w:val="24"/>
        </w:rPr>
      </w:pPr>
      <w:r w:rsidRPr="004F4529">
        <w:rPr>
          <w:sz w:val="24"/>
          <w:szCs w:val="24"/>
        </w:rPr>
        <w:t>Копия верна:</w:t>
      </w:r>
    </w:p>
    <w:p w:rsidR="00DC3076" w:rsidRPr="004F4529" w:rsidP="00DC3076">
      <w:pPr>
        <w:jc w:val="both"/>
        <w:rPr>
          <w:sz w:val="24"/>
          <w:szCs w:val="24"/>
        </w:rPr>
      </w:pPr>
      <w:r w:rsidRPr="004F4529">
        <w:rPr>
          <w:sz w:val="24"/>
          <w:szCs w:val="24"/>
        </w:rPr>
        <w:t>Мировой судья судебного участка № 3</w:t>
      </w:r>
    </w:p>
    <w:p w:rsidR="00DC3076" w:rsidRPr="004F4529" w:rsidP="00DC3076">
      <w:pPr>
        <w:pStyle w:val="BodyText"/>
        <w:jc w:val="both"/>
        <w:rPr>
          <w:szCs w:val="24"/>
        </w:rPr>
      </w:pPr>
      <w:r w:rsidRPr="004F4529">
        <w:rPr>
          <w:szCs w:val="24"/>
        </w:rPr>
        <w:t>по Альметьевскому судебному району РТ:</w:t>
      </w:r>
      <w:r w:rsidRPr="004F4529">
        <w:rPr>
          <w:szCs w:val="24"/>
        </w:rPr>
        <w:tab/>
      </w:r>
      <w:r w:rsidRPr="004F4529">
        <w:rPr>
          <w:szCs w:val="24"/>
        </w:rPr>
        <w:tab/>
      </w:r>
      <w:r w:rsidRPr="004F4529">
        <w:rPr>
          <w:szCs w:val="24"/>
        </w:rPr>
        <w:tab/>
        <w:t>Назарова А.Ю.</w:t>
      </w:r>
    </w:p>
    <w:p w:rsidR="002C33F5" w:rsidRPr="004F4529" w:rsidP="00DC3076">
      <w:pPr>
        <w:pStyle w:val="BodyText"/>
        <w:jc w:val="both"/>
        <w:rPr>
          <w:szCs w:val="24"/>
        </w:rPr>
      </w:pPr>
    </w:p>
    <w:p w:rsidR="00DC3076" w:rsidRPr="004F4529" w:rsidP="00DC3076">
      <w:pPr>
        <w:rPr>
          <w:sz w:val="24"/>
          <w:szCs w:val="24"/>
        </w:rPr>
      </w:pPr>
      <w:r w:rsidRPr="004F4529">
        <w:rPr>
          <w:sz w:val="24"/>
          <w:szCs w:val="24"/>
        </w:rPr>
        <w:t>При</w:t>
      </w:r>
      <w:r w:rsidR="00837AEF">
        <w:rPr>
          <w:sz w:val="24"/>
          <w:szCs w:val="24"/>
        </w:rPr>
        <w:t>говор вступил в законную силу«19</w:t>
      </w:r>
      <w:r w:rsidRPr="004F4529">
        <w:rPr>
          <w:sz w:val="24"/>
          <w:szCs w:val="24"/>
        </w:rPr>
        <w:t>»__</w:t>
      </w:r>
      <w:r w:rsidR="00837AEF">
        <w:rPr>
          <w:sz w:val="24"/>
          <w:szCs w:val="24"/>
        </w:rPr>
        <w:t>апреля</w:t>
      </w:r>
      <w:r w:rsidRPr="004F4529">
        <w:rPr>
          <w:sz w:val="24"/>
          <w:szCs w:val="24"/>
        </w:rPr>
        <w:t>____2022 года</w:t>
      </w:r>
    </w:p>
    <w:p w:rsidR="002C33F5" w:rsidRPr="004F4529" w:rsidP="00DC3076">
      <w:pPr>
        <w:rPr>
          <w:sz w:val="24"/>
          <w:szCs w:val="24"/>
        </w:rPr>
      </w:pPr>
    </w:p>
    <w:p w:rsidR="00DC3076" w:rsidRPr="004F4529" w:rsidP="00DC3076">
      <w:pPr>
        <w:rPr>
          <w:sz w:val="24"/>
          <w:szCs w:val="24"/>
        </w:rPr>
      </w:pPr>
      <w:r w:rsidRPr="004F4529">
        <w:rPr>
          <w:sz w:val="24"/>
          <w:szCs w:val="24"/>
        </w:rPr>
        <w:t>Мировой судья:</w:t>
      </w:r>
      <w:r w:rsidRPr="004F4529">
        <w:rPr>
          <w:sz w:val="24"/>
          <w:szCs w:val="24"/>
        </w:rPr>
        <w:tab/>
      </w:r>
      <w:r w:rsidRPr="004F4529">
        <w:rPr>
          <w:sz w:val="24"/>
          <w:szCs w:val="24"/>
        </w:rPr>
        <w:tab/>
      </w:r>
      <w:r w:rsidRPr="004F4529">
        <w:rPr>
          <w:sz w:val="24"/>
          <w:szCs w:val="24"/>
        </w:rPr>
        <w:tab/>
      </w:r>
      <w:r w:rsidRPr="004F4529">
        <w:rPr>
          <w:sz w:val="24"/>
          <w:szCs w:val="24"/>
        </w:rPr>
        <w:tab/>
      </w:r>
      <w:r w:rsidRPr="004F4529">
        <w:rPr>
          <w:sz w:val="24"/>
          <w:szCs w:val="24"/>
        </w:rPr>
        <w:tab/>
      </w:r>
      <w:r w:rsidRPr="004F4529">
        <w:rPr>
          <w:sz w:val="24"/>
          <w:szCs w:val="24"/>
        </w:rPr>
        <w:tab/>
      </w:r>
      <w:r w:rsidRPr="004F4529">
        <w:rPr>
          <w:sz w:val="24"/>
          <w:szCs w:val="24"/>
        </w:rPr>
        <w:tab/>
      </w:r>
      <w:r w:rsidRPr="004F4529">
        <w:rPr>
          <w:sz w:val="24"/>
          <w:szCs w:val="24"/>
        </w:rPr>
        <w:tab/>
        <w:t>Назарова А.Ю.</w:t>
      </w:r>
    </w:p>
    <w:p w:rsidR="0003210F" w:rsidRPr="004F4529">
      <w:pPr>
        <w:rPr>
          <w:sz w:val="24"/>
          <w:szCs w:val="24"/>
        </w:rPr>
      </w:pPr>
    </w:p>
    <w:sectPr w:rsidSect="00486E76">
      <w:headerReference w:type="default" r:id="rId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07635806"/>
      <w:docPartObj>
        <w:docPartGallery w:val="Page Numbers (Top of Page)"/>
        <w:docPartUnique/>
      </w:docPartObj>
    </w:sdtPr>
    <w:sdtContent>
      <w:p w:rsidR="008261F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AEF">
          <w:rPr>
            <w:noProof/>
          </w:rPr>
          <w:t>5</w:t>
        </w:r>
        <w:r>
          <w:fldChar w:fldCharType="end"/>
        </w:r>
      </w:p>
    </w:sdtContent>
  </w:sdt>
  <w:p w:rsidR="008261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D7"/>
    <w:rsid w:val="0003210F"/>
    <w:rsid w:val="002C33F5"/>
    <w:rsid w:val="002D18A0"/>
    <w:rsid w:val="002D19B8"/>
    <w:rsid w:val="003D68D7"/>
    <w:rsid w:val="003E6002"/>
    <w:rsid w:val="00486E76"/>
    <w:rsid w:val="004A013E"/>
    <w:rsid w:val="004F4529"/>
    <w:rsid w:val="006F41D1"/>
    <w:rsid w:val="008261F7"/>
    <w:rsid w:val="00837AEF"/>
    <w:rsid w:val="008A4A5A"/>
    <w:rsid w:val="00A008EF"/>
    <w:rsid w:val="00AC72EB"/>
    <w:rsid w:val="00CE278C"/>
    <w:rsid w:val="00D1512E"/>
    <w:rsid w:val="00DC3076"/>
    <w:rsid w:val="00E22797"/>
    <w:rsid w:val="00F406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7ADF57-B312-4927-AFC6-54C748EC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C3076"/>
    <w:pPr>
      <w:autoSpaceDE w:val="0"/>
      <w:autoSpaceDN w:val="0"/>
      <w:adjustRightInd w:val="0"/>
      <w:jc w:val="center"/>
    </w:pPr>
    <w:rPr>
      <w:b/>
      <w:color w:val="000000"/>
      <w:sz w:val="22"/>
    </w:rPr>
  </w:style>
  <w:style w:type="character" w:customStyle="1" w:styleId="a">
    <w:name w:val="Название Знак"/>
    <w:basedOn w:val="DefaultParagraphFont"/>
    <w:link w:val="Title"/>
    <w:rsid w:val="00DC3076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DC3076"/>
    <w:rPr>
      <w:sz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DC30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DC3076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DC30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C30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8261F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2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8261F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2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A008EF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008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