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75B7" w:rsidRPr="006517F0" w:rsidP="004A75B7">
      <w:pPr>
        <w:pStyle w:val="Title"/>
        <w:rPr>
          <w:b w:val="0"/>
          <w:sz w:val="24"/>
          <w:szCs w:val="24"/>
        </w:rPr>
      </w:pPr>
      <w:r w:rsidRPr="006517F0">
        <w:rPr>
          <w:b w:val="0"/>
          <w:sz w:val="24"/>
          <w:szCs w:val="24"/>
        </w:rPr>
        <w:t>Подлинник приговора приобщён к уголовному делу № 1-3-6/2022 мирового судьи судебного участка №3 по Альметьевскому судебному району РТ</w:t>
      </w:r>
    </w:p>
    <w:p w:rsidR="004A75B7" w:rsidRPr="006517F0" w:rsidP="004A75B7">
      <w:pPr>
        <w:pStyle w:val="Title"/>
        <w:rPr>
          <w:b w:val="0"/>
          <w:sz w:val="24"/>
          <w:szCs w:val="24"/>
        </w:rPr>
      </w:pPr>
    </w:p>
    <w:p w:rsidR="004A75B7" w:rsidRPr="006517F0" w:rsidP="004A75B7">
      <w:pPr>
        <w:jc w:val="right"/>
        <w:rPr>
          <w:sz w:val="24"/>
          <w:szCs w:val="24"/>
        </w:rPr>
      </w:pPr>
      <w:r w:rsidRPr="006517F0">
        <w:rPr>
          <w:sz w:val="24"/>
          <w:szCs w:val="24"/>
        </w:rPr>
        <w:t>УИД 16</w:t>
      </w:r>
      <w:r w:rsidRPr="006517F0">
        <w:rPr>
          <w:sz w:val="24"/>
          <w:szCs w:val="24"/>
          <w:lang w:val="en-US"/>
        </w:rPr>
        <w:t>MS</w:t>
      </w:r>
      <w:r w:rsidRPr="006517F0">
        <w:rPr>
          <w:sz w:val="24"/>
          <w:szCs w:val="24"/>
        </w:rPr>
        <w:t>0084-01-202</w:t>
      </w:r>
      <w:r w:rsidRPr="006517F0" w:rsidR="00244729">
        <w:rPr>
          <w:sz w:val="24"/>
          <w:szCs w:val="24"/>
        </w:rPr>
        <w:t>2</w:t>
      </w:r>
      <w:r w:rsidRPr="006517F0">
        <w:rPr>
          <w:sz w:val="24"/>
          <w:szCs w:val="24"/>
        </w:rPr>
        <w:t>-</w:t>
      </w:r>
      <w:r w:rsidRPr="006517F0" w:rsidR="00FE0074">
        <w:rPr>
          <w:sz w:val="24"/>
          <w:szCs w:val="24"/>
        </w:rPr>
        <w:t>001220-02</w:t>
      </w:r>
    </w:p>
    <w:p w:rsidR="000F192D" w:rsidRPr="006517F0" w:rsidP="0079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17F0">
        <w:rPr>
          <w:rFonts w:ascii="Times New Roman" w:hAnsi="Times New Roman" w:cs="Times New Roman"/>
          <w:sz w:val="24"/>
          <w:szCs w:val="24"/>
        </w:rPr>
        <w:t>дело № 1-3-6/2022</w:t>
      </w:r>
    </w:p>
    <w:p w:rsidR="004A75B7" w:rsidRPr="006517F0" w:rsidP="004A75B7">
      <w:pPr>
        <w:ind w:right="-58"/>
        <w:jc w:val="center"/>
        <w:rPr>
          <w:sz w:val="24"/>
          <w:szCs w:val="24"/>
        </w:rPr>
      </w:pPr>
      <w:r w:rsidRPr="006517F0">
        <w:rPr>
          <w:sz w:val="24"/>
          <w:szCs w:val="24"/>
        </w:rPr>
        <w:t>П Р И Г О В О Р</w:t>
      </w:r>
    </w:p>
    <w:p w:rsidR="000F192D" w:rsidRPr="006517F0" w:rsidP="007912D9">
      <w:pPr>
        <w:jc w:val="center"/>
        <w:rPr>
          <w:sz w:val="24"/>
          <w:szCs w:val="24"/>
        </w:rPr>
      </w:pPr>
      <w:r w:rsidRPr="006517F0">
        <w:rPr>
          <w:sz w:val="24"/>
          <w:szCs w:val="24"/>
        </w:rPr>
        <w:t>ИМЕНЕМ РОССИЙСКОЙ ФЕДЕРАЦИИ</w:t>
      </w:r>
    </w:p>
    <w:p w:rsidR="000F192D" w:rsidRPr="006517F0" w:rsidP="000F192D">
      <w:pPr>
        <w:jc w:val="center"/>
        <w:rPr>
          <w:sz w:val="24"/>
          <w:szCs w:val="24"/>
        </w:rPr>
      </w:pPr>
      <w:r w:rsidRPr="006517F0">
        <w:rPr>
          <w:sz w:val="24"/>
          <w:szCs w:val="24"/>
        </w:rPr>
        <w:t>7 апреля 2022 года</w:t>
      </w:r>
      <w:r w:rsidRPr="006517F0">
        <w:rPr>
          <w:sz w:val="24"/>
          <w:szCs w:val="24"/>
        </w:rPr>
        <w:tab/>
      </w:r>
      <w:r w:rsidRPr="006517F0">
        <w:rPr>
          <w:sz w:val="24"/>
          <w:szCs w:val="24"/>
        </w:rPr>
        <w:tab/>
      </w:r>
      <w:r w:rsidRPr="006517F0">
        <w:rPr>
          <w:sz w:val="24"/>
          <w:szCs w:val="24"/>
        </w:rPr>
        <w:tab/>
      </w:r>
      <w:r w:rsidRPr="006517F0">
        <w:rPr>
          <w:sz w:val="24"/>
          <w:szCs w:val="24"/>
        </w:rPr>
        <w:tab/>
      </w:r>
      <w:r w:rsidRPr="006517F0">
        <w:rPr>
          <w:sz w:val="24"/>
          <w:szCs w:val="24"/>
        </w:rPr>
        <w:tab/>
      </w:r>
      <w:r w:rsidRPr="006517F0">
        <w:rPr>
          <w:sz w:val="24"/>
          <w:szCs w:val="24"/>
        </w:rPr>
        <w:tab/>
        <w:t>город Альметьевск</w:t>
      </w:r>
    </w:p>
    <w:p w:rsidR="004A75B7" w:rsidRPr="006517F0" w:rsidP="004A75B7">
      <w:pPr>
        <w:ind w:firstLine="720"/>
        <w:jc w:val="both"/>
        <w:rPr>
          <w:sz w:val="24"/>
          <w:szCs w:val="24"/>
        </w:rPr>
      </w:pPr>
      <w:r w:rsidRPr="006517F0">
        <w:rPr>
          <w:sz w:val="24"/>
          <w:szCs w:val="24"/>
        </w:rPr>
        <w:t>Мировой судья судебного участка № 3 по Альметьевскому судебному району Республики Татарстан Назарова А.Ю.,</w:t>
      </w:r>
    </w:p>
    <w:p w:rsidR="004A75B7" w:rsidRPr="006517F0" w:rsidP="004A75B7">
      <w:pPr>
        <w:jc w:val="both"/>
        <w:rPr>
          <w:sz w:val="24"/>
          <w:szCs w:val="24"/>
        </w:rPr>
      </w:pPr>
      <w:r w:rsidRPr="006517F0">
        <w:rPr>
          <w:sz w:val="24"/>
          <w:szCs w:val="24"/>
        </w:rPr>
        <w:t>при секретаре судебного заседания Сабирзяновой А.А.,</w:t>
      </w:r>
    </w:p>
    <w:p w:rsidR="004A75B7" w:rsidRPr="006517F0" w:rsidP="004A75B7">
      <w:pPr>
        <w:jc w:val="both"/>
        <w:rPr>
          <w:sz w:val="24"/>
          <w:szCs w:val="24"/>
        </w:rPr>
      </w:pPr>
      <w:r w:rsidRPr="006517F0">
        <w:rPr>
          <w:sz w:val="24"/>
          <w:szCs w:val="24"/>
        </w:rPr>
        <w:t xml:space="preserve">с участием государственного обвинителя – помощника прокурора </w:t>
      </w:r>
      <w:r w:rsidRPr="006517F0" w:rsidR="00736331">
        <w:rPr>
          <w:sz w:val="24"/>
          <w:szCs w:val="24"/>
        </w:rPr>
        <w:t>Сидиряковой </w:t>
      </w:r>
      <w:r w:rsidRPr="006517F0" w:rsidR="00F15155">
        <w:rPr>
          <w:sz w:val="24"/>
          <w:szCs w:val="24"/>
        </w:rPr>
        <w:t>О.А.,</w:t>
      </w:r>
    </w:p>
    <w:p w:rsidR="00983CB6" w:rsidRPr="006517F0" w:rsidP="004A75B7">
      <w:pPr>
        <w:jc w:val="both"/>
        <w:rPr>
          <w:sz w:val="24"/>
          <w:szCs w:val="24"/>
        </w:rPr>
      </w:pPr>
      <w:r w:rsidRPr="006517F0">
        <w:rPr>
          <w:sz w:val="24"/>
          <w:szCs w:val="24"/>
        </w:rPr>
        <w:t xml:space="preserve">потерпевшего </w:t>
      </w:r>
      <w:r w:rsidR="00D75317">
        <w:rPr>
          <w:sz w:val="24"/>
          <w:szCs w:val="24"/>
        </w:rPr>
        <w:t>«данные изъяты»</w:t>
      </w:r>
      <w:r w:rsidRPr="006517F0" w:rsidR="00D538A7">
        <w:rPr>
          <w:sz w:val="24"/>
          <w:szCs w:val="24"/>
        </w:rPr>
        <w:t xml:space="preserve"> (гражданского истца)</w:t>
      </w:r>
      <w:r w:rsidRPr="006517F0" w:rsidR="00F15155">
        <w:rPr>
          <w:sz w:val="24"/>
          <w:szCs w:val="24"/>
        </w:rPr>
        <w:t>,</w:t>
      </w:r>
    </w:p>
    <w:p w:rsidR="004A75B7" w:rsidRPr="006517F0" w:rsidP="004A75B7">
      <w:pPr>
        <w:jc w:val="both"/>
        <w:rPr>
          <w:sz w:val="24"/>
          <w:szCs w:val="24"/>
        </w:rPr>
      </w:pPr>
      <w:r w:rsidRPr="006517F0">
        <w:rPr>
          <w:sz w:val="24"/>
          <w:szCs w:val="24"/>
        </w:rPr>
        <w:t xml:space="preserve">защитника - адвоката </w:t>
      </w:r>
      <w:r w:rsidRPr="006517F0" w:rsidR="00F15155">
        <w:rPr>
          <w:sz w:val="24"/>
          <w:szCs w:val="24"/>
        </w:rPr>
        <w:t>Амерханова Р.Р.</w:t>
      </w:r>
      <w:r w:rsidRPr="006517F0">
        <w:rPr>
          <w:sz w:val="24"/>
          <w:szCs w:val="24"/>
        </w:rPr>
        <w:t>, представивше</w:t>
      </w:r>
      <w:r w:rsidRPr="006517F0" w:rsidR="00F15155">
        <w:rPr>
          <w:sz w:val="24"/>
          <w:szCs w:val="24"/>
        </w:rPr>
        <w:t>го</w:t>
      </w:r>
      <w:r w:rsidRPr="006517F0">
        <w:rPr>
          <w:sz w:val="24"/>
          <w:szCs w:val="24"/>
        </w:rPr>
        <w:t xml:space="preserve"> ордер №</w:t>
      </w:r>
      <w:r w:rsidR="00D75317">
        <w:rPr>
          <w:sz w:val="24"/>
          <w:szCs w:val="24"/>
        </w:rPr>
        <w:t>«данные изъяты»</w:t>
      </w:r>
      <w:r w:rsidRPr="006517F0">
        <w:rPr>
          <w:sz w:val="24"/>
          <w:szCs w:val="24"/>
        </w:rPr>
        <w:t>, удостоверение №</w:t>
      </w:r>
      <w:r w:rsidR="00D75317">
        <w:rPr>
          <w:sz w:val="24"/>
          <w:szCs w:val="24"/>
        </w:rPr>
        <w:t>«данные изъяты»</w:t>
      </w:r>
      <w:r w:rsidRPr="006517F0">
        <w:rPr>
          <w:sz w:val="24"/>
          <w:szCs w:val="24"/>
        </w:rPr>
        <w:t>,</w:t>
      </w:r>
    </w:p>
    <w:p w:rsidR="004A75B7" w:rsidRPr="006517F0" w:rsidP="004A75B7">
      <w:pPr>
        <w:jc w:val="both"/>
        <w:rPr>
          <w:sz w:val="24"/>
          <w:szCs w:val="24"/>
        </w:rPr>
      </w:pPr>
      <w:r w:rsidRPr="006517F0">
        <w:rPr>
          <w:sz w:val="24"/>
          <w:szCs w:val="24"/>
        </w:rPr>
        <w:t xml:space="preserve">подсудимого </w:t>
      </w:r>
      <w:r w:rsidRPr="006517F0" w:rsidR="00983CB6">
        <w:rPr>
          <w:sz w:val="24"/>
          <w:szCs w:val="24"/>
        </w:rPr>
        <w:t>Гусева А.В.</w:t>
      </w:r>
      <w:r w:rsidRPr="006517F0" w:rsidR="00D538A7">
        <w:rPr>
          <w:sz w:val="24"/>
          <w:szCs w:val="24"/>
        </w:rPr>
        <w:t xml:space="preserve"> (гражданского ответчика)</w:t>
      </w:r>
      <w:r w:rsidRPr="006517F0" w:rsidR="00F15155">
        <w:rPr>
          <w:sz w:val="24"/>
          <w:szCs w:val="24"/>
        </w:rPr>
        <w:t>,</w:t>
      </w:r>
    </w:p>
    <w:p w:rsidR="004A75B7" w:rsidRPr="006517F0" w:rsidP="004A75B7">
      <w:pPr>
        <w:jc w:val="both"/>
        <w:rPr>
          <w:sz w:val="24"/>
          <w:szCs w:val="24"/>
        </w:rPr>
      </w:pPr>
      <w:r w:rsidRPr="006517F0">
        <w:rPr>
          <w:sz w:val="24"/>
          <w:szCs w:val="24"/>
        </w:rPr>
        <w:t>рассмотрев в открытом судебном заседании в порядке особого судебного разбирательства материалы уголовного дела в отношении:</w:t>
      </w:r>
    </w:p>
    <w:p w:rsidR="00983CB6" w:rsidRPr="006517F0" w:rsidP="00983CB6">
      <w:pPr>
        <w:ind w:left="1276"/>
        <w:jc w:val="both"/>
        <w:rPr>
          <w:sz w:val="24"/>
          <w:szCs w:val="24"/>
        </w:rPr>
      </w:pPr>
      <w:r w:rsidRPr="006517F0">
        <w:rPr>
          <w:sz w:val="24"/>
          <w:szCs w:val="24"/>
        </w:rPr>
        <w:t>Гусева А</w:t>
      </w:r>
      <w:r w:rsidR="00D75317">
        <w:rPr>
          <w:sz w:val="24"/>
          <w:szCs w:val="24"/>
        </w:rPr>
        <w:t>.</w:t>
      </w:r>
      <w:r w:rsidRPr="006517F0">
        <w:rPr>
          <w:sz w:val="24"/>
          <w:szCs w:val="24"/>
        </w:rPr>
        <w:t>В</w:t>
      </w:r>
      <w:r w:rsidR="00D75317">
        <w:rPr>
          <w:sz w:val="24"/>
          <w:szCs w:val="24"/>
        </w:rPr>
        <w:t>.</w:t>
      </w:r>
      <w:r w:rsidRPr="006517F0">
        <w:rPr>
          <w:sz w:val="24"/>
          <w:szCs w:val="24"/>
        </w:rPr>
        <w:t xml:space="preserve">, родившегося </w:t>
      </w:r>
      <w:r w:rsidR="00D75317">
        <w:rPr>
          <w:sz w:val="24"/>
          <w:szCs w:val="24"/>
        </w:rPr>
        <w:t>«данные изъяты»</w:t>
      </w:r>
      <w:r w:rsidRPr="006517F0">
        <w:rPr>
          <w:sz w:val="24"/>
          <w:szCs w:val="24"/>
        </w:rPr>
        <w:t>, ранее судимого:</w:t>
      </w:r>
    </w:p>
    <w:p w:rsidR="00983CB6" w:rsidRPr="006517F0" w:rsidP="00983CB6">
      <w:pPr>
        <w:ind w:left="1276"/>
        <w:jc w:val="both"/>
        <w:rPr>
          <w:sz w:val="24"/>
          <w:szCs w:val="24"/>
        </w:rPr>
      </w:pPr>
      <w:r w:rsidRPr="006517F0">
        <w:rPr>
          <w:sz w:val="24"/>
          <w:szCs w:val="24"/>
        </w:rPr>
        <w:t>11.11.2020 Альметьевским городским судом Республики Татарстан по ч.1 ст.158, п. «б, в» ч.2 ст.158, ч.2 ст.69 УК РФ к исправительным работам сроком 2 года с удержанием 10% заработка в доход государства; 06.07.2021 постановлением Альметьевского городского суда Республики Татарстан неотбытый срок исправительных работ в виде 8 месяцев 24 дн</w:t>
      </w:r>
      <w:r w:rsidRPr="006517F0" w:rsidR="00F15155">
        <w:rPr>
          <w:sz w:val="24"/>
          <w:szCs w:val="24"/>
        </w:rPr>
        <w:t>я</w:t>
      </w:r>
      <w:r w:rsidRPr="006517F0">
        <w:rPr>
          <w:sz w:val="24"/>
          <w:szCs w:val="24"/>
        </w:rPr>
        <w:t xml:space="preserve"> заменен на лишение свободы сроком 2 месяца 28 дне</w:t>
      </w:r>
      <w:r w:rsidRPr="006517F0" w:rsidR="00D538A7">
        <w:rPr>
          <w:sz w:val="24"/>
          <w:szCs w:val="24"/>
        </w:rPr>
        <w:t>й</w:t>
      </w:r>
      <w:r w:rsidRPr="006517F0">
        <w:rPr>
          <w:sz w:val="24"/>
          <w:szCs w:val="24"/>
        </w:rPr>
        <w:t xml:space="preserve"> с направлением для отбывания наказания в колонию-поселени</w:t>
      </w:r>
      <w:r w:rsidRPr="006517F0" w:rsidR="00244729">
        <w:rPr>
          <w:sz w:val="24"/>
          <w:szCs w:val="24"/>
        </w:rPr>
        <w:t>я</w:t>
      </w:r>
      <w:r w:rsidRPr="006517F0" w:rsidR="00D538A7">
        <w:rPr>
          <w:sz w:val="24"/>
          <w:szCs w:val="24"/>
        </w:rPr>
        <w:t xml:space="preserve"> (неотбытый срок на 07.04.2022 составляет 24 дня  (срок с 04.02.2022 по 01.05.2022)</w:t>
      </w:r>
      <w:r w:rsidRPr="006517F0" w:rsidR="00BD177E">
        <w:rPr>
          <w:sz w:val="24"/>
          <w:szCs w:val="24"/>
        </w:rPr>
        <w:t>,</w:t>
      </w:r>
    </w:p>
    <w:p w:rsidR="004A75B7" w:rsidRPr="006517F0" w:rsidP="004A75B7">
      <w:pPr>
        <w:jc w:val="both"/>
        <w:rPr>
          <w:sz w:val="24"/>
          <w:szCs w:val="24"/>
        </w:rPr>
      </w:pPr>
      <w:r w:rsidRPr="006517F0">
        <w:rPr>
          <w:sz w:val="24"/>
          <w:szCs w:val="24"/>
        </w:rPr>
        <w:t xml:space="preserve">обвиняемого в совершении преступления, предусмотренного частью </w:t>
      </w:r>
      <w:r w:rsidRPr="006517F0" w:rsidR="00D538A7">
        <w:rPr>
          <w:sz w:val="24"/>
          <w:szCs w:val="24"/>
        </w:rPr>
        <w:t>1</w:t>
      </w:r>
      <w:r w:rsidRPr="006517F0">
        <w:rPr>
          <w:sz w:val="24"/>
          <w:szCs w:val="24"/>
        </w:rPr>
        <w:t xml:space="preserve"> статьи </w:t>
      </w:r>
      <w:r w:rsidRPr="006517F0" w:rsidR="00D538A7">
        <w:rPr>
          <w:sz w:val="24"/>
          <w:szCs w:val="24"/>
        </w:rPr>
        <w:t>158</w:t>
      </w:r>
      <w:r w:rsidRPr="006517F0">
        <w:rPr>
          <w:sz w:val="24"/>
          <w:szCs w:val="24"/>
        </w:rPr>
        <w:t xml:space="preserve"> Уголовного кодекса Российской Федерации (далее по тексту УК РФ),</w:t>
      </w:r>
    </w:p>
    <w:p w:rsidR="00736331" w:rsidRPr="006517F0" w:rsidP="004A75B7">
      <w:pPr>
        <w:jc w:val="both"/>
        <w:rPr>
          <w:sz w:val="24"/>
          <w:szCs w:val="24"/>
        </w:rPr>
      </w:pPr>
    </w:p>
    <w:p w:rsidR="004A75B7" w:rsidRPr="006517F0" w:rsidP="004A75B7">
      <w:pPr>
        <w:jc w:val="center"/>
        <w:rPr>
          <w:sz w:val="24"/>
          <w:szCs w:val="24"/>
        </w:rPr>
      </w:pPr>
      <w:r w:rsidRPr="006517F0">
        <w:rPr>
          <w:sz w:val="24"/>
          <w:szCs w:val="24"/>
        </w:rPr>
        <w:t>У С Т А Н О В И Л:</w:t>
      </w:r>
    </w:p>
    <w:p w:rsidR="004A75B7" w:rsidRPr="006517F0" w:rsidP="004A75B7">
      <w:pPr>
        <w:jc w:val="center"/>
        <w:rPr>
          <w:sz w:val="24"/>
          <w:szCs w:val="24"/>
        </w:rPr>
      </w:pPr>
    </w:p>
    <w:p w:rsidR="00D538A7" w:rsidRPr="006517F0" w:rsidP="004A75B7">
      <w:pPr>
        <w:ind w:right="-58" w:firstLine="708"/>
        <w:jc w:val="both"/>
        <w:rPr>
          <w:sz w:val="24"/>
          <w:szCs w:val="24"/>
        </w:rPr>
      </w:pPr>
      <w:r w:rsidRPr="006517F0">
        <w:rPr>
          <w:sz w:val="24"/>
          <w:szCs w:val="24"/>
        </w:rPr>
        <w:t xml:space="preserve">24.04.2021 в период с 13:00 до 14:35 Гусев А.В., находясь в помещении магазина «Хозтовары», расположенного по адресу: РТ, г. Альметьевск, </w:t>
      </w:r>
      <w:r w:rsidR="00D75317">
        <w:rPr>
          <w:sz w:val="24"/>
          <w:szCs w:val="24"/>
        </w:rPr>
        <w:t>«данные изъяты»</w:t>
      </w:r>
      <w:r w:rsidRPr="006517F0">
        <w:rPr>
          <w:sz w:val="24"/>
          <w:szCs w:val="24"/>
        </w:rPr>
        <w:t>, увидев в указанном магазине рулон ковра ПВХ для ванной комнаты, блинную сковородку и зажигалку для плиты (маленькая), и действ</w:t>
      </w:r>
      <w:r w:rsidRPr="006517F0" w:rsidR="00F15155">
        <w:rPr>
          <w:sz w:val="24"/>
          <w:szCs w:val="24"/>
        </w:rPr>
        <w:t>у</w:t>
      </w:r>
      <w:r w:rsidRPr="006517F0">
        <w:rPr>
          <w:sz w:val="24"/>
          <w:szCs w:val="24"/>
        </w:rPr>
        <w:t xml:space="preserve">я по внезапно возникшему преступному умыслу решил совершить </w:t>
      </w:r>
      <w:r w:rsidRPr="006517F0" w:rsidR="007E33C3">
        <w:rPr>
          <w:sz w:val="24"/>
          <w:szCs w:val="24"/>
        </w:rPr>
        <w:t xml:space="preserve">хищение вышеуказанного имущества, принадлежащего индивидуальному предпринимателю </w:t>
      </w:r>
      <w:r w:rsidR="00D75317">
        <w:rPr>
          <w:sz w:val="24"/>
          <w:szCs w:val="24"/>
        </w:rPr>
        <w:t>«данные изъяты»</w:t>
      </w:r>
      <w:r w:rsidRPr="006517F0" w:rsidR="007E33C3">
        <w:rPr>
          <w:sz w:val="24"/>
          <w:szCs w:val="24"/>
        </w:rPr>
        <w:t>.</w:t>
      </w:r>
    </w:p>
    <w:p w:rsidR="007E33C3" w:rsidRPr="006517F0" w:rsidP="004A75B7">
      <w:pPr>
        <w:ind w:right="-58" w:firstLine="708"/>
        <w:jc w:val="both"/>
        <w:rPr>
          <w:sz w:val="24"/>
          <w:szCs w:val="24"/>
        </w:rPr>
      </w:pPr>
      <w:r w:rsidRPr="006517F0">
        <w:rPr>
          <w:sz w:val="24"/>
          <w:szCs w:val="24"/>
        </w:rPr>
        <w:t>После чего, в тот же день и в тот же период времени, находясь в том же месте, Гусев А.В., действуя умышленно, из корыстных побуждений, осознавая общественно опасный характер своих действий, предвидя возможность и неизбежность наступления общественно опасных последствий в виде причинения реального материального ущерба собственнику имущества, и желая их наступления, в целях незаконного обогащения, воспользовавшись отсутствием поблизости собственника имущества и других посторонних лиц способных помешать осуществлению его преступных намерений подошел к рулону ПВХ ковра для ванной комнаты длиной 13,5 метров, общей стоимостью 2119,5</w:t>
      </w:r>
      <w:r w:rsidRPr="006517F0" w:rsidR="00D96C5E">
        <w:rPr>
          <w:sz w:val="24"/>
          <w:szCs w:val="24"/>
        </w:rPr>
        <w:t>0</w:t>
      </w:r>
      <w:r w:rsidRPr="006517F0">
        <w:rPr>
          <w:sz w:val="24"/>
          <w:szCs w:val="24"/>
        </w:rPr>
        <w:t xml:space="preserve"> рублей, стоимостью 157 рублей за один метр, и зажигалки для плиты (маленькая) стоимостью 35 рублей, принадлежащие индивидуальному предпринимателю </w:t>
      </w:r>
      <w:r w:rsidR="00D75317">
        <w:rPr>
          <w:sz w:val="24"/>
          <w:szCs w:val="24"/>
        </w:rPr>
        <w:t>«данные изъяты»</w:t>
      </w:r>
      <w:r w:rsidRPr="006517F0">
        <w:rPr>
          <w:sz w:val="24"/>
          <w:szCs w:val="24"/>
        </w:rPr>
        <w:t xml:space="preserve"> и вынес указанное имущество из помещения магазина, тем самым тайно похитил их. Далее Гусев А.В. в тот же период времени</w:t>
      </w:r>
      <w:r w:rsidRPr="006517F0" w:rsidR="000009F0">
        <w:rPr>
          <w:sz w:val="24"/>
          <w:szCs w:val="24"/>
        </w:rPr>
        <w:t xml:space="preserve">, действуя в продолжении своего единого преступного умысла, направленного на совершение хищения чужого имущества вернулся в помещение вышеупомянутого магазина, подошел к стеллажу со сковородками в </w:t>
      </w:r>
      <w:r w:rsidRPr="006517F0" w:rsidR="000009F0">
        <w:rPr>
          <w:sz w:val="24"/>
          <w:szCs w:val="24"/>
        </w:rPr>
        <w:t xml:space="preserve">присутствии </w:t>
      </w:r>
      <w:r w:rsidR="00D75317">
        <w:rPr>
          <w:sz w:val="24"/>
          <w:szCs w:val="24"/>
        </w:rPr>
        <w:t>«данные изъяты»</w:t>
      </w:r>
      <w:r w:rsidRPr="006517F0" w:rsidR="000009F0">
        <w:rPr>
          <w:sz w:val="24"/>
          <w:szCs w:val="24"/>
        </w:rPr>
        <w:t xml:space="preserve">, который не был осведомлен о преступных намерениях Гусева А.В. и будучи уверенным в том, что в ходе изъятия блинной сковородки он не встретит противодействия со стороны </w:t>
      </w:r>
      <w:r w:rsidR="00D75317">
        <w:rPr>
          <w:sz w:val="24"/>
          <w:szCs w:val="24"/>
        </w:rPr>
        <w:t>«данные изъяты»</w:t>
      </w:r>
      <w:r w:rsidRPr="006517F0" w:rsidR="000009F0">
        <w:rPr>
          <w:sz w:val="24"/>
          <w:szCs w:val="24"/>
        </w:rPr>
        <w:t xml:space="preserve"> в связи с тем, что последний является его близким другом, а также будучи уверенным в том, что </w:t>
      </w:r>
      <w:r w:rsidR="00D75317">
        <w:rPr>
          <w:sz w:val="24"/>
          <w:szCs w:val="24"/>
        </w:rPr>
        <w:t>«данные изъяты»</w:t>
      </w:r>
      <w:r w:rsidRPr="006517F0" w:rsidR="000009F0">
        <w:rPr>
          <w:sz w:val="24"/>
          <w:szCs w:val="24"/>
        </w:rPr>
        <w:t xml:space="preserve"> не сообщит о его преступных действиях посторонним лицам, достал с указанного стеллажа блинную сковородку «Гранит» диаметром 22 см, стоимостью</w:t>
      </w:r>
      <w:r w:rsidRPr="006517F0" w:rsidR="00F15155">
        <w:rPr>
          <w:sz w:val="24"/>
          <w:szCs w:val="24"/>
        </w:rPr>
        <w:t xml:space="preserve"> </w:t>
      </w:r>
      <w:r w:rsidRPr="006517F0" w:rsidR="000009F0">
        <w:rPr>
          <w:sz w:val="24"/>
          <w:szCs w:val="24"/>
        </w:rPr>
        <w:t xml:space="preserve">720 рублей, принадлежащую индивидуальному предпринимателю </w:t>
      </w:r>
      <w:r w:rsidR="00D75317">
        <w:rPr>
          <w:sz w:val="24"/>
          <w:szCs w:val="24"/>
        </w:rPr>
        <w:t>«данные изъяты»</w:t>
      </w:r>
      <w:r w:rsidRPr="006517F0" w:rsidR="000009F0">
        <w:rPr>
          <w:sz w:val="24"/>
          <w:szCs w:val="24"/>
        </w:rPr>
        <w:t xml:space="preserve"> и, положив ее себе под свитер вышел из магазина, тем самым тайно похитил указанную сковородку.</w:t>
      </w:r>
    </w:p>
    <w:p w:rsidR="00D26208" w:rsidRPr="006517F0" w:rsidP="004A75B7">
      <w:pPr>
        <w:ind w:right="-58" w:firstLine="708"/>
        <w:jc w:val="both"/>
        <w:rPr>
          <w:sz w:val="24"/>
          <w:szCs w:val="24"/>
        </w:rPr>
      </w:pPr>
      <w:r w:rsidRPr="006517F0">
        <w:rPr>
          <w:sz w:val="24"/>
          <w:szCs w:val="24"/>
        </w:rPr>
        <w:t xml:space="preserve">После чего, Гусев А.В., обратив похищенное имущество в свою пользу, с места совершения преступления скрылся, распорядившись похищенным по своему усмотрению. Своими преступными действиями Гусев А.В. причинил потерпевшему </w:t>
      </w:r>
      <w:r w:rsidR="00D75317">
        <w:rPr>
          <w:sz w:val="24"/>
          <w:szCs w:val="24"/>
        </w:rPr>
        <w:t>«данные изъяты»</w:t>
      </w:r>
      <w:r w:rsidRPr="006517F0">
        <w:rPr>
          <w:sz w:val="24"/>
          <w:szCs w:val="24"/>
        </w:rPr>
        <w:t xml:space="preserve"> имущественный вред на общую сумму 2874,5</w:t>
      </w:r>
      <w:r w:rsidRPr="006517F0" w:rsidR="00F15155">
        <w:rPr>
          <w:sz w:val="24"/>
          <w:szCs w:val="24"/>
        </w:rPr>
        <w:t>0</w:t>
      </w:r>
      <w:r w:rsidRPr="006517F0">
        <w:rPr>
          <w:sz w:val="24"/>
          <w:szCs w:val="24"/>
        </w:rPr>
        <w:t xml:space="preserve"> рублей.</w:t>
      </w:r>
    </w:p>
    <w:p w:rsidR="004A75B7" w:rsidRPr="006517F0" w:rsidP="004A75B7">
      <w:pPr>
        <w:ind w:firstLine="708"/>
        <w:jc w:val="both"/>
        <w:rPr>
          <w:sz w:val="24"/>
          <w:szCs w:val="24"/>
        </w:rPr>
      </w:pPr>
      <w:r w:rsidRPr="006517F0">
        <w:rPr>
          <w:sz w:val="24"/>
          <w:szCs w:val="24"/>
        </w:rPr>
        <w:t xml:space="preserve">В судебном заседании подсудимый </w:t>
      </w:r>
      <w:r w:rsidRPr="006517F0" w:rsidR="00360EEC">
        <w:rPr>
          <w:sz w:val="24"/>
          <w:szCs w:val="24"/>
        </w:rPr>
        <w:t>Гусев А.В.</w:t>
      </w:r>
      <w:r w:rsidRPr="006517F0">
        <w:rPr>
          <w:sz w:val="24"/>
          <w:szCs w:val="24"/>
        </w:rPr>
        <w:t xml:space="preserve"> виновным себя признал полностью и поддержал ранее заявленное им в ходе ознакомления с материалами уголовного дела, ходатайство о постановлении приговора в особом порядке судебного разбирательства, в присутствии своего защитника и после консультации с ним. </w:t>
      </w:r>
    </w:p>
    <w:p w:rsidR="004A75B7" w:rsidRPr="006517F0" w:rsidP="004A75B7">
      <w:pPr>
        <w:ind w:right="-1" w:firstLine="708"/>
        <w:jc w:val="both"/>
        <w:rPr>
          <w:rFonts w:eastAsia="Calibri"/>
          <w:sz w:val="24"/>
          <w:szCs w:val="24"/>
        </w:rPr>
      </w:pPr>
      <w:r w:rsidRPr="006517F0">
        <w:rPr>
          <w:rFonts w:eastAsia="Calibri"/>
          <w:sz w:val="24"/>
          <w:szCs w:val="24"/>
        </w:rPr>
        <w:t>Государственный обвинитель</w:t>
      </w:r>
      <w:r w:rsidRPr="006517F0" w:rsidR="00360EEC">
        <w:rPr>
          <w:rFonts w:eastAsia="Calibri"/>
          <w:sz w:val="24"/>
          <w:szCs w:val="24"/>
        </w:rPr>
        <w:t>,</w:t>
      </w:r>
      <w:r w:rsidRPr="006517F0">
        <w:rPr>
          <w:rFonts w:eastAsia="Calibri"/>
          <w:sz w:val="24"/>
          <w:szCs w:val="24"/>
        </w:rPr>
        <w:t xml:space="preserve"> защитник</w:t>
      </w:r>
      <w:r w:rsidRPr="006517F0" w:rsidR="00360EEC">
        <w:rPr>
          <w:rFonts w:eastAsia="Calibri"/>
          <w:sz w:val="24"/>
          <w:szCs w:val="24"/>
        </w:rPr>
        <w:t xml:space="preserve"> и потерпевший </w:t>
      </w:r>
      <w:r w:rsidR="00D75317">
        <w:rPr>
          <w:sz w:val="24"/>
          <w:szCs w:val="24"/>
        </w:rPr>
        <w:t>«данные изъяты»</w:t>
      </w:r>
      <w:r w:rsidRPr="006517F0">
        <w:rPr>
          <w:rFonts w:eastAsia="Calibri"/>
          <w:sz w:val="24"/>
          <w:szCs w:val="24"/>
        </w:rPr>
        <w:t xml:space="preserve"> выразили свое согласие на постановление приговора без проведения судебного разбирательства.</w:t>
      </w:r>
    </w:p>
    <w:p w:rsidR="004A75B7" w:rsidRPr="006517F0" w:rsidP="004A75B7">
      <w:pPr>
        <w:ind w:firstLine="708"/>
        <w:jc w:val="both"/>
        <w:rPr>
          <w:sz w:val="24"/>
          <w:szCs w:val="24"/>
        </w:rPr>
      </w:pPr>
      <w:r w:rsidRPr="006517F0">
        <w:rPr>
          <w:sz w:val="24"/>
          <w:szCs w:val="24"/>
        </w:rPr>
        <w:t>Суд находит возможным рассмотрение дела в особом порядке, и постановление приговора без проведения судебного разбирательства.</w:t>
      </w:r>
    </w:p>
    <w:p w:rsidR="004A75B7" w:rsidRPr="006517F0" w:rsidP="004A75B7">
      <w:pPr>
        <w:ind w:right="-58" w:firstLine="708"/>
        <w:jc w:val="both"/>
        <w:rPr>
          <w:sz w:val="24"/>
          <w:szCs w:val="24"/>
        </w:rPr>
      </w:pPr>
      <w:r w:rsidRPr="006517F0">
        <w:rPr>
          <w:sz w:val="24"/>
          <w:szCs w:val="24"/>
        </w:rPr>
        <w:t>Обстоятельств, препятствующих постановлению приговора без проведения судебного разбирательства, не имеется.</w:t>
      </w:r>
    </w:p>
    <w:p w:rsidR="004A75B7" w:rsidRPr="006517F0" w:rsidP="004A75B7">
      <w:pPr>
        <w:ind w:right="-58" w:firstLine="708"/>
        <w:jc w:val="both"/>
        <w:rPr>
          <w:sz w:val="24"/>
          <w:szCs w:val="24"/>
        </w:rPr>
      </w:pPr>
      <w:r w:rsidRPr="006517F0">
        <w:rPr>
          <w:sz w:val="24"/>
          <w:szCs w:val="24"/>
        </w:rPr>
        <w:t xml:space="preserve">Обвинение, с которым согласился подсудимый, обоснованно и подтверждается доказательствами, собранными по уголовному делу. </w:t>
      </w:r>
    </w:p>
    <w:p w:rsidR="00360EEC" w:rsidRPr="006517F0" w:rsidP="00360EE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517F0">
        <w:rPr>
          <w:sz w:val="24"/>
          <w:szCs w:val="24"/>
        </w:rPr>
        <w:t xml:space="preserve">Таким образом, мировой судья приходит к выводу о доказанности вины </w:t>
      </w:r>
      <w:r w:rsidRPr="006517F0">
        <w:rPr>
          <w:sz w:val="24"/>
          <w:szCs w:val="24"/>
        </w:rPr>
        <w:t>Гусева А.В.</w:t>
      </w:r>
      <w:r w:rsidRPr="006517F0">
        <w:rPr>
          <w:sz w:val="24"/>
          <w:szCs w:val="24"/>
        </w:rPr>
        <w:t xml:space="preserve"> в совершении преступления и его действия квалифицирует по части </w:t>
      </w:r>
      <w:r w:rsidRPr="006517F0">
        <w:rPr>
          <w:sz w:val="24"/>
          <w:szCs w:val="24"/>
        </w:rPr>
        <w:t>1</w:t>
      </w:r>
      <w:r w:rsidRPr="006517F0">
        <w:rPr>
          <w:sz w:val="24"/>
          <w:szCs w:val="24"/>
        </w:rPr>
        <w:t xml:space="preserve"> статьи </w:t>
      </w:r>
      <w:r w:rsidRPr="006517F0">
        <w:rPr>
          <w:sz w:val="24"/>
          <w:szCs w:val="24"/>
        </w:rPr>
        <w:t>158</w:t>
      </w:r>
      <w:r w:rsidRPr="006517F0">
        <w:rPr>
          <w:sz w:val="24"/>
          <w:szCs w:val="24"/>
        </w:rPr>
        <w:t xml:space="preserve"> </w:t>
      </w:r>
      <w:r w:rsidRPr="006517F0" w:rsidR="00F15155">
        <w:rPr>
          <w:sz w:val="24"/>
          <w:szCs w:val="24"/>
        </w:rPr>
        <w:t>УК РФ</w:t>
      </w:r>
      <w:r w:rsidRPr="006517F0">
        <w:rPr>
          <w:sz w:val="24"/>
          <w:szCs w:val="24"/>
        </w:rPr>
        <w:t xml:space="preserve">, как </w:t>
      </w:r>
      <w:r w:rsidRPr="006517F0">
        <w:rPr>
          <w:sz w:val="24"/>
          <w:szCs w:val="24"/>
        </w:rPr>
        <w:t xml:space="preserve">как </w:t>
      </w:r>
      <w:r w:rsidRPr="006517F0">
        <w:rPr>
          <w:rFonts w:eastAsiaTheme="minorHAnsi"/>
          <w:sz w:val="24"/>
          <w:szCs w:val="24"/>
          <w:lang w:eastAsia="en-US"/>
        </w:rPr>
        <w:t xml:space="preserve">кража, то есть </w:t>
      </w:r>
      <w:hyperlink r:id="rId4" w:history="1">
        <w:r w:rsidRPr="006517F0">
          <w:rPr>
            <w:rFonts w:eastAsiaTheme="minorHAnsi"/>
            <w:color w:val="0000FF"/>
            <w:sz w:val="24"/>
            <w:szCs w:val="24"/>
            <w:lang w:eastAsia="en-US"/>
          </w:rPr>
          <w:t>тайное хищение</w:t>
        </w:r>
      </w:hyperlink>
      <w:r w:rsidRPr="006517F0">
        <w:rPr>
          <w:rFonts w:eastAsiaTheme="minorHAnsi"/>
          <w:sz w:val="24"/>
          <w:szCs w:val="24"/>
          <w:lang w:eastAsia="en-US"/>
        </w:rPr>
        <w:t xml:space="preserve"> чужого имущества.</w:t>
      </w:r>
    </w:p>
    <w:p w:rsidR="00360EEC" w:rsidRPr="006517F0" w:rsidP="00360EEC">
      <w:pPr>
        <w:ind w:firstLine="708"/>
        <w:jc w:val="both"/>
        <w:rPr>
          <w:sz w:val="24"/>
          <w:szCs w:val="24"/>
        </w:rPr>
      </w:pPr>
      <w:r w:rsidRPr="006517F0">
        <w:rPr>
          <w:sz w:val="24"/>
          <w:szCs w:val="24"/>
        </w:rPr>
        <w:t>При назначении наказания мировой судья в соответствии со ст. ст. 6, 43, 60 УК РФ учитывает характер и степень общественной опасности совершенных преступлений, конкретные обстоятельства их совершения, все данные о личности подсудимого, смягчающие и отягчающие наказание обстоятельства, влияние наказания на исправление виновного и на условия жизни его семьи.</w:t>
      </w:r>
    </w:p>
    <w:p w:rsidR="00360EEC" w:rsidRPr="006517F0" w:rsidP="00360EEC">
      <w:pPr>
        <w:ind w:firstLine="708"/>
        <w:jc w:val="both"/>
        <w:rPr>
          <w:sz w:val="24"/>
          <w:szCs w:val="24"/>
        </w:rPr>
      </w:pPr>
      <w:r w:rsidRPr="006517F0">
        <w:rPr>
          <w:sz w:val="24"/>
          <w:szCs w:val="24"/>
        </w:rPr>
        <w:t>Изучением личности подсудимого установлено, что Гусев А.В. в течение года привлекался к административной ответственно</w:t>
      </w:r>
      <w:r w:rsidRPr="006517F0" w:rsidR="006639D0">
        <w:rPr>
          <w:sz w:val="24"/>
          <w:szCs w:val="24"/>
        </w:rPr>
        <w:t>сти</w:t>
      </w:r>
      <w:r w:rsidRPr="006517F0">
        <w:rPr>
          <w:sz w:val="24"/>
          <w:szCs w:val="24"/>
        </w:rPr>
        <w:t>, с 20</w:t>
      </w:r>
      <w:r w:rsidRPr="006517F0" w:rsidR="006639D0">
        <w:rPr>
          <w:sz w:val="24"/>
          <w:szCs w:val="24"/>
        </w:rPr>
        <w:t>10</w:t>
      </w:r>
      <w:r w:rsidRPr="006517F0">
        <w:rPr>
          <w:sz w:val="24"/>
          <w:szCs w:val="24"/>
        </w:rPr>
        <w:t xml:space="preserve"> года состоит на учете у врача-нарколога в ГАУЗ РНД МЗ РТ – Альметьевский наркологический диспансер с диагнозом </w:t>
      </w:r>
      <w:r w:rsidR="00D75317">
        <w:rPr>
          <w:sz w:val="24"/>
          <w:szCs w:val="24"/>
        </w:rPr>
        <w:t>«данные изъяты»</w:t>
      </w:r>
      <w:r w:rsidRPr="006517F0">
        <w:rPr>
          <w:sz w:val="24"/>
          <w:szCs w:val="24"/>
        </w:rPr>
        <w:t xml:space="preserve">, </w:t>
      </w:r>
      <w:r w:rsidRPr="006517F0" w:rsidR="006639D0">
        <w:rPr>
          <w:sz w:val="24"/>
          <w:szCs w:val="24"/>
        </w:rPr>
        <w:t xml:space="preserve">состоит на учете в филиале ГАУЗ «РЦПБ СПИД и ИЗ МЗ РТ» в г. Альметьевск, </w:t>
      </w:r>
      <w:r w:rsidRPr="006517F0">
        <w:rPr>
          <w:sz w:val="24"/>
          <w:szCs w:val="24"/>
        </w:rPr>
        <w:t>на учете у врача-психиатра не состоит, по месту жительства жалоб не поступало, участковым уполномоченным характеризуется отрицательно</w:t>
      </w:r>
      <w:r w:rsidRPr="006517F0" w:rsidR="006639D0">
        <w:rPr>
          <w:sz w:val="24"/>
          <w:szCs w:val="24"/>
        </w:rPr>
        <w:t>, по месту отбывания наказания характеризуется отрицательно (</w:t>
      </w:r>
      <w:r w:rsidRPr="006517F0">
        <w:rPr>
          <w:sz w:val="24"/>
          <w:szCs w:val="24"/>
        </w:rPr>
        <w:t>л.д.</w:t>
      </w:r>
      <w:r w:rsidRPr="006517F0" w:rsidR="006639D0">
        <w:rPr>
          <w:sz w:val="24"/>
          <w:szCs w:val="24"/>
        </w:rPr>
        <w:t>120-140</w:t>
      </w:r>
      <w:r w:rsidRPr="006517F0">
        <w:rPr>
          <w:sz w:val="24"/>
          <w:szCs w:val="24"/>
        </w:rPr>
        <w:t>).</w:t>
      </w:r>
    </w:p>
    <w:p w:rsidR="00360EEC" w:rsidRPr="006517F0" w:rsidP="006639D0">
      <w:pPr>
        <w:ind w:firstLine="708"/>
        <w:jc w:val="both"/>
        <w:rPr>
          <w:sz w:val="24"/>
          <w:szCs w:val="24"/>
        </w:rPr>
      </w:pPr>
      <w:r w:rsidRPr="006517F0">
        <w:rPr>
          <w:sz w:val="24"/>
          <w:szCs w:val="24"/>
        </w:rPr>
        <w:t>Согласно заключению амбулаторной судебно-психиатрической экспертизы №</w:t>
      </w:r>
      <w:r w:rsidRPr="006517F0" w:rsidR="006639D0">
        <w:rPr>
          <w:sz w:val="24"/>
          <w:szCs w:val="24"/>
        </w:rPr>
        <w:t>48</w:t>
      </w:r>
      <w:r w:rsidRPr="006517F0">
        <w:rPr>
          <w:sz w:val="24"/>
          <w:szCs w:val="24"/>
        </w:rPr>
        <w:t xml:space="preserve"> от </w:t>
      </w:r>
      <w:r w:rsidRPr="006517F0" w:rsidR="006639D0">
        <w:rPr>
          <w:sz w:val="24"/>
          <w:szCs w:val="24"/>
        </w:rPr>
        <w:t>16.02.2022</w:t>
      </w:r>
      <w:r w:rsidRPr="006517F0">
        <w:rPr>
          <w:sz w:val="24"/>
          <w:szCs w:val="24"/>
        </w:rPr>
        <w:t xml:space="preserve">, в настоящее время у </w:t>
      </w:r>
      <w:r w:rsidRPr="006517F0" w:rsidR="006639D0">
        <w:rPr>
          <w:sz w:val="24"/>
          <w:szCs w:val="24"/>
        </w:rPr>
        <w:t>Гусева А.В.</w:t>
      </w:r>
      <w:r w:rsidRPr="006517F0">
        <w:rPr>
          <w:sz w:val="24"/>
          <w:szCs w:val="24"/>
        </w:rPr>
        <w:t xml:space="preserve"> обнаруживается синдром зависимости от</w:t>
      </w:r>
      <w:r w:rsidRPr="006517F0" w:rsidR="006639D0">
        <w:rPr>
          <w:sz w:val="24"/>
          <w:szCs w:val="24"/>
        </w:rPr>
        <w:t xml:space="preserve"> нескольких психоактивных веществ (</w:t>
      </w:r>
      <w:r w:rsidR="00D75317">
        <w:rPr>
          <w:sz w:val="24"/>
          <w:szCs w:val="24"/>
        </w:rPr>
        <w:t>«данные изъяты»</w:t>
      </w:r>
      <w:r w:rsidRPr="006517F0" w:rsidR="006639D0">
        <w:rPr>
          <w:sz w:val="24"/>
          <w:szCs w:val="24"/>
        </w:rPr>
        <w:t>), средняя стадия. Гусев А.В.</w:t>
      </w:r>
      <w:r w:rsidRPr="006517F0">
        <w:rPr>
          <w:sz w:val="24"/>
          <w:szCs w:val="24"/>
        </w:rPr>
        <w:t xml:space="preserve"> страдает наркоманией, нуждается в</w:t>
      </w:r>
      <w:r w:rsidRPr="006517F0" w:rsidR="006639D0">
        <w:rPr>
          <w:sz w:val="24"/>
          <w:szCs w:val="24"/>
        </w:rPr>
        <w:t xml:space="preserve"> лечении от наркомании и последующем наблюдении у нарколога. (л.д.84-85).</w:t>
      </w:r>
    </w:p>
    <w:p w:rsidR="00360EEC" w:rsidRPr="006517F0" w:rsidP="006639D0">
      <w:pPr>
        <w:ind w:firstLine="708"/>
        <w:jc w:val="both"/>
        <w:rPr>
          <w:sz w:val="24"/>
          <w:szCs w:val="24"/>
        </w:rPr>
      </w:pPr>
      <w:r w:rsidRPr="006517F0">
        <w:rPr>
          <w:sz w:val="24"/>
          <w:szCs w:val="24"/>
        </w:rPr>
        <w:t>В соответствии с пунктами «г», «и»</w:t>
      </w:r>
      <w:r w:rsidRPr="006517F0" w:rsidR="00C14C72">
        <w:rPr>
          <w:sz w:val="24"/>
          <w:szCs w:val="24"/>
        </w:rPr>
        <w:t>, «к»</w:t>
      </w:r>
      <w:r w:rsidRPr="006517F0">
        <w:rPr>
          <w:sz w:val="24"/>
          <w:szCs w:val="24"/>
        </w:rPr>
        <w:t xml:space="preserve"> части 1 статьи 61 и частью 2 статьи 61 УК РФ обстоятельствами, смягчающими наказание, мировой судья признает признание подсудимым своей вины, раскаяние в содеянном, наличие на иждивении подсудимого одного</w:t>
      </w:r>
      <w:r w:rsidRPr="006517F0" w:rsidR="00F15155">
        <w:rPr>
          <w:sz w:val="24"/>
          <w:szCs w:val="24"/>
        </w:rPr>
        <w:t xml:space="preserve"> несовершеннолетнего</w:t>
      </w:r>
      <w:r w:rsidRPr="006517F0">
        <w:rPr>
          <w:sz w:val="24"/>
          <w:szCs w:val="24"/>
        </w:rPr>
        <w:t xml:space="preserve"> ребенка</w:t>
      </w:r>
      <w:r w:rsidRPr="006517F0" w:rsidR="006639D0">
        <w:rPr>
          <w:sz w:val="24"/>
          <w:szCs w:val="24"/>
        </w:rPr>
        <w:t xml:space="preserve"> (л.д.141)</w:t>
      </w:r>
      <w:r w:rsidRPr="006517F0">
        <w:rPr>
          <w:sz w:val="24"/>
          <w:szCs w:val="24"/>
        </w:rPr>
        <w:t xml:space="preserve">, </w:t>
      </w:r>
      <w:r w:rsidRPr="006517F0" w:rsidR="00F15155">
        <w:rPr>
          <w:sz w:val="24"/>
          <w:szCs w:val="24"/>
        </w:rPr>
        <w:t xml:space="preserve">а также наличие на его иждивении совершеннолетнего ребенка в возрасте 18 лет, который в настоящее время обучается в лицее, </w:t>
      </w:r>
      <w:r w:rsidRPr="006517F0" w:rsidR="006639D0">
        <w:rPr>
          <w:sz w:val="24"/>
          <w:szCs w:val="24"/>
        </w:rPr>
        <w:t xml:space="preserve">явку с повинной (л.д.42), </w:t>
      </w:r>
      <w:r w:rsidRPr="006517F0">
        <w:rPr>
          <w:sz w:val="24"/>
          <w:szCs w:val="24"/>
        </w:rPr>
        <w:t>письменные объяснения до возбуждения уголовного дела – как активное способствование раскрытию и расследованию преступления (</w:t>
      </w:r>
      <w:r w:rsidRPr="006517F0" w:rsidR="00072E5F">
        <w:rPr>
          <w:sz w:val="24"/>
          <w:szCs w:val="24"/>
        </w:rPr>
        <w:t>л.д.23</w:t>
      </w:r>
      <w:r w:rsidRPr="006517F0">
        <w:rPr>
          <w:sz w:val="24"/>
          <w:szCs w:val="24"/>
        </w:rPr>
        <w:t xml:space="preserve">), </w:t>
      </w:r>
      <w:r w:rsidRPr="006517F0" w:rsidR="00C14C72">
        <w:rPr>
          <w:sz w:val="24"/>
          <w:szCs w:val="24"/>
        </w:rPr>
        <w:t xml:space="preserve">добровольное возмещение имущественного ущерба, </w:t>
      </w:r>
      <w:r w:rsidRPr="006517F0" w:rsidR="00F15155">
        <w:rPr>
          <w:sz w:val="24"/>
          <w:szCs w:val="24"/>
        </w:rPr>
        <w:t xml:space="preserve">принесение в ходе судебного заседания извинений потерпевшему, </w:t>
      </w:r>
      <w:r w:rsidRPr="006517F0">
        <w:rPr>
          <w:sz w:val="24"/>
          <w:szCs w:val="24"/>
        </w:rPr>
        <w:t>состояние здоровья</w:t>
      </w:r>
      <w:r w:rsidRPr="006517F0" w:rsidR="00F15155">
        <w:rPr>
          <w:sz w:val="24"/>
          <w:szCs w:val="24"/>
        </w:rPr>
        <w:t xml:space="preserve"> подсудимого</w:t>
      </w:r>
      <w:r w:rsidRPr="006517F0">
        <w:rPr>
          <w:sz w:val="24"/>
          <w:szCs w:val="24"/>
        </w:rPr>
        <w:t>, в том числе факт нахождения его на учете в ГАУЗ РНД МЗ РТ – Альметьевский наркологический диспансер</w:t>
      </w:r>
      <w:r w:rsidRPr="006517F0" w:rsidR="00072E5F">
        <w:rPr>
          <w:sz w:val="24"/>
          <w:szCs w:val="24"/>
        </w:rPr>
        <w:t xml:space="preserve"> и Г</w:t>
      </w:r>
      <w:r w:rsidRPr="006517F0" w:rsidR="00C14C72">
        <w:rPr>
          <w:sz w:val="24"/>
          <w:szCs w:val="24"/>
        </w:rPr>
        <w:t>АУЗ «РЦПБ СПИД и ИЗ МЗ РТ» в г. </w:t>
      </w:r>
      <w:r w:rsidRPr="006517F0" w:rsidR="00072E5F">
        <w:rPr>
          <w:sz w:val="24"/>
          <w:szCs w:val="24"/>
        </w:rPr>
        <w:t>Альметьевск</w:t>
      </w:r>
      <w:r w:rsidRPr="006517F0">
        <w:rPr>
          <w:sz w:val="24"/>
          <w:szCs w:val="24"/>
        </w:rPr>
        <w:t>, а также здоровья его близ</w:t>
      </w:r>
      <w:r w:rsidRPr="006517F0" w:rsidR="00F15155">
        <w:rPr>
          <w:sz w:val="24"/>
          <w:szCs w:val="24"/>
        </w:rPr>
        <w:t>ких родственников и близких лиц, в том числе состояние здоровья его супруги Гусевой Е.Г., о чем имеются медицинские документы.</w:t>
      </w:r>
    </w:p>
    <w:p w:rsidR="00360EEC" w:rsidRPr="006517F0" w:rsidP="00360EEC">
      <w:pPr>
        <w:ind w:firstLine="708"/>
        <w:jc w:val="both"/>
        <w:rPr>
          <w:sz w:val="24"/>
          <w:szCs w:val="24"/>
        </w:rPr>
      </w:pPr>
      <w:r w:rsidRPr="006517F0">
        <w:rPr>
          <w:sz w:val="24"/>
          <w:szCs w:val="24"/>
        </w:rPr>
        <w:t xml:space="preserve">В соответствии с п. «а» ч.1 ст.63 УК РФ обстоятельством, отягчающим наказание, суд признает наличие в действиях </w:t>
      </w:r>
      <w:r w:rsidRPr="006517F0" w:rsidR="00072E5F">
        <w:rPr>
          <w:sz w:val="24"/>
          <w:szCs w:val="24"/>
        </w:rPr>
        <w:t>Гусева А.В.</w:t>
      </w:r>
      <w:r w:rsidRPr="006517F0">
        <w:rPr>
          <w:sz w:val="24"/>
          <w:szCs w:val="24"/>
        </w:rPr>
        <w:t xml:space="preserve"> рецидива преступлений.</w:t>
      </w:r>
    </w:p>
    <w:p w:rsidR="00360EEC" w:rsidRPr="006517F0" w:rsidP="00360EEC">
      <w:pPr>
        <w:ind w:firstLine="708"/>
        <w:jc w:val="both"/>
        <w:rPr>
          <w:sz w:val="24"/>
          <w:szCs w:val="24"/>
        </w:rPr>
      </w:pPr>
      <w:r w:rsidRPr="006517F0">
        <w:rPr>
          <w:sz w:val="24"/>
          <w:szCs w:val="24"/>
        </w:rPr>
        <w:t>Поскольку преступление было совершено при наличии отягчающего обстоятельства, предусмотренного п. «а» ч.1 ст.63 УК РФ, в силу ч.2 ст.68 УК РФ, срок наказания не может быть менее одной третьей части максимального срока наиболее строгого вида наказания, предусмотренного за совершенное преступление, но в пределах санкции соответствующей статьи Особенной части УК РФ.</w:t>
      </w:r>
    </w:p>
    <w:p w:rsidR="00360EEC" w:rsidRPr="006517F0" w:rsidP="00360EEC">
      <w:pPr>
        <w:ind w:firstLine="708"/>
        <w:jc w:val="both"/>
        <w:rPr>
          <w:sz w:val="24"/>
          <w:szCs w:val="24"/>
        </w:rPr>
      </w:pPr>
      <w:r w:rsidRPr="006517F0">
        <w:rPr>
          <w:sz w:val="24"/>
          <w:szCs w:val="24"/>
        </w:rPr>
        <w:t>Оснований для применения положений ч.3 ст.68 УК РФ, а также признания какого-либо обстоятельства исключительным, позволяющим назначить наказание менее одной третьей части максимального срока наиболее строгого вида наказания, предусмотренного за совершенное преступления, суд не усматривает.</w:t>
      </w:r>
    </w:p>
    <w:p w:rsidR="00360EEC" w:rsidRPr="006517F0" w:rsidP="00360EEC">
      <w:pPr>
        <w:ind w:firstLine="708"/>
        <w:jc w:val="both"/>
        <w:rPr>
          <w:sz w:val="24"/>
          <w:szCs w:val="24"/>
        </w:rPr>
      </w:pPr>
      <w:r w:rsidRPr="006517F0">
        <w:rPr>
          <w:sz w:val="24"/>
          <w:szCs w:val="24"/>
        </w:rPr>
        <w:t>Обращаясь к мере наказания, мировой судья принимает во внимание изложенные обстоятельства, учитывает характер и общественную опасность совершенн</w:t>
      </w:r>
      <w:r w:rsidRPr="006517F0" w:rsidR="00072E5F">
        <w:rPr>
          <w:sz w:val="24"/>
          <w:szCs w:val="24"/>
        </w:rPr>
        <w:t>ого</w:t>
      </w:r>
      <w:r w:rsidRPr="006517F0">
        <w:rPr>
          <w:sz w:val="24"/>
          <w:szCs w:val="24"/>
        </w:rPr>
        <w:t xml:space="preserve"> </w:t>
      </w:r>
      <w:r w:rsidRPr="006517F0" w:rsidR="00072E5F">
        <w:rPr>
          <w:sz w:val="24"/>
          <w:szCs w:val="24"/>
        </w:rPr>
        <w:t>Гусевым А.В.</w:t>
      </w:r>
      <w:r w:rsidRPr="006517F0">
        <w:rPr>
          <w:sz w:val="24"/>
          <w:szCs w:val="24"/>
        </w:rPr>
        <w:t xml:space="preserve"> преступлени</w:t>
      </w:r>
      <w:r w:rsidRPr="006517F0" w:rsidR="00072E5F">
        <w:rPr>
          <w:sz w:val="24"/>
          <w:szCs w:val="24"/>
        </w:rPr>
        <w:t>я</w:t>
      </w:r>
      <w:r w:rsidRPr="006517F0">
        <w:rPr>
          <w:sz w:val="24"/>
          <w:szCs w:val="24"/>
        </w:rPr>
        <w:t xml:space="preserve">, данные о личности подсудимого, который в целом характеризуется удовлетворительно, а также влияние назначенного наказания на исправление осужденного и на условия жизни его семьи, в связи с чем суд приходит к выводу о необходимости назначения </w:t>
      </w:r>
      <w:r w:rsidRPr="006517F0" w:rsidR="00D96C5E">
        <w:rPr>
          <w:sz w:val="24"/>
          <w:szCs w:val="24"/>
        </w:rPr>
        <w:t>Гусеву </w:t>
      </w:r>
      <w:r w:rsidRPr="006517F0" w:rsidR="00072E5F">
        <w:rPr>
          <w:sz w:val="24"/>
          <w:szCs w:val="24"/>
        </w:rPr>
        <w:t>А.В.</w:t>
      </w:r>
      <w:r w:rsidRPr="006517F0">
        <w:rPr>
          <w:sz w:val="24"/>
          <w:szCs w:val="24"/>
        </w:rPr>
        <w:t xml:space="preserve"> наказания только в виде реального лишения свободы без применения положений ст.73 УК РФ, отбывание которого будет способствовать его наибольшему исправлению, другие, более мягкие виды наказания, по мнению суда, не достигнут целей наказания.</w:t>
      </w:r>
    </w:p>
    <w:p w:rsidR="00360EEC" w:rsidRPr="006517F0" w:rsidP="00360EEC">
      <w:pPr>
        <w:ind w:firstLine="708"/>
        <w:jc w:val="both"/>
        <w:rPr>
          <w:sz w:val="24"/>
          <w:szCs w:val="24"/>
        </w:rPr>
      </w:pPr>
      <w:r w:rsidRPr="006517F0">
        <w:rPr>
          <w:sz w:val="24"/>
          <w:szCs w:val="24"/>
        </w:rPr>
        <w:t xml:space="preserve">С учетом наличия в действиях подсудимого </w:t>
      </w:r>
      <w:r w:rsidRPr="006517F0" w:rsidR="00072E5F">
        <w:rPr>
          <w:sz w:val="24"/>
          <w:szCs w:val="24"/>
        </w:rPr>
        <w:t>Гусева А.В.</w:t>
      </w:r>
      <w:r w:rsidRPr="006517F0">
        <w:rPr>
          <w:sz w:val="24"/>
          <w:szCs w:val="24"/>
        </w:rPr>
        <w:t xml:space="preserve"> отягчающего наказание обстоятельства, суд назначает ему нак</w:t>
      </w:r>
      <w:r w:rsidRPr="006517F0" w:rsidR="00D96C5E">
        <w:rPr>
          <w:sz w:val="24"/>
          <w:szCs w:val="24"/>
        </w:rPr>
        <w:t>азание без учета правил ч.1 ст. </w:t>
      </w:r>
      <w:r w:rsidRPr="006517F0">
        <w:rPr>
          <w:sz w:val="24"/>
          <w:szCs w:val="24"/>
        </w:rPr>
        <w:t>62 УК РФ.</w:t>
      </w:r>
    </w:p>
    <w:p w:rsidR="007E128C" w:rsidRPr="006517F0" w:rsidP="007E128C">
      <w:pPr>
        <w:ind w:firstLine="708"/>
        <w:jc w:val="both"/>
        <w:rPr>
          <w:sz w:val="24"/>
          <w:szCs w:val="24"/>
          <w:shd w:val="clear" w:color="auto" w:fill="FFFFFF"/>
        </w:rPr>
      </w:pPr>
      <w:r w:rsidRPr="006517F0">
        <w:rPr>
          <w:sz w:val="24"/>
          <w:szCs w:val="24"/>
        </w:rPr>
        <w:t xml:space="preserve">Согласно правилам ч. 5 ст. 62 УК РФ </w:t>
      </w:r>
      <w:r w:rsidRPr="006517F0">
        <w:rPr>
          <w:sz w:val="24"/>
          <w:szCs w:val="24"/>
          <w:shd w:val="clear" w:color="auto" w:fill="FFFFFF"/>
        </w:rPr>
        <w:t>срок или размер наказания, назначаемого лицу, уголовное дело в отношении которого рассмотрено в порядке, предусмотренном </w:t>
      </w:r>
      <w:hyperlink r:id="rId5" w:anchor="/document/12125178/entry/11540" w:history="1">
        <w:r w:rsidRPr="006517F0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главой 40</w:t>
        </w:r>
      </w:hyperlink>
      <w:r w:rsidRPr="006517F0">
        <w:rPr>
          <w:sz w:val="24"/>
          <w:szCs w:val="24"/>
          <w:shd w:val="clear" w:color="auto" w:fill="FFFFFF"/>
        </w:rPr>
        <w:t> УПК РФ, не может превышать две трети максимального срока или размера наиболее строгого вида наказания, предусмотренного за совершенное преступление, а в случае, указанном в </w:t>
      </w:r>
      <w:hyperlink r:id="rId5" w:anchor="/document/12125178/entry/2269" w:history="1">
        <w:r w:rsidRPr="006517F0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статье 226.9</w:t>
        </w:r>
      </w:hyperlink>
      <w:r w:rsidRPr="006517F0">
        <w:rPr>
          <w:sz w:val="24"/>
          <w:szCs w:val="24"/>
          <w:shd w:val="clear" w:color="auto" w:fill="FFFFFF"/>
        </w:rPr>
        <w:t> </w:t>
      </w:r>
      <w:r w:rsidRPr="006517F0" w:rsidR="007912D9">
        <w:rPr>
          <w:sz w:val="24"/>
          <w:szCs w:val="24"/>
          <w:shd w:val="clear" w:color="auto" w:fill="FFFFFF"/>
        </w:rPr>
        <w:t>УПК РФ</w:t>
      </w:r>
      <w:r w:rsidRPr="006517F0">
        <w:rPr>
          <w:sz w:val="24"/>
          <w:szCs w:val="24"/>
          <w:shd w:val="clear" w:color="auto" w:fill="FFFFFF"/>
        </w:rPr>
        <w:t>, -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7E128C" w:rsidRPr="006517F0" w:rsidP="007E128C">
      <w:pPr>
        <w:ind w:firstLine="708"/>
        <w:jc w:val="both"/>
        <w:rPr>
          <w:sz w:val="24"/>
          <w:szCs w:val="24"/>
        </w:rPr>
      </w:pPr>
      <w:r w:rsidRPr="006517F0">
        <w:rPr>
          <w:sz w:val="24"/>
          <w:szCs w:val="24"/>
        </w:rPr>
        <w:t>Суд назначает наказание также с учетом правил, предусмотренных ч. 5 ст.62 УК РФ.</w:t>
      </w:r>
    </w:p>
    <w:p w:rsidR="00360EEC" w:rsidRPr="006517F0" w:rsidP="00360EEC">
      <w:pPr>
        <w:ind w:firstLine="708"/>
        <w:jc w:val="both"/>
        <w:rPr>
          <w:sz w:val="24"/>
          <w:szCs w:val="24"/>
        </w:rPr>
      </w:pPr>
      <w:r w:rsidRPr="006517F0">
        <w:rPr>
          <w:sz w:val="24"/>
          <w:szCs w:val="24"/>
        </w:rPr>
        <w:t>Оснований для замены наказания в виде лишения свободы принудительными работами в порядке, установленном ст.53.1 УК РФ, суд также не находит.</w:t>
      </w:r>
    </w:p>
    <w:p w:rsidR="00360EEC" w:rsidRPr="006517F0" w:rsidP="00360EEC">
      <w:pPr>
        <w:ind w:firstLine="708"/>
        <w:jc w:val="both"/>
        <w:rPr>
          <w:sz w:val="24"/>
          <w:szCs w:val="24"/>
        </w:rPr>
      </w:pPr>
      <w:r w:rsidRPr="006517F0">
        <w:rPr>
          <w:sz w:val="24"/>
          <w:szCs w:val="24"/>
        </w:rPr>
        <w:t>Поскольку подсудимый совершил преступлени</w:t>
      </w:r>
      <w:r w:rsidRPr="006517F0" w:rsidR="007912D9">
        <w:rPr>
          <w:sz w:val="24"/>
          <w:szCs w:val="24"/>
        </w:rPr>
        <w:t>е</w:t>
      </w:r>
      <w:r w:rsidRPr="006517F0">
        <w:rPr>
          <w:sz w:val="24"/>
          <w:szCs w:val="24"/>
        </w:rPr>
        <w:t xml:space="preserve"> небольшой тяжести, ч.6 ст.15 УК РФ применению не подлежит.</w:t>
      </w:r>
    </w:p>
    <w:p w:rsidR="00360EEC" w:rsidRPr="006517F0" w:rsidP="00360EEC">
      <w:pPr>
        <w:ind w:firstLine="708"/>
        <w:jc w:val="both"/>
        <w:rPr>
          <w:sz w:val="24"/>
          <w:szCs w:val="24"/>
        </w:rPr>
      </w:pPr>
      <w:r w:rsidRPr="006517F0">
        <w:rPr>
          <w:sz w:val="24"/>
          <w:szCs w:val="24"/>
        </w:rPr>
        <w:t>Каких-либо исключительных обстоятельств, связанных с целями и мотивами преступлен</w:t>
      </w:r>
      <w:r w:rsidRPr="006517F0" w:rsidR="00072E5F">
        <w:rPr>
          <w:sz w:val="24"/>
          <w:szCs w:val="24"/>
        </w:rPr>
        <w:t>ия</w:t>
      </w:r>
      <w:r w:rsidRPr="006517F0">
        <w:rPr>
          <w:sz w:val="24"/>
          <w:szCs w:val="24"/>
        </w:rPr>
        <w:t>, поведением подсудимого во время и после совершения преступлен</w:t>
      </w:r>
      <w:r w:rsidRPr="006517F0" w:rsidR="00072E5F">
        <w:rPr>
          <w:sz w:val="24"/>
          <w:szCs w:val="24"/>
        </w:rPr>
        <w:t>ия</w:t>
      </w:r>
      <w:r w:rsidRPr="006517F0">
        <w:rPr>
          <w:sz w:val="24"/>
          <w:szCs w:val="24"/>
        </w:rPr>
        <w:t>, и других обстоятельств, существенно уменьшающих степень общественной опасности совершенного преступления, суд не усматривает, в связи с чем оснований для назначения наказания с применением требований ст.64 УК РФ, суд не находит. При этом суд отмечает, что само по себе наличие смягчающих обстоятельств либо их совокупность не могут свидетельствовать о безусловном применении положений ст.64 УК РФ.</w:t>
      </w:r>
    </w:p>
    <w:p w:rsidR="00D50EAF" w:rsidRPr="006517F0" w:rsidP="00D50EAF">
      <w:pPr>
        <w:ind w:firstLine="708"/>
        <w:jc w:val="both"/>
        <w:rPr>
          <w:sz w:val="24"/>
          <w:szCs w:val="24"/>
        </w:rPr>
      </w:pPr>
      <w:r w:rsidRPr="006517F0">
        <w:rPr>
          <w:sz w:val="24"/>
          <w:szCs w:val="24"/>
        </w:rPr>
        <w:t xml:space="preserve">Исходя из разъяснений, изложенных в п. "д" ч. 11 постановления Пленума Верховного Суда РФ от 29.05.2014 N 9 "О практике назначения и изменения судами видов исправительных учреждений", к ранее отбывавшим наказание в виде лишения свободы относится лицо, осуждавшееся к наказанию в виде исправительных работ, которому этот </w:t>
      </w:r>
      <w:r w:rsidRPr="006517F0">
        <w:rPr>
          <w:sz w:val="24"/>
          <w:szCs w:val="24"/>
        </w:rPr>
        <w:t>вид наказания был заменен лишением свободы, которое лицо отбывал</w:t>
      </w:r>
      <w:r w:rsidRPr="006517F0" w:rsidR="007912D9">
        <w:rPr>
          <w:sz w:val="24"/>
          <w:szCs w:val="24"/>
        </w:rPr>
        <w:t>о в исправительном учреждении.</w:t>
      </w:r>
    </w:p>
    <w:p w:rsidR="00D50EAF" w:rsidRPr="006517F0" w:rsidP="007F217A">
      <w:pPr>
        <w:ind w:firstLine="708"/>
        <w:jc w:val="both"/>
        <w:rPr>
          <w:sz w:val="24"/>
          <w:szCs w:val="24"/>
        </w:rPr>
      </w:pPr>
      <w:r w:rsidRPr="006517F0">
        <w:rPr>
          <w:sz w:val="24"/>
          <w:szCs w:val="24"/>
        </w:rPr>
        <w:t xml:space="preserve">Как видно из материалов уголовного дела приговором от </w:t>
      </w:r>
      <w:r w:rsidRPr="006517F0" w:rsidR="007F217A">
        <w:rPr>
          <w:sz w:val="24"/>
          <w:szCs w:val="24"/>
        </w:rPr>
        <w:t>11.11.2020</w:t>
      </w:r>
      <w:r w:rsidRPr="006517F0">
        <w:rPr>
          <w:sz w:val="24"/>
          <w:szCs w:val="24"/>
        </w:rPr>
        <w:t xml:space="preserve"> </w:t>
      </w:r>
      <w:r w:rsidRPr="006517F0" w:rsidR="000F192D">
        <w:rPr>
          <w:sz w:val="24"/>
          <w:szCs w:val="24"/>
        </w:rPr>
        <w:t>Гусев </w:t>
      </w:r>
      <w:r w:rsidRPr="006517F0" w:rsidR="007F217A">
        <w:rPr>
          <w:sz w:val="24"/>
          <w:szCs w:val="24"/>
        </w:rPr>
        <w:t>А.В.</w:t>
      </w:r>
      <w:r w:rsidRPr="006517F0">
        <w:rPr>
          <w:sz w:val="24"/>
          <w:szCs w:val="24"/>
        </w:rPr>
        <w:t xml:space="preserve"> осужден к </w:t>
      </w:r>
      <w:r w:rsidRPr="006517F0" w:rsidR="007F217A">
        <w:rPr>
          <w:sz w:val="24"/>
          <w:szCs w:val="24"/>
        </w:rPr>
        <w:t xml:space="preserve">двум годам исправительных работ с удержанием 10% заработка в доход государства, которые заменены на 2 месяца 28 дней </w:t>
      </w:r>
      <w:r w:rsidRPr="006517F0">
        <w:rPr>
          <w:sz w:val="24"/>
          <w:szCs w:val="24"/>
        </w:rPr>
        <w:t xml:space="preserve">лишения свободы постановлением суда от </w:t>
      </w:r>
      <w:r w:rsidRPr="006517F0" w:rsidR="007F217A">
        <w:rPr>
          <w:sz w:val="24"/>
          <w:szCs w:val="24"/>
        </w:rPr>
        <w:t>06.07.2021</w:t>
      </w:r>
      <w:r w:rsidRPr="006517F0">
        <w:rPr>
          <w:sz w:val="24"/>
          <w:szCs w:val="24"/>
        </w:rPr>
        <w:t>.</w:t>
      </w:r>
    </w:p>
    <w:p w:rsidR="00D50EAF" w:rsidRPr="006517F0" w:rsidP="007F217A">
      <w:pPr>
        <w:ind w:firstLine="708"/>
        <w:jc w:val="both"/>
        <w:rPr>
          <w:sz w:val="24"/>
          <w:szCs w:val="24"/>
        </w:rPr>
      </w:pPr>
      <w:r w:rsidRPr="006517F0">
        <w:rPr>
          <w:sz w:val="24"/>
          <w:szCs w:val="24"/>
        </w:rPr>
        <w:t xml:space="preserve">По настоящему делу преступление совершено 24.04.2021, </w:t>
      </w:r>
      <w:r w:rsidRPr="006517F0">
        <w:rPr>
          <w:sz w:val="24"/>
          <w:szCs w:val="24"/>
        </w:rPr>
        <w:t xml:space="preserve">то есть в период отбывания </w:t>
      </w:r>
      <w:r w:rsidRPr="006517F0">
        <w:rPr>
          <w:sz w:val="24"/>
          <w:szCs w:val="24"/>
        </w:rPr>
        <w:t>исправительных</w:t>
      </w:r>
      <w:r w:rsidRPr="006517F0">
        <w:rPr>
          <w:sz w:val="24"/>
          <w:szCs w:val="24"/>
        </w:rPr>
        <w:t xml:space="preserve"> работ, до его совершения он не отбывал лишение свободы в исправительном учреждении.</w:t>
      </w:r>
    </w:p>
    <w:p w:rsidR="007F217A" w:rsidRPr="006517F0" w:rsidP="00D50EAF">
      <w:pPr>
        <w:ind w:firstLine="708"/>
        <w:jc w:val="both"/>
        <w:rPr>
          <w:sz w:val="24"/>
          <w:szCs w:val="24"/>
        </w:rPr>
      </w:pPr>
      <w:r w:rsidRPr="006517F0">
        <w:rPr>
          <w:sz w:val="24"/>
          <w:szCs w:val="24"/>
        </w:rPr>
        <w:t xml:space="preserve">Таким образом, на момент совершения преступления по данному делу </w:t>
      </w:r>
      <w:r w:rsidRPr="006517F0">
        <w:rPr>
          <w:sz w:val="24"/>
          <w:szCs w:val="24"/>
        </w:rPr>
        <w:t>Гусев А.В.</w:t>
      </w:r>
      <w:r w:rsidRPr="006517F0">
        <w:rPr>
          <w:sz w:val="24"/>
          <w:szCs w:val="24"/>
        </w:rPr>
        <w:t xml:space="preserve"> не являлся лицом, р</w:t>
      </w:r>
      <w:r w:rsidRPr="006517F0" w:rsidR="00C14C72">
        <w:rPr>
          <w:sz w:val="24"/>
          <w:szCs w:val="24"/>
        </w:rPr>
        <w:t>анее отбывавшим лишение свободы.</w:t>
      </w:r>
    </w:p>
    <w:p w:rsidR="007F217A" w:rsidRPr="006517F0" w:rsidP="007F217A">
      <w:pPr>
        <w:ind w:firstLine="708"/>
        <w:jc w:val="both"/>
        <w:rPr>
          <w:sz w:val="24"/>
          <w:szCs w:val="24"/>
        </w:rPr>
      </w:pPr>
      <w:r w:rsidRPr="006517F0">
        <w:rPr>
          <w:sz w:val="24"/>
          <w:szCs w:val="24"/>
        </w:rPr>
        <w:t xml:space="preserve">С учётом конкретных обстоятельств совершённого преступления и данных о личности Гусева А.В. совершившего умышленное преступление небольшой тяжести в период не отбытого наказания, принимая во внимание постановление Альметьевского городского суда Республики Татарстан от 06.07.2021, которым неотбытая часть наказания в виде исправительных работ назначенных приговором Альметьевского городского суда Республики Татарстан от 11.11.2020 заменена на лишение свободы на срок на 2 месяца 28 дней - суд считает необходимым при определении Гусеву А.В. наказания применить положения ст.70 УК РФ. Поскольку у Гусева А.В. имеется рецидив преступлений, однако, ранее он не отбывал наказание в местах лишения свободы, с учётом обстоятельств дела, отбывание наказания Гусеву А.В. должно быть назначено в соответствии с п."а" ч.1 ст.58 УК РФ в исправительной колонии общего режима. </w:t>
      </w:r>
    </w:p>
    <w:p w:rsidR="00072E5F" w:rsidRPr="006517F0" w:rsidP="00360EEC">
      <w:pPr>
        <w:ind w:firstLine="708"/>
        <w:jc w:val="both"/>
        <w:rPr>
          <w:sz w:val="24"/>
          <w:szCs w:val="24"/>
        </w:rPr>
      </w:pPr>
      <w:r w:rsidRPr="006517F0">
        <w:rPr>
          <w:sz w:val="24"/>
          <w:szCs w:val="24"/>
        </w:rPr>
        <w:t>По настоящему делу в ходе предварительного следствия потерпевши</w:t>
      </w:r>
      <w:r w:rsidRPr="006517F0">
        <w:rPr>
          <w:sz w:val="24"/>
          <w:szCs w:val="24"/>
        </w:rPr>
        <w:t>м заявлен гражданский</w:t>
      </w:r>
      <w:r w:rsidRPr="006517F0">
        <w:rPr>
          <w:sz w:val="24"/>
          <w:szCs w:val="24"/>
        </w:rPr>
        <w:t xml:space="preserve"> иск к </w:t>
      </w:r>
      <w:r w:rsidRPr="006517F0">
        <w:rPr>
          <w:sz w:val="24"/>
          <w:szCs w:val="24"/>
        </w:rPr>
        <w:t>Гусеву А.В.</w:t>
      </w:r>
      <w:r w:rsidRPr="006517F0">
        <w:rPr>
          <w:sz w:val="24"/>
          <w:szCs w:val="24"/>
        </w:rPr>
        <w:t xml:space="preserve"> о взыскании в пользу </w:t>
      </w:r>
      <w:r w:rsidR="00D75317">
        <w:rPr>
          <w:sz w:val="24"/>
          <w:szCs w:val="24"/>
        </w:rPr>
        <w:t>«данные изъяты»</w:t>
      </w:r>
      <w:r w:rsidRPr="006517F0">
        <w:rPr>
          <w:sz w:val="24"/>
          <w:szCs w:val="24"/>
        </w:rPr>
        <w:t xml:space="preserve"> материального ущерба в размере </w:t>
      </w:r>
      <w:r w:rsidRPr="006517F0">
        <w:rPr>
          <w:sz w:val="24"/>
          <w:szCs w:val="24"/>
        </w:rPr>
        <w:t xml:space="preserve">2874,50 </w:t>
      </w:r>
      <w:r w:rsidRPr="006517F0">
        <w:rPr>
          <w:sz w:val="24"/>
          <w:szCs w:val="24"/>
        </w:rPr>
        <w:t>руб. (</w:t>
      </w:r>
      <w:r w:rsidRPr="006517F0">
        <w:rPr>
          <w:sz w:val="24"/>
          <w:szCs w:val="24"/>
        </w:rPr>
        <w:t>л.д.</w:t>
      </w:r>
      <w:r w:rsidRPr="006517F0" w:rsidR="00FE0074">
        <w:rPr>
          <w:sz w:val="24"/>
          <w:szCs w:val="24"/>
        </w:rPr>
        <w:t>149-</w:t>
      </w:r>
      <w:r w:rsidRPr="006517F0">
        <w:rPr>
          <w:sz w:val="24"/>
          <w:szCs w:val="24"/>
        </w:rPr>
        <w:t>150).</w:t>
      </w:r>
    </w:p>
    <w:p w:rsidR="00736331" w:rsidRPr="006517F0" w:rsidP="00360EEC">
      <w:pPr>
        <w:ind w:firstLine="708"/>
        <w:jc w:val="both"/>
        <w:rPr>
          <w:sz w:val="24"/>
          <w:szCs w:val="24"/>
        </w:rPr>
      </w:pPr>
      <w:r w:rsidRPr="006517F0">
        <w:rPr>
          <w:sz w:val="24"/>
          <w:szCs w:val="24"/>
        </w:rPr>
        <w:t xml:space="preserve">В ходе судебного заседания потерпевший </w:t>
      </w:r>
      <w:r w:rsidR="00D75317">
        <w:rPr>
          <w:sz w:val="24"/>
          <w:szCs w:val="24"/>
        </w:rPr>
        <w:t>«данные изъяты»</w:t>
      </w:r>
      <w:r w:rsidRPr="006517F0">
        <w:rPr>
          <w:sz w:val="24"/>
          <w:szCs w:val="24"/>
        </w:rPr>
        <w:t xml:space="preserve"> обратился с заявление</w:t>
      </w:r>
      <w:r w:rsidRPr="006517F0" w:rsidR="00244729">
        <w:rPr>
          <w:sz w:val="24"/>
          <w:szCs w:val="24"/>
        </w:rPr>
        <w:t>м</w:t>
      </w:r>
      <w:r w:rsidRPr="006517F0">
        <w:rPr>
          <w:sz w:val="24"/>
          <w:szCs w:val="24"/>
        </w:rPr>
        <w:t xml:space="preserve"> об отказе от исковых требований в связи с добровольным возмещением ущерба.</w:t>
      </w:r>
    </w:p>
    <w:p w:rsidR="00736331" w:rsidRPr="006517F0" w:rsidP="00360EEC">
      <w:pPr>
        <w:ind w:firstLine="708"/>
        <w:jc w:val="both"/>
        <w:rPr>
          <w:sz w:val="24"/>
          <w:szCs w:val="24"/>
        </w:rPr>
      </w:pPr>
      <w:r w:rsidRPr="006517F0">
        <w:rPr>
          <w:sz w:val="24"/>
          <w:szCs w:val="24"/>
        </w:rPr>
        <w:t>Подсудимый Гусев А.В. поддержал заявление потерпевшего, пояснил, что его супруга возместила материальный ущерб.</w:t>
      </w:r>
    </w:p>
    <w:p w:rsidR="00736331" w:rsidRPr="006517F0" w:rsidP="00360EEC">
      <w:pPr>
        <w:ind w:firstLine="708"/>
        <w:jc w:val="both"/>
        <w:rPr>
          <w:sz w:val="24"/>
          <w:szCs w:val="24"/>
        </w:rPr>
      </w:pPr>
      <w:r w:rsidRPr="006517F0">
        <w:rPr>
          <w:sz w:val="24"/>
          <w:szCs w:val="24"/>
        </w:rPr>
        <w:t>На основании ч.5 ст.44 УПК РФ отказ от гражданского иска влечет за собой прекращение производства по нему.</w:t>
      </w:r>
    </w:p>
    <w:p w:rsidR="00736331" w:rsidRPr="006517F0" w:rsidP="00360EEC">
      <w:pPr>
        <w:ind w:firstLine="708"/>
        <w:jc w:val="both"/>
        <w:rPr>
          <w:sz w:val="24"/>
          <w:szCs w:val="24"/>
        </w:rPr>
      </w:pPr>
      <w:r w:rsidRPr="006517F0">
        <w:rPr>
          <w:sz w:val="24"/>
          <w:szCs w:val="24"/>
        </w:rPr>
        <w:t xml:space="preserve">На основании изложенного </w:t>
      </w:r>
      <w:r w:rsidRPr="006517F0">
        <w:rPr>
          <w:sz w:val="24"/>
          <w:szCs w:val="24"/>
        </w:rPr>
        <w:t>суд приходит к выводу о прекращении производства по гражданскому иску.</w:t>
      </w:r>
    </w:p>
    <w:p w:rsidR="00360EEC" w:rsidRPr="006517F0" w:rsidP="00360EEC">
      <w:pPr>
        <w:ind w:firstLine="708"/>
        <w:jc w:val="both"/>
        <w:rPr>
          <w:sz w:val="24"/>
          <w:szCs w:val="24"/>
        </w:rPr>
      </w:pPr>
      <w:r w:rsidRPr="006517F0">
        <w:rPr>
          <w:sz w:val="24"/>
          <w:szCs w:val="24"/>
        </w:rPr>
        <w:t>По уголовному делу имеются вещественные доказательства, судьбу которых суд разрешает в порядке ст.ст. 81-82 УПК РФ.</w:t>
      </w:r>
    </w:p>
    <w:p w:rsidR="004A75B7" w:rsidRPr="006517F0" w:rsidP="004A75B7">
      <w:pPr>
        <w:ind w:firstLine="708"/>
        <w:jc w:val="both"/>
        <w:rPr>
          <w:sz w:val="24"/>
          <w:szCs w:val="24"/>
        </w:rPr>
      </w:pPr>
      <w:r w:rsidRPr="006517F0">
        <w:rPr>
          <w:sz w:val="24"/>
          <w:szCs w:val="24"/>
        </w:rPr>
        <w:t xml:space="preserve">Процессуальные издержки, связанные с осуществлением защиты </w:t>
      </w:r>
      <w:r w:rsidRPr="006517F0" w:rsidR="000363F9">
        <w:rPr>
          <w:sz w:val="24"/>
          <w:szCs w:val="24"/>
        </w:rPr>
        <w:t>Гусева А.В.</w:t>
      </w:r>
      <w:r w:rsidRPr="006517F0">
        <w:rPr>
          <w:sz w:val="24"/>
          <w:szCs w:val="24"/>
        </w:rPr>
        <w:t xml:space="preserve"> в силу ч.5 ст.50</w:t>
      </w:r>
      <w:r w:rsidRPr="006517F0" w:rsidR="000363F9">
        <w:rPr>
          <w:sz w:val="24"/>
          <w:szCs w:val="24"/>
        </w:rPr>
        <w:t>, ч.10 ст.316</w:t>
      </w:r>
      <w:r w:rsidRPr="006517F0">
        <w:rPr>
          <w:sz w:val="24"/>
          <w:szCs w:val="24"/>
        </w:rPr>
        <w:t xml:space="preserve"> УПК РФ подлежат возмещению за счет средств федерального бюджета.</w:t>
      </w:r>
    </w:p>
    <w:p w:rsidR="007912D9" w:rsidRPr="006517F0" w:rsidP="007912D9">
      <w:pPr>
        <w:ind w:firstLine="708"/>
        <w:jc w:val="both"/>
        <w:rPr>
          <w:rFonts w:eastAsia="Calibri"/>
          <w:sz w:val="24"/>
          <w:szCs w:val="24"/>
        </w:rPr>
      </w:pPr>
      <w:r w:rsidRPr="006517F0">
        <w:rPr>
          <w:rFonts w:eastAsia="Calibri"/>
          <w:sz w:val="24"/>
          <w:szCs w:val="24"/>
        </w:rPr>
        <w:t>На основании изложенного, руководствуясь статьями 304, 308-309, 314-316 УПК РФ, мировой судья</w:t>
      </w:r>
    </w:p>
    <w:p w:rsidR="000F192D" w:rsidRPr="006517F0" w:rsidP="007912D9">
      <w:pPr>
        <w:pStyle w:val="BodyText2"/>
        <w:jc w:val="center"/>
        <w:rPr>
          <w:szCs w:val="24"/>
        </w:rPr>
      </w:pPr>
      <w:r w:rsidRPr="006517F0">
        <w:rPr>
          <w:szCs w:val="24"/>
        </w:rPr>
        <w:t>П Р И Г О В О Р И Л:</w:t>
      </w:r>
    </w:p>
    <w:p w:rsidR="007912D9" w:rsidRPr="006517F0" w:rsidP="007912D9">
      <w:pPr>
        <w:pStyle w:val="BodyText2"/>
        <w:jc w:val="center"/>
        <w:rPr>
          <w:szCs w:val="24"/>
        </w:rPr>
      </w:pPr>
    </w:p>
    <w:p w:rsidR="004B0980" w:rsidRPr="006517F0" w:rsidP="004B0980">
      <w:pPr>
        <w:pStyle w:val="BodyText2"/>
        <w:ind w:firstLine="708"/>
        <w:rPr>
          <w:szCs w:val="24"/>
        </w:rPr>
      </w:pPr>
      <w:r w:rsidRPr="006517F0">
        <w:rPr>
          <w:szCs w:val="24"/>
        </w:rPr>
        <w:t>Признать Гусева А</w:t>
      </w:r>
      <w:r w:rsidR="00D75317">
        <w:rPr>
          <w:szCs w:val="24"/>
        </w:rPr>
        <w:t>.</w:t>
      </w:r>
      <w:r w:rsidRPr="006517F0">
        <w:rPr>
          <w:szCs w:val="24"/>
        </w:rPr>
        <w:t>В</w:t>
      </w:r>
      <w:r w:rsidR="00D75317">
        <w:rPr>
          <w:szCs w:val="24"/>
        </w:rPr>
        <w:t>.</w:t>
      </w:r>
      <w:r w:rsidRPr="006517F0">
        <w:rPr>
          <w:szCs w:val="24"/>
        </w:rPr>
        <w:t xml:space="preserve"> виновным в совершении преступления предусмотренного частью 1 статьи 158 УК РФ и назначить ему наказани</w:t>
      </w:r>
      <w:r w:rsidRPr="006517F0" w:rsidR="00D96C5E">
        <w:rPr>
          <w:szCs w:val="24"/>
        </w:rPr>
        <w:t>е</w:t>
      </w:r>
      <w:r w:rsidRPr="006517F0">
        <w:rPr>
          <w:szCs w:val="24"/>
        </w:rPr>
        <w:t xml:space="preserve"> в виде лишения свободы сроком 8 (восемь) месяцев.</w:t>
      </w:r>
    </w:p>
    <w:p w:rsidR="007E128C" w:rsidRPr="006517F0" w:rsidP="004B0980">
      <w:pPr>
        <w:pStyle w:val="BodyText2"/>
        <w:ind w:firstLine="708"/>
        <w:rPr>
          <w:szCs w:val="24"/>
        </w:rPr>
      </w:pPr>
      <w:r w:rsidRPr="006517F0">
        <w:rPr>
          <w:szCs w:val="24"/>
        </w:rPr>
        <w:t>На основании ч.1, 4 ст.70 УК РФ по совокупности приговоров не отбытое наказание по приговору Альметьевского городского суда Республики Татарстан от 11 ноября 2020 года</w:t>
      </w:r>
      <w:r w:rsidRPr="006517F0">
        <w:rPr>
          <w:szCs w:val="24"/>
        </w:rPr>
        <w:t>,</w:t>
      </w:r>
      <w:r w:rsidRPr="006517F0">
        <w:rPr>
          <w:szCs w:val="24"/>
        </w:rPr>
        <w:t xml:space="preserve"> с учетом постановления Альметьевского городского суда Республики Татарстан от 6 июля 2021 года, частично присоединить к наказанию, назначенному настоящим приговором, опред</w:t>
      </w:r>
      <w:r w:rsidRPr="006517F0">
        <w:rPr>
          <w:szCs w:val="24"/>
        </w:rPr>
        <w:t>ели</w:t>
      </w:r>
      <w:r w:rsidRPr="006517F0">
        <w:rPr>
          <w:szCs w:val="24"/>
        </w:rPr>
        <w:t xml:space="preserve">в окончательно наказание в виде </w:t>
      </w:r>
      <w:r w:rsidRPr="006517F0">
        <w:rPr>
          <w:szCs w:val="24"/>
        </w:rPr>
        <w:t>лишения свободы сроком 8</w:t>
      </w:r>
      <w:r w:rsidRPr="006517F0" w:rsidR="00736331">
        <w:rPr>
          <w:szCs w:val="24"/>
        </w:rPr>
        <w:t xml:space="preserve"> (восемь)</w:t>
      </w:r>
      <w:r w:rsidRPr="006517F0">
        <w:rPr>
          <w:szCs w:val="24"/>
        </w:rPr>
        <w:t xml:space="preserve"> месяцев 10</w:t>
      </w:r>
      <w:r w:rsidRPr="006517F0" w:rsidR="00736331">
        <w:rPr>
          <w:szCs w:val="24"/>
        </w:rPr>
        <w:t xml:space="preserve"> (десять)</w:t>
      </w:r>
      <w:r w:rsidRPr="006517F0">
        <w:rPr>
          <w:szCs w:val="24"/>
        </w:rPr>
        <w:t xml:space="preserve"> дней с отбыванием наказания в исправительной колонии общего режима.</w:t>
      </w:r>
    </w:p>
    <w:p w:rsidR="004B0980" w:rsidRPr="006517F0" w:rsidP="004B0980">
      <w:pPr>
        <w:pStyle w:val="BodyText2"/>
        <w:ind w:firstLine="708"/>
        <w:rPr>
          <w:szCs w:val="24"/>
        </w:rPr>
      </w:pPr>
      <w:r w:rsidRPr="006517F0">
        <w:rPr>
          <w:szCs w:val="24"/>
        </w:rPr>
        <w:t xml:space="preserve">Меру пресечения </w:t>
      </w:r>
      <w:r w:rsidRPr="006517F0" w:rsidR="007E128C">
        <w:rPr>
          <w:szCs w:val="24"/>
        </w:rPr>
        <w:t>Гусеву А.В.</w:t>
      </w:r>
      <w:r w:rsidRPr="006517F0">
        <w:rPr>
          <w:szCs w:val="24"/>
        </w:rPr>
        <w:t xml:space="preserve"> в виде подписки о невыезде и надлежащем поведении изменить на заключение под стражу, арестовав его в зале суда, срок наказания исчислять со дня вступления приговора суда в законную силу.</w:t>
      </w:r>
    </w:p>
    <w:p w:rsidR="004B0980" w:rsidRPr="006517F0" w:rsidP="004B0980">
      <w:pPr>
        <w:pStyle w:val="BodyText2"/>
        <w:ind w:firstLine="708"/>
        <w:rPr>
          <w:szCs w:val="24"/>
        </w:rPr>
      </w:pPr>
      <w:r w:rsidRPr="006517F0">
        <w:rPr>
          <w:szCs w:val="24"/>
        </w:rPr>
        <w:t xml:space="preserve">Зачесть </w:t>
      </w:r>
      <w:r w:rsidRPr="006517F0" w:rsidR="007E128C">
        <w:rPr>
          <w:szCs w:val="24"/>
        </w:rPr>
        <w:t>Гусеву А.В.</w:t>
      </w:r>
      <w:r w:rsidRPr="006517F0">
        <w:rPr>
          <w:szCs w:val="24"/>
        </w:rPr>
        <w:t xml:space="preserve"> в срок отбытия назначенного наказания время содержания его под стражей с </w:t>
      </w:r>
      <w:r w:rsidRPr="006517F0" w:rsidR="007E128C">
        <w:rPr>
          <w:szCs w:val="24"/>
        </w:rPr>
        <w:t>7 апреля 2022</w:t>
      </w:r>
      <w:r w:rsidRPr="006517F0">
        <w:rPr>
          <w:szCs w:val="24"/>
        </w:rPr>
        <w:t xml:space="preserve"> года и до вступления приговора суда в законную силу в соответствии с пунктом «б» части 3.1 статьи 72 УК РФ из расчета один день содержания под стражей за полтора дня отбывания наказания в исправительной колонии общего режима.</w:t>
      </w:r>
    </w:p>
    <w:p w:rsidR="00736331" w:rsidRPr="006517F0" w:rsidP="00736331">
      <w:pPr>
        <w:pStyle w:val="BodyText2"/>
        <w:ind w:firstLine="708"/>
        <w:rPr>
          <w:szCs w:val="24"/>
        </w:rPr>
      </w:pPr>
      <w:r w:rsidRPr="006517F0">
        <w:rPr>
          <w:szCs w:val="24"/>
        </w:rPr>
        <w:t xml:space="preserve">Принять отказ истца </w:t>
      </w:r>
      <w:r w:rsidR="00D75317">
        <w:rPr>
          <w:szCs w:val="24"/>
        </w:rPr>
        <w:t>«данные изъяты»</w:t>
      </w:r>
      <w:r w:rsidRPr="006517F0">
        <w:rPr>
          <w:szCs w:val="24"/>
        </w:rPr>
        <w:t xml:space="preserve"> от иска.</w:t>
      </w:r>
    </w:p>
    <w:p w:rsidR="00736331" w:rsidRPr="006517F0" w:rsidP="00736331">
      <w:pPr>
        <w:pStyle w:val="BodyText2"/>
        <w:ind w:firstLine="708"/>
        <w:rPr>
          <w:szCs w:val="24"/>
          <w:highlight w:val="red"/>
        </w:rPr>
      </w:pPr>
      <w:r w:rsidRPr="006517F0">
        <w:rPr>
          <w:szCs w:val="24"/>
        </w:rPr>
        <w:t xml:space="preserve">Прекратить производство по делу по иску </w:t>
      </w:r>
      <w:r w:rsidR="00D75317">
        <w:rPr>
          <w:szCs w:val="24"/>
        </w:rPr>
        <w:t>«данные изъяты»</w:t>
      </w:r>
      <w:r w:rsidRPr="006517F0">
        <w:rPr>
          <w:szCs w:val="24"/>
        </w:rPr>
        <w:t>. к Гусеву А.В. о возмещении материального ущерба.</w:t>
      </w:r>
    </w:p>
    <w:p w:rsidR="004A75B7" w:rsidRPr="006517F0" w:rsidP="004A75B7">
      <w:pPr>
        <w:pStyle w:val="BodyText2"/>
        <w:ind w:firstLine="708"/>
        <w:rPr>
          <w:szCs w:val="24"/>
        </w:rPr>
      </w:pPr>
      <w:r w:rsidRPr="006517F0">
        <w:rPr>
          <w:szCs w:val="24"/>
        </w:rPr>
        <w:t xml:space="preserve">Вещественные доказательства: документы и </w:t>
      </w:r>
      <w:r w:rsidRPr="006517F0">
        <w:rPr>
          <w:szCs w:val="24"/>
          <w:lang w:val="en-US"/>
        </w:rPr>
        <w:t>CD</w:t>
      </w:r>
      <w:r w:rsidRPr="006517F0">
        <w:rPr>
          <w:szCs w:val="24"/>
        </w:rPr>
        <w:t>-</w:t>
      </w:r>
      <w:r w:rsidRPr="006517F0">
        <w:rPr>
          <w:szCs w:val="24"/>
          <w:lang w:val="en-US"/>
        </w:rPr>
        <w:t>R</w:t>
      </w:r>
      <w:r w:rsidRPr="006517F0">
        <w:rPr>
          <w:szCs w:val="24"/>
        </w:rPr>
        <w:t xml:space="preserve"> диск хранить при уголовном деле.</w:t>
      </w:r>
    </w:p>
    <w:p w:rsidR="004A75B7" w:rsidRPr="006517F0" w:rsidP="004A75B7">
      <w:pPr>
        <w:pStyle w:val="BodyText2"/>
        <w:ind w:firstLine="708"/>
        <w:rPr>
          <w:szCs w:val="24"/>
        </w:rPr>
      </w:pPr>
      <w:r w:rsidRPr="006517F0">
        <w:rPr>
          <w:szCs w:val="24"/>
        </w:rPr>
        <w:t xml:space="preserve">Процессуальные издержки по делу возместить за счет средств федерального бюджета. </w:t>
      </w:r>
    </w:p>
    <w:p w:rsidR="004A75B7" w:rsidRPr="006517F0" w:rsidP="004A75B7">
      <w:pPr>
        <w:pStyle w:val="BodyText2"/>
        <w:ind w:firstLine="708"/>
        <w:rPr>
          <w:szCs w:val="24"/>
        </w:rPr>
      </w:pPr>
      <w:r w:rsidRPr="006517F0">
        <w:rPr>
          <w:szCs w:val="24"/>
        </w:rPr>
        <w:t>Приговор может быть обжалован в Альметьевский городской суд Республики Татарстан через мирового судью в течение 10 суток с момента его провозглашения, путем подачи жалобы мировому судье, с соблюдением требований статьи 317 Уголовно-процессуального кодекса Российской Федерации. В случае подачи апелляционной жалобы, осужденный вправе ходатайствовать об участии в рассмотрении уголовного дела судом апелляционной инстанции.</w:t>
      </w:r>
    </w:p>
    <w:p w:rsidR="004A75B7" w:rsidRPr="006517F0" w:rsidP="004A75B7">
      <w:pPr>
        <w:pStyle w:val="BodyText2"/>
        <w:rPr>
          <w:szCs w:val="24"/>
        </w:rPr>
      </w:pPr>
    </w:p>
    <w:p w:rsidR="004A75B7" w:rsidRPr="006517F0" w:rsidP="004A75B7">
      <w:pPr>
        <w:jc w:val="center"/>
        <w:rPr>
          <w:sz w:val="24"/>
          <w:szCs w:val="24"/>
        </w:rPr>
      </w:pPr>
      <w:r w:rsidRPr="006517F0">
        <w:rPr>
          <w:sz w:val="24"/>
          <w:szCs w:val="24"/>
        </w:rPr>
        <w:t>Мировой судья:  подпись</w:t>
      </w:r>
    </w:p>
    <w:p w:rsidR="004A75B7" w:rsidRPr="006517F0" w:rsidP="004A75B7">
      <w:pPr>
        <w:rPr>
          <w:sz w:val="24"/>
          <w:szCs w:val="24"/>
        </w:rPr>
      </w:pPr>
    </w:p>
    <w:p w:rsidR="004A75B7" w:rsidRPr="006517F0" w:rsidP="004A75B7">
      <w:pPr>
        <w:rPr>
          <w:sz w:val="24"/>
          <w:szCs w:val="24"/>
        </w:rPr>
      </w:pPr>
      <w:r w:rsidRPr="006517F0">
        <w:rPr>
          <w:sz w:val="24"/>
          <w:szCs w:val="24"/>
        </w:rPr>
        <w:t>Копия верна:</w:t>
      </w:r>
    </w:p>
    <w:p w:rsidR="004A75B7" w:rsidRPr="006517F0" w:rsidP="004A75B7">
      <w:pPr>
        <w:jc w:val="both"/>
        <w:rPr>
          <w:sz w:val="24"/>
          <w:szCs w:val="24"/>
        </w:rPr>
      </w:pPr>
      <w:r w:rsidRPr="006517F0">
        <w:rPr>
          <w:sz w:val="24"/>
          <w:szCs w:val="24"/>
        </w:rPr>
        <w:t>Мировой судья судебного участка № 3</w:t>
      </w:r>
    </w:p>
    <w:p w:rsidR="004A75B7" w:rsidRPr="006517F0" w:rsidP="004A75B7">
      <w:pPr>
        <w:pStyle w:val="BodyText"/>
        <w:jc w:val="both"/>
        <w:rPr>
          <w:szCs w:val="24"/>
        </w:rPr>
      </w:pPr>
      <w:r w:rsidRPr="006517F0">
        <w:rPr>
          <w:szCs w:val="24"/>
        </w:rPr>
        <w:t>по Альметьевскому судебному району РТ:</w:t>
      </w:r>
      <w:r w:rsidRPr="006517F0">
        <w:rPr>
          <w:szCs w:val="24"/>
        </w:rPr>
        <w:tab/>
      </w:r>
      <w:r w:rsidRPr="006517F0">
        <w:rPr>
          <w:szCs w:val="24"/>
        </w:rPr>
        <w:tab/>
      </w:r>
      <w:r w:rsidRPr="006517F0">
        <w:rPr>
          <w:szCs w:val="24"/>
        </w:rPr>
        <w:tab/>
      </w:r>
      <w:r w:rsidRPr="006517F0" w:rsidR="00736331">
        <w:rPr>
          <w:szCs w:val="24"/>
        </w:rPr>
        <w:tab/>
      </w:r>
      <w:r w:rsidRPr="006517F0">
        <w:rPr>
          <w:szCs w:val="24"/>
        </w:rPr>
        <w:t>Назарова А.Ю.</w:t>
      </w:r>
    </w:p>
    <w:p w:rsidR="004A75B7" w:rsidRPr="006517F0" w:rsidP="004A75B7">
      <w:pPr>
        <w:pStyle w:val="BodyText"/>
        <w:jc w:val="both"/>
        <w:rPr>
          <w:szCs w:val="24"/>
        </w:rPr>
      </w:pPr>
    </w:p>
    <w:p w:rsidR="004A75B7" w:rsidRPr="006517F0" w:rsidP="004A75B7">
      <w:pPr>
        <w:rPr>
          <w:sz w:val="24"/>
          <w:szCs w:val="24"/>
        </w:rPr>
      </w:pPr>
      <w:r w:rsidRPr="006517F0">
        <w:rPr>
          <w:sz w:val="24"/>
          <w:szCs w:val="24"/>
        </w:rPr>
        <w:t>Пригово</w:t>
      </w:r>
      <w:r w:rsidR="00D75317">
        <w:rPr>
          <w:sz w:val="24"/>
          <w:szCs w:val="24"/>
        </w:rPr>
        <w:t>р вступил в законную силу«19»</w:t>
      </w:r>
      <w:r w:rsidRPr="006517F0">
        <w:rPr>
          <w:sz w:val="24"/>
          <w:szCs w:val="24"/>
        </w:rPr>
        <w:t>__</w:t>
      </w:r>
      <w:r w:rsidR="00D75317">
        <w:rPr>
          <w:sz w:val="24"/>
          <w:szCs w:val="24"/>
        </w:rPr>
        <w:t>апреля</w:t>
      </w:r>
      <w:r w:rsidRPr="006517F0">
        <w:rPr>
          <w:sz w:val="24"/>
          <w:szCs w:val="24"/>
        </w:rPr>
        <w:t>_____202</w:t>
      </w:r>
      <w:r w:rsidRPr="006517F0" w:rsidR="007E128C">
        <w:rPr>
          <w:sz w:val="24"/>
          <w:szCs w:val="24"/>
        </w:rPr>
        <w:t>2</w:t>
      </w:r>
      <w:r w:rsidRPr="006517F0">
        <w:rPr>
          <w:sz w:val="24"/>
          <w:szCs w:val="24"/>
        </w:rPr>
        <w:t xml:space="preserve"> года</w:t>
      </w:r>
    </w:p>
    <w:p w:rsidR="004A75B7" w:rsidRPr="006517F0" w:rsidP="004A75B7">
      <w:pPr>
        <w:rPr>
          <w:sz w:val="24"/>
          <w:szCs w:val="24"/>
        </w:rPr>
      </w:pPr>
    </w:p>
    <w:p w:rsidR="004A75B7" w:rsidRPr="006517F0" w:rsidP="004A75B7">
      <w:pPr>
        <w:rPr>
          <w:sz w:val="24"/>
          <w:szCs w:val="24"/>
        </w:rPr>
      </w:pPr>
      <w:r w:rsidRPr="006517F0">
        <w:rPr>
          <w:sz w:val="24"/>
          <w:szCs w:val="24"/>
        </w:rPr>
        <w:t>Мировой судья:</w:t>
      </w:r>
      <w:r w:rsidRPr="006517F0" w:rsidR="007E128C">
        <w:rPr>
          <w:sz w:val="24"/>
          <w:szCs w:val="24"/>
        </w:rPr>
        <w:tab/>
      </w:r>
      <w:r w:rsidRPr="006517F0" w:rsidR="007E128C">
        <w:rPr>
          <w:sz w:val="24"/>
          <w:szCs w:val="24"/>
        </w:rPr>
        <w:tab/>
      </w:r>
      <w:r w:rsidRPr="006517F0" w:rsidR="007E128C">
        <w:rPr>
          <w:sz w:val="24"/>
          <w:szCs w:val="24"/>
        </w:rPr>
        <w:tab/>
      </w:r>
      <w:r w:rsidRPr="006517F0" w:rsidR="007E128C">
        <w:rPr>
          <w:sz w:val="24"/>
          <w:szCs w:val="24"/>
        </w:rPr>
        <w:tab/>
      </w:r>
      <w:r w:rsidRPr="006517F0" w:rsidR="007E128C">
        <w:rPr>
          <w:sz w:val="24"/>
          <w:szCs w:val="24"/>
        </w:rPr>
        <w:tab/>
      </w:r>
      <w:r w:rsidRPr="006517F0" w:rsidR="007E128C">
        <w:rPr>
          <w:sz w:val="24"/>
          <w:szCs w:val="24"/>
        </w:rPr>
        <w:tab/>
      </w:r>
      <w:r w:rsidRPr="006517F0" w:rsidR="007E128C">
        <w:rPr>
          <w:sz w:val="24"/>
          <w:szCs w:val="24"/>
        </w:rPr>
        <w:tab/>
      </w:r>
      <w:r w:rsidRPr="006517F0" w:rsidR="007E128C">
        <w:rPr>
          <w:sz w:val="24"/>
          <w:szCs w:val="24"/>
        </w:rPr>
        <w:tab/>
        <w:t>Назарова А.Ю.</w:t>
      </w:r>
    </w:p>
    <w:p w:rsidR="00C841D2" w:rsidRPr="00736331">
      <w:pPr>
        <w:rPr>
          <w:sz w:val="27"/>
          <w:szCs w:val="27"/>
        </w:rPr>
      </w:pPr>
    </w:p>
    <w:sectPr w:rsidSect="00D538A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70113601"/>
      <w:docPartObj>
        <w:docPartGallery w:val="Page Numbers (Top of Page)"/>
        <w:docPartUnique/>
      </w:docPartObj>
    </w:sdtPr>
    <w:sdtContent>
      <w:p w:rsidR="00D538A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317">
          <w:rPr>
            <w:noProof/>
          </w:rPr>
          <w:t>5</w:t>
        </w:r>
        <w:r>
          <w:fldChar w:fldCharType="end"/>
        </w:r>
      </w:p>
    </w:sdtContent>
  </w:sdt>
  <w:p w:rsidR="00D538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28"/>
    <w:rsid w:val="000009F0"/>
    <w:rsid w:val="000363F9"/>
    <w:rsid w:val="00072E5F"/>
    <w:rsid w:val="000F192D"/>
    <w:rsid w:val="00167001"/>
    <w:rsid w:val="001D5531"/>
    <w:rsid w:val="00244729"/>
    <w:rsid w:val="00360EEC"/>
    <w:rsid w:val="003C2809"/>
    <w:rsid w:val="004A75B7"/>
    <w:rsid w:val="004B0980"/>
    <w:rsid w:val="006517F0"/>
    <w:rsid w:val="006639D0"/>
    <w:rsid w:val="00736331"/>
    <w:rsid w:val="007912D9"/>
    <w:rsid w:val="007E128C"/>
    <w:rsid w:val="007E33C3"/>
    <w:rsid w:val="007F217A"/>
    <w:rsid w:val="008678EB"/>
    <w:rsid w:val="00983CB6"/>
    <w:rsid w:val="00AE3128"/>
    <w:rsid w:val="00BB579C"/>
    <w:rsid w:val="00BD177E"/>
    <w:rsid w:val="00C033FA"/>
    <w:rsid w:val="00C14C72"/>
    <w:rsid w:val="00C841D2"/>
    <w:rsid w:val="00CF6440"/>
    <w:rsid w:val="00D26208"/>
    <w:rsid w:val="00D50EAF"/>
    <w:rsid w:val="00D538A7"/>
    <w:rsid w:val="00D75317"/>
    <w:rsid w:val="00D96C5E"/>
    <w:rsid w:val="00F15155"/>
    <w:rsid w:val="00FE00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0CE3720-5934-4871-8F31-FA568C1D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75B7"/>
    <w:rPr>
      <w:color w:val="0000FF"/>
      <w:u w:val="single"/>
    </w:rPr>
  </w:style>
  <w:style w:type="paragraph" w:styleId="Title">
    <w:name w:val="Title"/>
    <w:basedOn w:val="Normal"/>
    <w:link w:val="a"/>
    <w:qFormat/>
    <w:rsid w:val="004A75B7"/>
    <w:pPr>
      <w:autoSpaceDE w:val="0"/>
      <w:autoSpaceDN w:val="0"/>
      <w:adjustRightInd w:val="0"/>
      <w:jc w:val="center"/>
    </w:pPr>
    <w:rPr>
      <w:b/>
      <w:color w:val="000000"/>
      <w:sz w:val="22"/>
    </w:rPr>
  </w:style>
  <w:style w:type="character" w:customStyle="1" w:styleId="a">
    <w:name w:val="Название Знак"/>
    <w:basedOn w:val="DefaultParagraphFont"/>
    <w:link w:val="Title"/>
    <w:rsid w:val="004A75B7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4A75B7"/>
    <w:rPr>
      <w:sz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4A75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4A75B7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4A75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A75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D538A7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538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D538A7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538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0F192D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F19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1735C936675BAA22539FC6BEF0FA1FF1E7A4361C60ABD73C3F86FBD46F1D58942B6D38F8D62884948356FD9BAB9CE1FCAAE8C405BB23ED5rEg1N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