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2F52" w:rsidRPr="004F4548" w:rsidP="007E2F52">
      <w:pPr>
        <w:jc w:val="both"/>
        <w:rPr>
          <w:rFonts w:ascii="Times New Roman" w:hAnsi="Times New Roman"/>
          <w:color w:val="595959"/>
          <w:sz w:val="26"/>
          <w:szCs w:val="26"/>
        </w:rPr>
      </w:pPr>
      <w:r w:rsidRPr="004F454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У</w:t>
      </w:r>
      <w:r w:rsidRPr="004F4548">
        <w:rPr>
          <w:rFonts w:ascii="Times New Roman" w:hAnsi="Times New Roman"/>
          <w:color w:val="595959"/>
          <w:sz w:val="26"/>
          <w:szCs w:val="26"/>
        </w:rPr>
        <w:t>ИД: 16MS0152-01-2022-001038-48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4F4548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4F4548">
        <w:rPr>
          <w:rFonts w:ascii="Times New Roman" w:hAnsi="Times New Roman"/>
          <w:b/>
          <w:sz w:val="26"/>
          <w:szCs w:val="26"/>
        </w:rPr>
        <w:t xml:space="preserve"> </w:t>
      </w:r>
      <w:r w:rsidRPr="004F4548">
        <w:rPr>
          <w:rFonts w:ascii="Times New Roman" w:hAnsi="Times New Roman"/>
          <w:sz w:val="26"/>
          <w:szCs w:val="26"/>
        </w:rPr>
        <w:t xml:space="preserve"> </w:t>
      </w:r>
      <w:r w:rsidRPr="004F4548">
        <w:rPr>
          <w:rFonts w:ascii="Times New Roman" w:hAnsi="Times New Roman"/>
          <w:b/>
          <w:sz w:val="26"/>
          <w:szCs w:val="26"/>
        </w:rPr>
        <w:t>П</w:t>
      </w:r>
      <w:r w:rsidRPr="004F4548">
        <w:rPr>
          <w:rFonts w:ascii="Times New Roman" w:hAnsi="Times New Roman"/>
          <w:b/>
          <w:sz w:val="26"/>
          <w:szCs w:val="26"/>
        </w:rPr>
        <w:t xml:space="preserve"> Р И Г О В О Р             </w:t>
      </w:r>
      <w:r w:rsidRPr="004F4548">
        <w:rPr>
          <w:rFonts w:ascii="Times New Roman" w:hAnsi="Times New Roman"/>
          <w:sz w:val="26"/>
          <w:szCs w:val="26"/>
        </w:rPr>
        <w:t xml:space="preserve"> </w:t>
      </w:r>
      <w:r w:rsidRPr="004F4548">
        <w:rPr>
          <w:rFonts w:ascii="Times New Roman" w:hAnsi="Times New Roman"/>
          <w:b/>
          <w:sz w:val="26"/>
          <w:szCs w:val="26"/>
        </w:rPr>
        <w:t>Дело № 1-018/1/2022</w:t>
      </w:r>
    </w:p>
    <w:p w:rsidR="007E2F52" w:rsidP="007E2F52">
      <w:pPr>
        <w:pStyle w:val="NoSpacing"/>
        <w:jc w:val="center"/>
        <w:outlineLvl w:val="0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b/>
          <w:sz w:val="26"/>
          <w:szCs w:val="26"/>
        </w:rPr>
        <w:t>Именем Российской  Федерации</w:t>
      </w:r>
      <w:r w:rsidRPr="004F4548">
        <w:rPr>
          <w:rFonts w:ascii="Times New Roman" w:hAnsi="Times New Roman"/>
          <w:sz w:val="26"/>
          <w:szCs w:val="26"/>
        </w:rPr>
        <w:tab/>
      </w:r>
    </w:p>
    <w:p w:rsidR="007E2F52" w:rsidRPr="004F4548" w:rsidP="007E2F52">
      <w:pPr>
        <w:pStyle w:val="NoSpacing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4F4548">
        <w:rPr>
          <w:rFonts w:ascii="Times New Roman" w:hAnsi="Times New Roman"/>
          <w:sz w:val="26"/>
          <w:szCs w:val="26"/>
        </w:rPr>
        <w:t xml:space="preserve"> село Старое Дрожжаное 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F4548">
        <w:rPr>
          <w:rFonts w:ascii="Times New Roman" w:hAnsi="Times New Roman"/>
          <w:sz w:val="26"/>
          <w:szCs w:val="26"/>
        </w:rPr>
        <w:t>Дрожжановского района</w:t>
      </w:r>
    </w:p>
    <w:p w:rsidR="007E2F52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    21 июля 2022 года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4F4548">
        <w:rPr>
          <w:rFonts w:ascii="Times New Roman" w:hAnsi="Times New Roman"/>
          <w:sz w:val="26"/>
          <w:szCs w:val="26"/>
        </w:rPr>
        <w:t xml:space="preserve">Республики Татарстан 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E2F52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  Мировой судья судебного участка № 1 по Дрожжановскому судебному  району Республики Татарстан      Яфизова З.Р., 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с участием государственного обвинителя   заместителя прокурора Дрожжановского района РТ     </w:t>
      </w:r>
      <w:r w:rsidRPr="004F4548">
        <w:rPr>
          <w:rFonts w:ascii="Times New Roman" w:hAnsi="Times New Roman"/>
          <w:sz w:val="26"/>
          <w:szCs w:val="26"/>
        </w:rPr>
        <w:t>Корухова</w:t>
      </w:r>
      <w:r w:rsidRPr="004F4548">
        <w:rPr>
          <w:rFonts w:ascii="Times New Roman" w:hAnsi="Times New Roman"/>
          <w:sz w:val="26"/>
          <w:szCs w:val="26"/>
        </w:rPr>
        <w:t xml:space="preserve"> В.С.   подсудимого      </w:t>
      </w:r>
      <w:r w:rsidRPr="004F4548">
        <w:rPr>
          <w:rFonts w:ascii="Times New Roman" w:hAnsi="Times New Roman"/>
          <w:sz w:val="26"/>
          <w:szCs w:val="26"/>
        </w:rPr>
        <w:t>Зайнутдинова</w:t>
      </w:r>
      <w:r w:rsidRPr="004F4548">
        <w:rPr>
          <w:rFonts w:ascii="Times New Roman" w:hAnsi="Times New Roman"/>
          <w:sz w:val="26"/>
          <w:szCs w:val="26"/>
        </w:rPr>
        <w:t xml:space="preserve"> Р</w:t>
      </w:r>
      <w:r w:rsidR="00563AA6">
        <w:rPr>
          <w:rFonts w:ascii="Times New Roman" w:hAnsi="Times New Roman"/>
          <w:sz w:val="26"/>
          <w:szCs w:val="26"/>
        </w:rPr>
        <w:t>.</w:t>
      </w:r>
      <w:r w:rsidRPr="004F4548">
        <w:rPr>
          <w:rFonts w:ascii="Times New Roman" w:hAnsi="Times New Roman"/>
          <w:sz w:val="26"/>
          <w:szCs w:val="26"/>
        </w:rPr>
        <w:t>Э</w:t>
      </w:r>
      <w:r w:rsidR="00563AA6">
        <w:rPr>
          <w:rFonts w:ascii="Times New Roman" w:hAnsi="Times New Roman"/>
          <w:sz w:val="26"/>
          <w:szCs w:val="26"/>
        </w:rPr>
        <w:t>.</w:t>
      </w:r>
      <w:r w:rsidRPr="004F4548">
        <w:rPr>
          <w:rFonts w:ascii="Times New Roman" w:hAnsi="Times New Roman"/>
          <w:sz w:val="26"/>
          <w:szCs w:val="26"/>
        </w:rPr>
        <w:t xml:space="preserve"> ,  адвоката защитника      </w:t>
      </w:r>
      <w:r w:rsidRPr="004F4548">
        <w:rPr>
          <w:rFonts w:ascii="Times New Roman" w:hAnsi="Times New Roman"/>
          <w:sz w:val="26"/>
          <w:szCs w:val="26"/>
        </w:rPr>
        <w:t>Дамаевой</w:t>
      </w:r>
      <w:r w:rsidRPr="004F4548">
        <w:rPr>
          <w:rFonts w:ascii="Times New Roman" w:hAnsi="Times New Roman"/>
          <w:sz w:val="26"/>
          <w:szCs w:val="26"/>
        </w:rPr>
        <w:t xml:space="preserve"> А.З. удостоверение №  1769 ордер №254229 от      21 июля  2022 года Адвокатской конторой Дрожжановского района Республики Татарстан,  при секретаре  </w:t>
      </w:r>
      <w:r w:rsidRPr="004F4548">
        <w:rPr>
          <w:rFonts w:ascii="Times New Roman" w:hAnsi="Times New Roman"/>
          <w:sz w:val="26"/>
          <w:szCs w:val="26"/>
        </w:rPr>
        <w:t>Нафиеве</w:t>
      </w:r>
      <w:r w:rsidRPr="004F4548">
        <w:rPr>
          <w:rFonts w:ascii="Times New Roman" w:hAnsi="Times New Roman"/>
          <w:sz w:val="26"/>
          <w:szCs w:val="26"/>
        </w:rPr>
        <w:t xml:space="preserve"> Л.Р.</w:t>
      </w:r>
      <w:r>
        <w:rPr>
          <w:rFonts w:ascii="Times New Roman" w:hAnsi="Times New Roman"/>
          <w:sz w:val="26"/>
          <w:szCs w:val="26"/>
        </w:rPr>
        <w:t>,</w:t>
      </w:r>
      <w:r w:rsidRPr="004F4548">
        <w:rPr>
          <w:rFonts w:ascii="Times New Roman" w:hAnsi="Times New Roman"/>
          <w:sz w:val="26"/>
          <w:szCs w:val="26"/>
        </w:rPr>
        <w:t xml:space="preserve"> рассмотрев  в открытом судебном заседании уголовное дело по обвинению  </w:t>
      </w:r>
      <w:r w:rsidRPr="004F4548">
        <w:rPr>
          <w:rFonts w:ascii="Times New Roman" w:hAnsi="Times New Roman"/>
          <w:sz w:val="26"/>
          <w:szCs w:val="26"/>
        </w:rPr>
        <w:t>Зайнутдинова</w:t>
      </w:r>
      <w:r w:rsidRPr="004F4548">
        <w:rPr>
          <w:rFonts w:ascii="Times New Roman" w:hAnsi="Times New Roman"/>
          <w:sz w:val="26"/>
          <w:szCs w:val="26"/>
        </w:rPr>
        <w:t xml:space="preserve"> Р</w:t>
      </w:r>
      <w:r w:rsidR="00563AA6">
        <w:rPr>
          <w:rFonts w:ascii="Times New Roman" w:hAnsi="Times New Roman"/>
          <w:sz w:val="26"/>
          <w:szCs w:val="26"/>
        </w:rPr>
        <w:t>.</w:t>
      </w:r>
      <w:r w:rsidRPr="004F4548">
        <w:rPr>
          <w:rFonts w:ascii="Times New Roman" w:hAnsi="Times New Roman"/>
          <w:sz w:val="26"/>
          <w:szCs w:val="26"/>
        </w:rPr>
        <w:t>Э</w:t>
      </w:r>
      <w:r w:rsidR="00563AA6">
        <w:rPr>
          <w:rFonts w:ascii="Times New Roman" w:hAnsi="Times New Roman"/>
          <w:sz w:val="26"/>
          <w:szCs w:val="26"/>
        </w:rPr>
        <w:t>.</w:t>
      </w:r>
      <w:r w:rsidRPr="004F4548">
        <w:rPr>
          <w:rFonts w:ascii="Times New Roman" w:hAnsi="Times New Roman"/>
          <w:sz w:val="26"/>
          <w:szCs w:val="26"/>
        </w:rPr>
        <w:t xml:space="preserve">, </w:t>
      </w:r>
      <w:r w:rsidR="00563AA6">
        <w:rPr>
          <w:rFonts w:ascii="Times New Roman" w:hAnsi="Times New Roman"/>
          <w:sz w:val="26"/>
          <w:szCs w:val="26"/>
        </w:rPr>
        <w:t>«сведения удалены»</w:t>
      </w:r>
      <w:r w:rsidRPr="004F4548">
        <w:rPr>
          <w:rFonts w:ascii="Times New Roman" w:hAnsi="Times New Roman"/>
          <w:sz w:val="26"/>
          <w:szCs w:val="26"/>
        </w:rPr>
        <w:t>, обвиняемого в совершении преступления, предусмотренного</w:t>
      </w:r>
      <w:r w:rsidRPr="004F4548">
        <w:rPr>
          <w:rFonts w:ascii="Times New Roman" w:hAnsi="Times New Roman"/>
          <w:sz w:val="26"/>
          <w:szCs w:val="26"/>
        </w:rPr>
        <w:t xml:space="preserve">  ч.1 ст.119 УК РФ  </w:t>
      </w:r>
    </w:p>
    <w:p w:rsidR="007E2F52" w:rsidRPr="004F4548" w:rsidP="007E2F52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4F4548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7E2F52" w:rsidRPr="004F4548" w:rsidP="007E2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10 июня 2022 около 16 час.  </w:t>
      </w:r>
      <w:r w:rsidRPr="004F4548">
        <w:rPr>
          <w:rFonts w:ascii="Times New Roman" w:hAnsi="Times New Roman"/>
          <w:sz w:val="26"/>
          <w:szCs w:val="26"/>
        </w:rPr>
        <w:t>Зайнутдинов</w:t>
      </w:r>
      <w:r w:rsidRPr="004F4548">
        <w:rPr>
          <w:rFonts w:ascii="Times New Roman" w:hAnsi="Times New Roman"/>
          <w:sz w:val="26"/>
          <w:szCs w:val="26"/>
        </w:rPr>
        <w:t xml:space="preserve"> Р.Э. в состоянии алкогольного опьянения  находясь в   огороде хозяйства </w:t>
      </w:r>
      <w:r w:rsidR="00563AA6">
        <w:rPr>
          <w:rFonts w:ascii="Times New Roman" w:hAnsi="Times New Roman"/>
          <w:sz w:val="26"/>
          <w:szCs w:val="26"/>
        </w:rPr>
        <w:t>«потерпевшего»</w:t>
      </w:r>
      <w:r w:rsidRPr="004F4548">
        <w:rPr>
          <w:rFonts w:ascii="Times New Roman" w:hAnsi="Times New Roman"/>
          <w:sz w:val="26"/>
          <w:szCs w:val="26"/>
        </w:rPr>
        <w:t xml:space="preserve"> ,</w:t>
      </w:r>
      <w:r w:rsidRPr="004F4548">
        <w:rPr>
          <w:rFonts w:ascii="Times New Roman" w:hAnsi="Times New Roman"/>
          <w:sz w:val="26"/>
          <w:szCs w:val="26"/>
        </w:rPr>
        <w:t xml:space="preserve"> расположенного  на </w:t>
      </w:r>
      <w:r w:rsidR="00563AA6">
        <w:rPr>
          <w:rFonts w:ascii="Times New Roman" w:hAnsi="Times New Roman"/>
          <w:sz w:val="26"/>
          <w:szCs w:val="26"/>
        </w:rPr>
        <w:t>«сведения удалены»</w:t>
      </w:r>
      <w:r w:rsidRPr="004F4548">
        <w:rPr>
          <w:rFonts w:ascii="Times New Roman" w:hAnsi="Times New Roman"/>
          <w:sz w:val="26"/>
          <w:szCs w:val="26"/>
        </w:rPr>
        <w:t xml:space="preserve">, в ходе ссоры из за внезапно возникших личных неприязненных отношений к </w:t>
      </w:r>
      <w:r w:rsidR="00563AA6">
        <w:rPr>
          <w:rFonts w:ascii="Times New Roman" w:hAnsi="Times New Roman"/>
          <w:sz w:val="26"/>
          <w:szCs w:val="26"/>
        </w:rPr>
        <w:t>«потерпевшему»</w:t>
      </w:r>
      <w:r w:rsidRPr="004F4548">
        <w:rPr>
          <w:rFonts w:ascii="Times New Roman" w:hAnsi="Times New Roman"/>
          <w:sz w:val="26"/>
          <w:szCs w:val="26"/>
        </w:rPr>
        <w:t xml:space="preserve">, умышленно, с целью его запугивания,     схватил его  за шею предплечьем правой руки,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4548">
        <w:rPr>
          <w:rFonts w:ascii="Times New Roman" w:hAnsi="Times New Roman"/>
          <w:sz w:val="26"/>
          <w:szCs w:val="26"/>
        </w:rPr>
        <w:t xml:space="preserve"> левой рукой прижал свою правую руку и  стал его душить со словами «убью»,   тем самым высказал угрозу убийством.   Угрозу  </w:t>
      </w:r>
      <w:r w:rsidRPr="004F4548">
        <w:rPr>
          <w:rFonts w:ascii="Times New Roman" w:hAnsi="Times New Roman"/>
          <w:sz w:val="26"/>
          <w:szCs w:val="26"/>
        </w:rPr>
        <w:t>Зайнутдинова</w:t>
      </w:r>
      <w:r w:rsidRPr="004F4548">
        <w:rPr>
          <w:rFonts w:ascii="Times New Roman" w:hAnsi="Times New Roman"/>
          <w:sz w:val="26"/>
          <w:szCs w:val="26"/>
        </w:rPr>
        <w:t xml:space="preserve"> Р.Э. с </w:t>
      </w:r>
      <w:r w:rsidRPr="004F4548">
        <w:rPr>
          <w:rFonts w:ascii="Times New Roman" w:hAnsi="Times New Roman"/>
          <w:sz w:val="26"/>
          <w:szCs w:val="26"/>
        </w:rPr>
        <w:t>учетом</w:t>
      </w:r>
      <w:r w:rsidRPr="004F4548">
        <w:rPr>
          <w:rFonts w:ascii="Times New Roman" w:hAnsi="Times New Roman"/>
          <w:sz w:val="26"/>
          <w:szCs w:val="26"/>
        </w:rPr>
        <w:t xml:space="preserve"> сложившейся обстановки и агрессивного его поведения,    </w:t>
      </w:r>
      <w:r w:rsidR="00563AA6">
        <w:rPr>
          <w:rFonts w:ascii="Times New Roman" w:hAnsi="Times New Roman"/>
          <w:sz w:val="26"/>
          <w:szCs w:val="26"/>
        </w:rPr>
        <w:t>«потерпевший»</w:t>
      </w:r>
      <w:r w:rsidRPr="004F4548">
        <w:rPr>
          <w:rFonts w:ascii="Times New Roman" w:hAnsi="Times New Roman"/>
          <w:sz w:val="26"/>
          <w:szCs w:val="26"/>
        </w:rPr>
        <w:t xml:space="preserve">  воспринял </w:t>
      </w:r>
      <w:r>
        <w:rPr>
          <w:rFonts w:ascii="Times New Roman" w:hAnsi="Times New Roman"/>
          <w:sz w:val="26"/>
          <w:szCs w:val="26"/>
        </w:rPr>
        <w:t xml:space="preserve"> реально и опасался</w:t>
      </w:r>
      <w:r w:rsidRPr="004F4548">
        <w:rPr>
          <w:rFonts w:ascii="Times New Roman" w:hAnsi="Times New Roman"/>
          <w:sz w:val="26"/>
          <w:szCs w:val="26"/>
        </w:rPr>
        <w:t xml:space="preserve"> его осуществления.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В момент </w:t>
      </w:r>
      <w:r w:rsidRPr="004F4548">
        <w:rPr>
          <w:rFonts w:ascii="Times New Roman" w:hAnsi="Times New Roman"/>
          <w:sz w:val="26"/>
          <w:szCs w:val="26"/>
        </w:rPr>
        <w:t>ознакомления</w:t>
      </w:r>
      <w:r w:rsidRPr="004F4548">
        <w:rPr>
          <w:rFonts w:ascii="Times New Roman" w:hAnsi="Times New Roman"/>
          <w:sz w:val="26"/>
          <w:szCs w:val="26"/>
        </w:rPr>
        <w:t xml:space="preserve"> с материалами уголовного дела обвиняемый   в </w:t>
      </w:r>
      <w:r w:rsidRPr="004F4548">
        <w:rPr>
          <w:rFonts w:ascii="Times New Roman" w:hAnsi="Times New Roman"/>
          <w:sz w:val="26"/>
          <w:szCs w:val="26"/>
        </w:rPr>
        <w:t>присутствии</w:t>
      </w:r>
      <w:r w:rsidRPr="004F4548">
        <w:rPr>
          <w:rFonts w:ascii="Times New Roman" w:hAnsi="Times New Roman"/>
          <w:sz w:val="26"/>
          <w:szCs w:val="26"/>
        </w:rPr>
        <w:t xml:space="preserve"> своего защитника заявил ходатайство  о применении особого порядка судебного разбирательства (п.2.ч.5 ст.217 УПК РФ). В судебном заседании подсудимый пояснил, что   обвинение ему понятно, с обвинением он согласен, свое ходатайство о постановлении приговора без проведения судебного разбирательства он поддерживает, это ходатайство заявлено добровольно и после консультации с защитником, последствия постановления приговора без проведения судебного разбирательства  он осознает.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Защитник, государственный обвинитель, потерпевший не возражают с постановлением приговора без проведения судебного разбирательства в общем порядке.  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Обвинение, с которым согласился подсудимый, обоснованно, подтверждается доказательствами, собранными по уголовному делу, поэтому возможно вынести приговор в порядке ст. 316 УПК РФ.</w:t>
      </w:r>
    </w:p>
    <w:p w:rsidR="007E2F52" w:rsidRPr="004F4548" w:rsidP="007E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Действия    </w:t>
      </w:r>
      <w:r w:rsidRPr="004F4548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Pr="004F4548">
        <w:rPr>
          <w:rFonts w:ascii="Times New Roman" w:hAnsi="Times New Roman"/>
          <w:sz w:val="26"/>
          <w:szCs w:val="26"/>
        </w:rPr>
        <w:t>Зайнутдинова</w:t>
      </w:r>
      <w:r w:rsidRPr="004F4548">
        <w:rPr>
          <w:rFonts w:ascii="Times New Roman" w:hAnsi="Times New Roman"/>
          <w:sz w:val="26"/>
          <w:szCs w:val="26"/>
        </w:rPr>
        <w:t xml:space="preserve">  Р.Э.   квалифицированы правильно  органом  дознания по  ч. 1 ст. 119 УК РФ, как угроза убийством, когда имелись основания опасаться осуществления этой угрозы.     </w:t>
      </w:r>
    </w:p>
    <w:p w:rsidR="007E2F52" w:rsidP="007E2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При назначении наказания   учтены характер и степень общественной опасности совершенного преступления, личность виновного, обстоятельства, </w:t>
      </w:r>
      <w:r w:rsidRPr="004F4548">
        <w:rPr>
          <w:rFonts w:ascii="Times New Roman" w:hAnsi="Times New Roman"/>
          <w:sz w:val="26"/>
          <w:szCs w:val="26"/>
        </w:rPr>
        <w:t xml:space="preserve">смягчающие и отягчающие наказание, а также влияние назначенного наказания на исправление осужденного.      </w:t>
      </w:r>
    </w:p>
    <w:p w:rsidR="007E2F52" w:rsidRPr="004F4548" w:rsidP="007E2F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4F4548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Pr="004F4548">
        <w:rPr>
          <w:rFonts w:ascii="Times New Roman" w:hAnsi="Times New Roman"/>
          <w:sz w:val="26"/>
          <w:szCs w:val="26"/>
        </w:rPr>
        <w:t>Зайнутдинов</w:t>
      </w:r>
      <w:r w:rsidRPr="004F4548">
        <w:rPr>
          <w:rFonts w:ascii="Times New Roman" w:hAnsi="Times New Roman"/>
          <w:sz w:val="26"/>
          <w:szCs w:val="26"/>
        </w:rPr>
        <w:t xml:space="preserve"> Р.Э.    не судим (л.д.45), характеризуется с места   жительства    как не имеющий жалоб  (</w:t>
      </w:r>
      <w:r w:rsidRPr="004F4548">
        <w:rPr>
          <w:rFonts w:ascii="Times New Roman" w:hAnsi="Times New Roman"/>
          <w:sz w:val="26"/>
          <w:szCs w:val="26"/>
        </w:rPr>
        <w:t>л.д</w:t>
      </w:r>
      <w:r w:rsidRPr="004F4548">
        <w:rPr>
          <w:rFonts w:ascii="Times New Roman" w:hAnsi="Times New Roman"/>
          <w:sz w:val="26"/>
          <w:szCs w:val="26"/>
        </w:rPr>
        <w:t>.  47,48),  на учете у психиатра и нарколога не состоит (</w:t>
      </w:r>
      <w:r w:rsidRPr="004F4548">
        <w:rPr>
          <w:rFonts w:ascii="Times New Roman" w:hAnsi="Times New Roman"/>
          <w:sz w:val="26"/>
          <w:szCs w:val="26"/>
        </w:rPr>
        <w:t>л.д</w:t>
      </w:r>
      <w:r w:rsidRPr="004F4548">
        <w:rPr>
          <w:rFonts w:ascii="Times New Roman" w:hAnsi="Times New Roman"/>
          <w:sz w:val="26"/>
          <w:szCs w:val="26"/>
        </w:rPr>
        <w:t xml:space="preserve">.  46).   </w:t>
      </w:r>
    </w:p>
    <w:p w:rsidR="007E2F52" w:rsidRPr="004F4548" w:rsidP="007E2F52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</w:t>
      </w:r>
      <w:r w:rsidRPr="004F4548">
        <w:rPr>
          <w:rStyle w:val="Emphasis"/>
          <w:rFonts w:ascii="Times New Roman" w:hAnsi="Times New Roman"/>
          <w:i w:val="0"/>
          <w:sz w:val="26"/>
          <w:szCs w:val="26"/>
        </w:rPr>
        <w:t xml:space="preserve"> </w:t>
      </w:r>
      <w:r w:rsidRPr="004F4548">
        <w:rPr>
          <w:rFonts w:ascii="Times New Roman" w:hAnsi="Times New Roman"/>
          <w:sz w:val="26"/>
          <w:szCs w:val="26"/>
        </w:rPr>
        <w:t>Зайнутдинов</w:t>
      </w:r>
      <w:r w:rsidRPr="004F4548">
        <w:rPr>
          <w:rFonts w:ascii="Times New Roman" w:hAnsi="Times New Roman"/>
          <w:sz w:val="26"/>
          <w:szCs w:val="26"/>
        </w:rPr>
        <w:t xml:space="preserve"> Р.Э.  совершил преступление небольшой тяжести, вину признал, в </w:t>
      </w:r>
      <w:r w:rsidRPr="004F4548">
        <w:rPr>
          <w:rFonts w:ascii="Times New Roman" w:hAnsi="Times New Roman"/>
          <w:sz w:val="26"/>
          <w:szCs w:val="26"/>
        </w:rPr>
        <w:t>содеянном</w:t>
      </w:r>
      <w:r w:rsidRPr="004F4548">
        <w:rPr>
          <w:rFonts w:ascii="Times New Roman" w:hAnsi="Times New Roman"/>
          <w:sz w:val="26"/>
          <w:szCs w:val="26"/>
        </w:rPr>
        <w:t xml:space="preserve"> раскаялся, потерпевший заявил, что его прощает. Данные  обстоятельства</w:t>
      </w:r>
      <w:r w:rsidRPr="004F4548">
        <w:rPr>
          <w:rFonts w:ascii="Times New Roman" w:eastAsia="SimSun" w:hAnsi="Times New Roman"/>
          <w:sz w:val="26"/>
          <w:szCs w:val="26"/>
        </w:rPr>
        <w:t xml:space="preserve"> </w:t>
      </w:r>
      <w:r w:rsidRPr="004F4548">
        <w:rPr>
          <w:rFonts w:ascii="Times New Roman" w:hAnsi="Times New Roman"/>
          <w:sz w:val="26"/>
          <w:szCs w:val="26"/>
        </w:rPr>
        <w:t xml:space="preserve">   признаются     смягчающими наказание. Состояние алкогольного опьянения, в которое подсудимый   сам себя привел,   сняло внутренний </w:t>
      </w:r>
      <w:r w:rsidRPr="004F4548">
        <w:rPr>
          <w:rFonts w:ascii="Times New Roman" w:hAnsi="Times New Roman"/>
          <w:sz w:val="26"/>
          <w:szCs w:val="26"/>
        </w:rPr>
        <w:t>контроль за</w:t>
      </w:r>
      <w:r w:rsidRPr="004F4548">
        <w:rPr>
          <w:rFonts w:ascii="Times New Roman" w:hAnsi="Times New Roman"/>
          <w:sz w:val="26"/>
          <w:szCs w:val="26"/>
        </w:rPr>
        <w:t xml:space="preserve">  поведением,   привело к совершению  им преступления. В соответствии с </w:t>
      </w:r>
      <w:hyperlink r:id="rId4" w:history="1">
        <w:r w:rsidRPr="004F4548">
          <w:rPr>
            <w:rStyle w:val="Hyperlink"/>
            <w:rFonts w:ascii="Times New Roman" w:hAnsi="Times New Roman"/>
            <w:sz w:val="26"/>
            <w:szCs w:val="26"/>
          </w:rPr>
          <w:t>ч. 1.1 ст. 63</w:t>
        </w:r>
      </w:hyperlink>
      <w:r w:rsidRPr="004F4548">
        <w:rPr>
          <w:rFonts w:ascii="Times New Roman" w:hAnsi="Times New Roman"/>
          <w:sz w:val="26"/>
          <w:szCs w:val="26"/>
        </w:rPr>
        <w:t xml:space="preserve"> УК РФ суд признает отягчающим   наказание обстоятельством совершение преступления в состоянии опьянения, вызванном употреблением алкоголя.  </w:t>
      </w:r>
      <w:r w:rsidRPr="004F4548">
        <w:rPr>
          <w:rFonts w:ascii="Times New Roman" w:eastAsia="SimSun" w:hAnsi="Times New Roman"/>
          <w:sz w:val="26"/>
          <w:szCs w:val="26"/>
        </w:rPr>
        <w:t xml:space="preserve"> </w:t>
      </w:r>
    </w:p>
    <w:p w:rsidR="007E2F52" w:rsidRPr="004F4548" w:rsidP="007E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Руководствуясь ст. 316 УПК РФ,  суд</w:t>
      </w:r>
    </w:p>
    <w:p w:rsidR="007E2F52" w:rsidRPr="004F4548" w:rsidP="007E2F52">
      <w:pPr>
        <w:pStyle w:val="NoSpacing"/>
        <w:jc w:val="center"/>
        <w:rPr>
          <w:rFonts w:ascii="Times New Roman" w:hAnsi="Times New Roman"/>
          <w:b/>
          <w:bCs/>
          <w:sz w:val="26"/>
          <w:szCs w:val="26"/>
        </w:rPr>
      </w:pPr>
      <w:r w:rsidRPr="004F4548">
        <w:rPr>
          <w:rFonts w:ascii="Times New Roman" w:hAnsi="Times New Roman"/>
          <w:b/>
          <w:bCs/>
          <w:sz w:val="26"/>
          <w:szCs w:val="26"/>
        </w:rPr>
        <w:t>приговорил:</w:t>
      </w:r>
    </w:p>
    <w:p w:rsidR="007E2F52" w:rsidRPr="004F4548" w:rsidP="007E2F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</w:t>
      </w:r>
      <w:r w:rsidRPr="004F4548">
        <w:rPr>
          <w:rFonts w:ascii="Times New Roman" w:hAnsi="Times New Roman"/>
          <w:sz w:val="26"/>
          <w:szCs w:val="26"/>
        </w:rPr>
        <w:t>Зайнутдинова</w:t>
      </w:r>
      <w:r w:rsidRPr="004F4548">
        <w:rPr>
          <w:rFonts w:ascii="Times New Roman" w:hAnsi="Times New Roman"/>
          <w:sz w:val="26"/>
          <w:szCs w:val="26"/>
        </w:rPr>
        <w:t xml:space="preserve"> Р</w:t>
      </w:r>
      <w:r w:rsidR="00563AA6">
        <w:rPr>
          <w:rFonts w:ascii="Times New Roman" w:hAnsi="Times New Roman"/>
          <w:sz w:val="26"/>
          <w:szCs w:val="26"/>
        </w:rPr>
        <w:t>.</w:t>
      </w:r>
      <w:r w:rsidRPr="004F4548">
        <w:rPr>
          <w:rFonts w:ascii="Times New Roman" w:hAnsi="Times New Roman"/>
          <w:sz w:val="26"/>
          <w:szCs w:val="26"/>
        </w:rPr>
        <w:t>Э</w:t>
      </w:r>
      <w:r w:rsidR="00563AA6">
        <w:rPr>
          <w:rFonts w:ascii="Times New Roman" w:hAnsi="Times New Roman"/>
          <w:sz w:val="26"/>
          <w:szCs w:val="26"/>
        </w:rPr>
        <w:t>.</w:t>
      </w:r>
      <w:r w:rsidRPr="004F4548">
        <w:rPr>
          <w:rFonts w:ascii="Times New Roman" w:hAnsi="Times New Roman"/>
          <w:sz w:val="26"/>
          <w:szCs w:val="26"/>
        </w:rPr>
        <w:t xml:space="preserve"> признать виновным в совершении преступления, предусмотренного   частью  1 ст. 119 УК РФ  и назначить  ему наказание в виде  </w:t>
      </w:r>
      <w:r w:rsidRPr="004F4548">
        <w:rPr>
          <w:rFonts w:ascii="Times New Roman" w:hAnsi="Times New Roman"/>
          <w:bCs/>
          <w:sz w:val="26"/>
          <w:szCs w:val="26"/>
        </w:rPr>
        <w:t xml:space="preserve"> </w:t>
      </w:r>
      <w:r w:rsidRPr="004F4548">
        <w:rPr>
          <w:rFonts w:ascii="Times New Roman" w:eastAsia="SimSun" w:hAnsi="Times New Roman"/>
          <w:sz w:val="26"/>
          <w:szCs w:val="26"/>
        </w:rPr>
        <w:t xml:space="preserve">обязательных работ на </w:t>
      </w:r>
      <w:r w:rsidRPr="004F4548">
        <w:rPr>
          <w:rFonts w:ascii="Times New Roman" w:hAnsi="Times New Roman"/>
          <w:sz w:val="26"/>
          <w:szCs w:val="26"/>
        </w:rPr>
        <w:t xml:space="preserve"> срок   100 (сто) часов, </w:t>
      </w:r>
      <w:r w:rsidRPr="004F45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отбыванием наказания в  местах, определяемых органом местного самоуправления по согласованию   с  уголовно-исполнительной инспекцией. </w:t>
      </w:r>
      <w:r w:rsidRPr="004F4548">
        <w:rPr>
          <w:rStyle w:val="Emphasis"/>
          <w:rFonts w:ascii="Times New Roman" w:hAnsi="Times New Roman"/>
          <w:i w:val="0"/>
          <w:iCs w:val="0"/>
          <w:color w:val="000000"/>
          <w:sz w:val="26"/>
          <w:szCs w:val="26"/>
          <w:shd w:val="clear" w:color="auto" w:fill="FFFABB"/>
        </w:rPr>
        <w:t xml:space="preserve"> </w:t>
      </w:r>
    </w:p>
    <w:p w:rsidR="007E2F52" w:rsidRPr="004F4548" w:rsidP="007E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Процессуальные издержки,  в виде   суммы, выплачиваемые адвокату за оказание им юридической помощи  в судебном заседании по назначению  отнести за счет средств федерального бюджета. </w:t>
      </w:r>
    </w:p>
    <w:p w:rsidR="007E2F52" w:rsidRPr="004F4548" w:rsidP="007E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4F4548">
        <w:rPr>
          <w:rFonts w:ascii="Times New Roman" w:hAnsi="Times New Roman"/>
          <w:sz w:val="26"/>
          <w:szCs w:val="26"/>
        </w:rPr>
        <w:t xml:space="preserve">         Приговор может быть обжалован в Дрожжановский районный суд Республики Татарстан в течение десяти суток со дня его провозглашения с соблюдением требований статьи 317 Уголовно-процессуального кодекса РФ, через мирового судью, постановившего приговор. В случае подачи апелляционной жалобы осужденный вправе ходатайствовать о своём участии при рассмотрении уголовного дела судом апелляционной инстанции,  поручить осуществление своей защиты избранному защитнику, либо ходатайствовать перед судом о назначении защитника, указав об этом в своей жалобе или возражениях. В </w:t>
      </w:r>
      <w:r w:rsidRPr="004F4548">
        <w:rPr>
          <w:rFonts w:ascii="Times New Roman" w:hAnsi="Times New Roman"/>
          <w:sz w:val="26"/>
          <w:szCs w:val="26"/>
          <w:lang w:eastAsia="en-US"/>
        </w:rPr>
        <w:t>случае принесения на приговор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F4548">
        <w:rPr>
          <w:rFonts w:ascii="Times New Roman" w:hAnsi="Times New Roman"/>
          <w:sz w:val="26"/>
          <w:szCs w:val="26"/>
          <w:lang w:eastAsia="en-US"/>
        </w:rPr>
        <w:t>суда апелляционного представления прокурором или апелляционной жалобы другим лицом, осужденный   вправе ходатайствовать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F4548">
        <w:rPr>
          <w:rFonts w:ascii="Times New Roman" w:hAnsi="Times New Roman"/>
          <w:sz w:val="26"/>
          <w:szCs w:val="26"/>
          <w:lang w:eastAsia="en-US"/>
        </w:rPr>
        <w:t>о своем участии в суде апелляционной инстанции в течение 10 суток со дня вручен</w:t>
      </w:r>
      <w:r>
        <w:rPr>
          <w:rFonts w:ascii="Times New Roman" w:hAnsi="Times New Roman"/>
          <w:sz w:val="26"/>
          <w:szCs w:val="26"/>
          <w:lang w:eastAsia="en-US"/>
        </w:rPr>
        <w:t xml:space="preserve">ия ему копии </w:t>
      </w:r>
      <w:r w:rsidRPr="004F4548">
        <w:rPr>
          <w:rFonts w:ascii="Times New Roman" w:hAnsi="Times New Roman"/>
          <w:sz w:val="26"/>
          <w:szCs w:val="26"/>
          <w:lang w:eastAsia="en-US"/>
        </w:rPr>
        <w:t>апелляционного представления или апелляционной жалобы.</w:t>
      </w:r>
    </w:p>
    <w:p w:rsidR="007E2F52" w:rsidRPr="004F4548" w:rsidP="007E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</w:t>
      </w:r>
    </w:p>
    <w:p w:rsidR="007E2F52" w:rsidRPr="004F4548" w:rsidP="007E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  Мировой судья–подпись.            Копия верна.</w:t>
      </w:r>
    </w:p>
    <w:p w:rsidR="007E2F52" w:rsidP="007E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548">
        <w:rPr>
          <w:rFonts w:ascii="Times New Roman" w:hAnsi="Times New Roman"/>
          <w:sz w:val="26"/>
          <w:szCs w:val="26"/>
        </w:rPr>
        <w:t xml:space="preserve">            Мировой судья                                Яфизова З.Р.</w:t>
      </w:r>
    </w:p>
    <w:p w:rsidR="007E2F52" w:rsidP="007E2F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DD"/>
    <w:rsid w:val="004F4548"/>
    <w:rsid w:val="00563AA6"/>
    <w:rsid w:val="007E2F52"/>
    <w:rsid w:val="008277DD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F5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F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semiHidden/>
    <w:unhideWhenUsed/>
    <w:rsid w:val="007E2F52"/>
    <w:rPr>
      <w:color w:val="0000FF"/>
      <w:u w:val="single"/>
    </w:rPr>
  </w:style>
  <w:style w:type="character" w:styleId="Emphasis">
    <w:name w:val="Emphasis"/>
    <w:uiPriority w:val="20"/>
    <w:qFormat/>
    <w:rsid w:val="007E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F427AAD6D4065275001FECC040F59A87F45044F0E401133E34F34B68A4DDE0898A66372F1BEXFPE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