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A0E71" w:rsidRPr="009C0AF1" w:rsidP="009C0AF1">
      <w:pPr>
        <w:pStyle w:val="Heading1"/>
        <w:ind w:left="426" w:right="567" w:firstLine="567"/>
        <w:jc w:val="center"/>
        <w:rPr>
          <w:b w:val="0"/>
          <w:color w:val="000000"/>
          <w:sz w:val="28"/>
          <w:szCs w:val="28"/>
        </w:rPr>
      </w:pPr>
      <w:r w:rsidRPr="009C0AF1">
        <w:rPr>
          <w:b w:val="0"/>
          <w:sz w:val="28"/>
          <w:szCs w:val="28"/>
        </w:rPr>
        <w:t xml:space="preserve">Копия                                                                        </w:t>
      </w:r>
      <w:r w:rsidRPr="009C0AF1">
        <w:rPr>
          <w:b w:val="0"/>
          <w:color w:val="000000"/>
          <w:sz w:val="28"/>
          <w:szCs w:val="28"/>
        </w:rPr>
        <w:t xml:space="preserve">Дело № </w:t>
      </w:r>
    </w:p>
    <w:p w:rsidR="008A0E71" w:rsidRPr="009C0AF1" w:rsidP="009C0AF1">
      <w:pPr>
        <w:pStyle w:val="Heading1"/>
        <w:ind w:left="426" w:right="567" w:firstLine="567"/>
        <w:jc w:val="center"/>
        <w:rPr>
          <w:b w:val="0"/>
          <w:color w:val="FF0000"/>
          <w:sz w:val="28"/>
          <w:szCs w:val="28"/>
        </w:rPr>
      </w:pPr>
      <w:r w:rsidRPr="009C0AF1">
        <w:rPr>
          <w:b w:val="0"/>
          <w:color w:val="000000"/>
          <w:sz w:val="28"/>
          <w:szCs w:val="28"/>
        </w:rPr>
        <w:t xml:space="preserve">                                                             УИД</w:t>
      </w:r>
      <w:r w:rsidRPr="009C0AF1">
        <w:rPr>
          <w:b w:val="0"/>
          <w:bCs w:val="0"/>
          <w:color w:val="000000"/>
          <w:sz w:val="28"/>
          <w:szCs w:val="28"/>
        </w:rPr>
        <w:t xml:space="preserve"> </w:t>
      </w:r>
      <w:r w:rsidRPr="009C0AF1">
        <w:rPr>
          <w:b w:val="0"/>
          <w:color w:val="000000"/>
          <w:sz w:val="28"/>
          <w:szCs w:val="28"/>
        </w:rPr>
        <w:t xml:space="preserve">16MS0144-01-2022-000189-12                                                                   </w:t>
      </w:r>
    </w:p>
    <w:p w:rsidR="008A0E71" w:rsidRPr="009C0AF1" w:rsidP="009C0AF1">
      <w:pPr>
        <w:pStyle w:val="Heading3"/>
        <w:spacing w:before="0" w:after="0"/>
        <w:ind w:left="426" w:right="567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0E71" w:rsidRPr="009C0AF1" w:rsidP="009C0AF1">
      <w:pPr>
        <w:pStyle w:val="Heading3"/>
        <w:spacing w:before="0" w:after="0"/>
        <w:ind w:left="426" w:right="567"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0AF1">
        <w:rPr>
          <w:rFonts w:ascii="Times New Roman" w:hAnsi="Times New Roman" w:cs="Times New Roman"/>
          <w:b w:val="0"/>
          <w:bCs w:val="0"/>
          <w:sz w:val="28"/>
          <w:szCs w:val="28"/>
        </w:rPr>
        <w:t>П Р И Г О В О Р</w:t>
      </w:r>
    </w:p>
    <w:p w:rsidR="008A0E71" w:rsidRPr="009C0AF1" w:rsidP="009C0AF1">
      <w:pPr>
        <w:ind w:left="426" w:right="567" w:firstLine="567"/>
        <w:jc w:val="center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Именем Российской Федерации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Pr="009C0AF1">
        <w:rPr>
          <w:sz w:val="28"/>
          <w:szCs w:val="28"/>
        </w:rPr>
        <w:t xml:space="preserve">2022 года                                                                       город Арск               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</w:p>
    <w:p w:rsidR="008A0E71" w:rsidRPr="009C0AF1" w:rsidP="009C0AF1">
      <w:pPr>
        <w:pStyle w:val="BodyText"/>
        <w:ind w:left="426" w:right="567" w:firstLine="567"/>
        <w:rPr>
          <w:color w:val="FF0000"/>
          <w:szCs w:val="28"/>
        </w:rPr>
      </w:pPr>
      <w:r w:rsidRPr="009C0AF1">
        <w:rPr>
          <w:szCs w:val="28"/>
        </w:rPr>
        <w:t xml:space="preserve">Мировой судья судебного участка № 1 по Арскому судебному району Республики Татарстан </w:t>
      </w:r>
      <w:r w:rsidRPr="009C0AF1">
        <w:rPr>
          <w:bCs/>
          <w:color w:val="000000"/>
          <w:szCs w:val="28"/>
        </w:rPr>
        <w:t>Усманова</w:t>
      </w:r>
      <w:r w:rsidRPr="009C0AF1">
        <w:rPr>
          <w:bCs/>
          <w:color w:val="000000"/>
          <w:szCs w:val="28"/>
        </w:rPr>
        <w:t xml:space="preserve"> Г.Ф.,</w:t>
      </w:r>
      <w:r w:rsidRPr="009C0AF1">
        <w:rPr>
          <w:szCs w:val="28"/>
        </w:rPr>
        <w:t xml:space="preserve"> с участием государственного обвинителя </w:t>
      </w:r>
      <w:r w:rsidRPr="00EB2D8B" w:rsidR="00EB2D8B">
        <w:rPr>
          <w:szCs w:val="28"/>
        </w:rPr>
        <w:t>Шайхаттарова Ф.Р.</w:t>
      </w:r>
      <w:r w:rsidRPr="00EB2D8B">
        <w:rPr>
          <w:szCs w:val="28"/>
        </w:rPr>
        <w:t xml:space="preserve">, </w:t>
      </w:r>
      <w:r w:rsidRPr="009C0AF1">
        <w:rPr>
          <w:szCs w:val="28"/>
        </w:rPr>
        <w:t xml:space="preserve">подсудимой Титовой А.В., ее защитника – адвоката </w:t>
      </w:r>
      <w:r w:rsidR="00EB2D8B">
        <w:rPr>
          <w:szCs w:val="28"/>
        </w:rPr>
        <w:t>Зариповой И.Р.</w:t>
      </w:r>
      <w:r w:rsidRPr="009C0AF1">
        <w:rPr>
          <w:szCs w:val="28"/>
        </w:rPr>
        <w:t>, при секретаре судебного заседания Шайхиевой А.Р., рассмотрев в открытом судебном заседании уголовное дело в отношении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Титовой А</w:t>
      </w:r>
      <w:r>
        <w:rPr>
          <w:szCs w:val="28"/>
        </w:rPr>
        <w:t>.</w:t>
      </w:r>
      <w:r w:rsidRPr="009C0AF1">
        <w:rPr>
          <w:szCs w:val="28"/>
        </w:rPr>
        <w:t xml:space="preserve"> В</w:t>
      </w:r>
      <w:r>
        <w:rPr>
          <w:szCs w:val="28"/>
        </w:rPr>
        <w:t>.</w:t>
      </w:r>
      <w:r w:rsidRPr="009C0AF1">
        <w:rPr>
          <w:szCs w:val="28"/>
        </w:rPr>
        <w:t xml:space="preserve">, </w:t>
      </w:r>
      <w:r>
        <w:rPr>
          <w:szCs w:val="28"/>
        </w:rPr>
        <w:t>дд мм гггг</w:t>
      </w:r>
      <w:r w:rsidRPr="009C0AF1">
        <w:rPr>
          <w:szCs w:val="28"/>
        </w:rPr>
        <w:t xml:space="preserve"> рождения, уроженки поселка городского типа Арск, Арского района, Республики Татарстан, имеющей среднее образование, незамужней, зарегистрированной по адресу: Республика Татарстан, г. Арск, ул. </w:t>
      </w:r>
      <w:r>
        <w:rPr>
          <w:szCs w:val="28"/>
        </w:rPr>
        <w:t>…</w:t>
      </w:r>
      <w:r w:rsidRPr="009C0AF1">
        <w:rPr>
          <w:szCs w:val="28"/>
        </w:rPr>
        <w:t>, д</w:t>
      </w:r>
      <w:r w:rsidRPr="009C0AF1">
        <w:rPr>
          <w:szCs w:val="28"/>
        </w:rPr>
        <w:t xml:space="preserve">. </w:t>
      </w:r>
      <w:r>
        <w:rPr>
          <w:szCs w:val="28"/>
        </w:rPr>
        <w:t>…</w:t>
      </w:r>
      <w:r w:rsidRPr="009C0AF1">
        <w:rPr>
          <w:szCs w:val="28"/>
        </w:rPr>
        <w:t xml:space="preserve">, проживающей по адресу: Республика Татарстан, г. Арск, ул. </w:t>
      </w:r>
      <w:r>
        <w:rPr>
          <w:szCs w:val="28"/>
        </w:rPr>
        <w:t>…</w:t>
      </w:r>
      <w:r w:rsidRPr="009C0AF1">
        <w:rPr>
          <w:szCs w:val="28"/>
        </w:rPr>
        <w:t xml:space="preserve">, д. </w:t>
      </w:r>
      <w:r>
        <w:rPr>
          <w:szCs w:val="28"/>
        </w:rPr>
        <w:t>…</w:t>
      </w:r>
      <w:r w:rsidRPr="009C0AF1">
        <w:rPr>
          <w:szCs w:val="28"/>
        </w:rPr>
        <w:t>, судимой: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- 26 декабря 2017 г. Арским районным судом Республики Татарстан по п. «а» ч. 3 ст. 158 с применением ч. 2 ст. 68, ст. 79,70 Уголовного кодекса Российской Федерации к 2 г</w:t>
      </w:r>
      <w:r w:rsidRPr="009C0AF1">
        <w:rPr>
          <w:szCs w:val="28"/>
        </w:rPr>
        <w:t xml:space="preserve">одам 2 месяцам лишения свободы с отбыванием наказания в исправительной колонии общего режима. Постановлением Медведевского районного суда Республики Марий Эл от 18 марта 2019 г. приговор изменен, исключено указание о назначении окончательного наказания на </w:t>
      </w:r>
      <w:r w:rsidRPr="009C0AF1">
        <w:rPr>
          <w:szCs w:val="28"/>
        </w:rPr>
        <w:t xml:space="preserve">основании п. «в» ч. 7 ст. 79, ст. 70 Уголовного кодекса Российской Федерации по совокупности приговоров. Считать осужденной за совершение преступления, предусмотренного п. «а» ч. 3 ст. 158 Уголовного кодекса Российской Федерации к наказанию в виде лишения </w:t>
      </w:r>
      <w:r w:rsidRPr="009C0AF1">
        <w:rPr>
          <w:szCs w:val="28"/>
        </w:rPr>
        <w:t>свободы на срок 2 года, с отбыванием в исправительной колонии общего режима. На основании ст. 10 п. «б» ч. 3.1 ст. 72 Уголовного кодекса Российской Федерации (в редакции ФЗ №186 от 03.07.2018 г.), зачесть в срок отбытия наказания в виде лишения свободы вре</w:t>
      </w:r>
      <w:r w:rsidRPr="009C0AF1">
        <w:rPr>
          <w:szCs w:val="28"/>
        </w:rPr>
        <w:t>мя содержания под стражей по уголовному делу с 3 декабря 2017 г. по 27 февраля 2018 г. В остальной части приговор оставлен без изменения. 18 октября 2019 г. освобождена из мест лишения свободы по отбытию наказания;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- 28 октября 2020 года Арским районным су</w:t>
      </w:r>
      <w:r w:rsidRPr="009C0AF1">
        <w:rPr>
          <w:szCs w:val="28"/>
        </w:rPr>
        <w:t>дом Республики Татарстан по части 1 статьи 314.1 УК РФ, пункту «в» части 2 статьи 158 УК РФ с применением части 2 статьи 69, статьи 73 УК РФ к лишению свободы сроком 1 год 8 месяцев 10 дней условно с испытательным сроком в 2 года 6 месяцев;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- 27 ноября 202</w:t>
      </w:r>
      <w:r w:rsidRPr="009C0AF1">
        <w:rPr>
          <w:szCs w:val="28"/>
        </w:rPr>
        <w:t>0 года Арским районным судом Республики Татарстан по части 2 статьи 314.1 с применением статьи 73 УК РФ к 4 месяцам лишения свободы условно с испытательным сроком 2 года 9 месяцев;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 xml:space="preserve">- 28 декабря 2020 года Арским районным судом Республики Татарстан по части </w:t>
      </w:r>
      <w:r w:rsidRPr="009C0AF1">
        <w:rPr>
          <w:szCs w:val="28"/>
        </w:rPr>
        <w:t>3 статьи 30, пункту «а» части 3 статьи 158 УК РФ с применением статьи 73 УК РФ к 2 годам лишения свободы условно с испытательным сроком 3 года;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- 24 июня 2021 года Арским районным судом Республики Татарстан по части 2 статьи 314.1, пункту «в» части 2 стать</w:t>
      </w:r>
      <w:r w:rsidRPr="009C0AF1">
        <w:rPr>
          <w:szCs w:val="28"/>
        </w:rPr>
        <w:t xml:space="preserve">и 158, части 1 статьи 314.1, статье 158.1 УК РФ к лишению свободы сроком на 3 года 6 месяцев с </w:t>
      </w:r>
      <w:r w:rsidRPr="009C0AF1">
        <w:rPr>
          <w:szCs w:val="28"/>
        </w:rPr>
        <w:t>отбыванием наказания в исправительной колонии общего режима. Апелляционным определением Верховного суда РТ от 20 августа 2021 года на основании части 2 статьи 69</w:t>
      </w:r>
      <w:r w:rsidRPr="009C0AF1">
        <w:rPr>
          <w:szCs w:val="28"/>
        </w:rPr>
        <w:t>, части 4 статьи 74, статьи 70 УК РФ назначено наказание в виде 3 лет 2 месяцев лишения свободы с отбыванием наказания в исправительной колонии общего режима;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- 25 августа 2021 года Арским районным судом Республики Татарстан по части 2 статьи 314.1, статье</w:t>
      </w:r>
      <w:r w:rsidRPr="009C0AF1">
        <w:rPr>
          <w:szCs w:val="28"/>
        </w:rPr>
        <w:t xml:space="preserve"> 158.1 УК РФ с применением частей 2,5 статьи 69 УК РФ к лишению свободы сроком на 3 года 7 месяцев с отбыванием наказания в исправительной колонии общего режима;</w:t>
      </w:r>
    </w:p>
    <w:p w:rsidR="008A0E71" w:rsidRPr="009C0AF1" w:rsidP="009C0AF1">
      <w:pPr>
        <w:pStyle w:val="BodyText"/>
        <w:ind w:left="426" w:right="567" w:firstLine="567"/>
        <w:rPr>
          <w:bCs/>
          <w:szCs w:val="28"/>
        </w:rPr>
      </w:pPr>
      <w:r w:rsidRPr="009C0AF1">
        <w:rPr>
          <w:szCs w:val="28"/>
        </w:rPr>
        <w:t xml:space="preserve">- </w:t>
      </w:r>
      <w:r w:rsidRPr="009C0AF1">
        <w:rPr>
          <w:bCs/>
          <w:szCs w:val="28"/>
        </w:rPr>
        <w:t>29 октября 2021 года мировым судьей судебного участка № 1 по Арскому судебному району Респуб</w:t>
      </w:r>
      <w:r w:rsidRPr="009C0AF1">
        <w:rPr>
          <w:bCs/>
          <w:szCs w:val="28"/>
        </w:rPr>
        <w:t>лики Татарстан по части 1 статьи 158  УК РФ к 1 году лишения свободы. На основании части 5 статьи 69 УК РФ путем частичного присоединения к назначенному наказанию приговора Арского районного суда Республики Татарстан  от 25 августа 2021 года к 3 годам 8 ме</w:t>
      </w:r>
      <w:r w:rsidRPr="009C0AF1">
        <w:rPr>
          <w:bCs/>
          <w:szCs w:val="28"/>
        </w:rPr>
        <w:t>сяцам лишения свободы. Апелляционным постановлением Арского районного суда от 11 января 2022 года приговор изменен и окончательное наказание назначено в виде 3 лет 7 месяцев 10 дней лишения свободы,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>обвиняемой в совершении преступления, предусмотренного ча</w:t>
      </w:r>
      <w:r w:rsidRPr="009C0AF1">
        <w:rPr>
          <w:szCs w:val="28"/>
        </w:rPr>
        <w:t>стью                        1 статьи 158 Уголовного кодекса Российской Федерации,</w:t>
      </w:r>
    </w:p>
    <w:p w:rsidR="008A0E71" w:rsidRPr="009C0AF1" w:rsidP="009C0AF1">
      <w:pPr>
        <w:ind w:left="426" w:right="567" w:firstLine="567"/>
        <w:jc w:val="center"/>
        <w:rPr>
          <w:sz w:val="28"/>
          <w:szCs w:val="28"/>
        </w:rPr>
      </w:pPr>
    </w:p>
    <w:p w:rsidR="008A0E71" w:rsidRPr="009C0AF1" w:rsidP="009C0AF1">
      <w:pPr>
        <w:ind w:left="426" w:right="567" w:firstLine="567"/>
        <w:jc w:val="center"/>
        <w:rPr>
          <w:sz w:val="28"/>
          <w:szCs w:val="28"/>
        </w:rPr>
      </w:pPr>
      <w:r w:rsidRPr="009C0AF1">
        <w:rPr>
          <w:sz w:val="28"/>
          <w:szCs w:val="28"/>
        </w:rPr>
        <w:t>У С Т А Н О В И Л: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</w:p>
    <w:p w:rsidR="008A0E71" w:rsidRPr="009C0AF1" w:rsidP="009C0AF1">
      <w:pPr>
        <w:autoSpaceDE w:val="0"/>
        <w:autoSpaceDN w:val="0"/>
        <w:adjustRightInd w:val="0"/>
        <w:ind w:left="426" w:right="567" w:firstLine="567"/>
        <w:jc w:val="both"/>
        <w:outlineLvl w:val="3"/>
        <w:rPr>
          <w:sz w:val="28"/>
          <w:szCs w:val="28"/>
        </w:rPr>
      </w:pPr>
      <w:r w:rsidRPr="009C0AF1">
        <w:rPr>
          <w:sz w:val="28"/>
          <w:szCs w:val="28"/>
        </w:rPr>
        <w:t xml:space="preserve">Титова А.В. </w:t>
      </w:r>
      <w:r w:rsidRPr="009C0AF1">
        <w:rPr>
          <w:bCs/>
          <w:sz w:val="28"/>
          <w:szCs w:val="28"/>
        </w:rPr>
        <w:t>совершила тайное хищение чужого имущества.</w:t>
      </w:r>
    </w:p>
    <w:p w:rsidR="002C2393" w:rsidRPr="009C0AF1" w:rsidP="009C0AF1">
      <w:pPr>
        <w:autoSpaceDE w:val="0"/>
        <w:autoSpaceDN w:val="0"/>
        <w:adjustRightInd w:val="0"/>
        <w:ind w:left="426" w:right="567" w:firstLine="567"/>
        <w:jc w:val="both"/>
        <w:outlineLvl w:val="3"/>
        <w:rPr>
          <w:bCs/>
          <w:sz w:val="28"/>
          <w:szCs w:val="28"/>
        </w:rPr>
      </w:pPr>
      <w:r w:rsidRPr="009C0AF1">
        <w:rPr>
          <w:sz w:val="28"/>
          <w:szCs w:val="28"/>
        </w:rPr>
        <w:t xml:space="preserve">Преступление совершено ею при следующих обстоятельствах: </w:t>
      </w:r>
      <w:r w:rsidRPr="009C0AF1" w:rsidR="00946ABB">
        <w:rPr>
          <w:sz w:val="28"/>
          <w:szCs w:val="28"/>
        </w:rPr>
        <w:t>15 мая 2021 года</w:t>
      </w:r>
      <w:r w:rsidRPr="009C0AF1">
        <w:rPr>
          <w:sz w:val="28"/>
          <w:szCs w:val="28"/>
        </w:rPr>
        <w:t xml:space="preserve"> около 10</w:t>
      </w:r>
      <w:r w:rsidRPr="009C0AF1" w:rsidR="00946ABB">
        <w:rPr>
          <w:sz w:val="28"/>
          <w:szCs w:val="28"/>
        </w:rPr>
        <w:t>:00</w:t>
      </w:r>
      <w:r w:rsidRPr="009C0AF1">
        <w:rPr>
          <w:sz w:val="28"/>
          <w:szCs w:val="28"/>
        </w:rPr>
        <w:t xml:space="preserve"> часов Титова </w:t>
      </w:r>
      <w:r w:rsidRPr="009C0AF1" w:rsidR="00946ABB">
        <w:rPr>
          <w:sz w:val="28"/>
          <w:szCs w:val="28"/>
        </w:rPr>
        <w:t>А.В.</w:t>
      </w:r>
      <w:r w:rsidRPr="009C0AF1">
        <w:rPr>
          <w:sz w:val="28"/>
          <w:szCs w:val="28"/>
        </w:rPr>
        <w:t xml:space="preserve">, </w:t>
      </w:r>
      <w:r w:rsidRPr="009C0AF1">
        <w:rPr>
          <w:bCs/>
          <w:sz w:val="28"/>
          <w:szCs w:val="28"/>
        </w:rPr>
        <w:t>находясь в хозяйстве дома № 7 по улице Нижняя города Арск Республики Татарстан, принадлежащего Николаеву А.Б., взяла ключ от входной двери гаража с тумбочки, расположенной в прихожей дома, и</w:t>
      </w:r>
      <w:r w:rsidRPr="009C0AF1" w:rsidR="00946ABB">
        <w:rPr>
          <w:bCs/>
          <w:sz w:val="28"/>
          <w:szCs w:val="28"/>
        </w:rPr>
        <w:t>,</w:t>
      </w:r>
      <w:r w:rsidRPr="009C0AF1">
        <w:rPr>
          <w:bCs/>
          <w:sz w:val="28"/>
          <w:szCs w:val="28"/>
        </w:rPr>
        <w:t xml:space="preserve"> открыв данным ключом замок двери, с целью та</w:t>
      </w:r>
      <w:r w:rsidRPr="009C0AF1">
        <w:rPr>
          <w:bCs/>
          <w:sz w:val="28"/>
          <w:szCs w:val="28"/>
        </w:rPr>
        <w:t>йного хищения чужого имущества, правомерно прошла внут</w:t>
      </w:r>
      <w:r w:rsidRPr="009C0AF1" w:rsidR="00946ABB">
        <w:rPr>
          <w:bCs/>
          <w:sz w:val="28"/>
          <w:szCs w:val="28"/>
        </w:rPr>
        <w:t>рь указанного помещения гаража. В</w:t>
      </w:r>
      <w:r w:rsidRPr="009C0AF1">
        <w:rPr>
          <w:bCs/>
          <w:sz w:val="28"/>
          <w:szCs w:val="28"/>
        </w:rPr>
        <w:t>оспользовавшись отсутствием хозяина Николаева А.Б. и посторонних лиц, из корыстных побуждений, тайно похитила электрическую болгарку марки «</w:t>
      </w:r>
      <w:r w:rsidRPr="009C0AF1">
        <w:rPr>
          <w:bCs/>
          <w:sz w:val="28"/>
          <w:szCs w:val="28"/>
          <w:lang w:val="en-US"/>
        </w:rPr>
        <w:t>Bosh</w:t>
      </w:r>
      <w:r w:rsidRPr="009C0AF1">
        <w:rPr>
          <w:bCs/>
          <w:sz w:val="28"/>
          <w:szCs w:val="28"/>
        </w:rPr>
        <w:t>», стоимостью 1</w:t>
      </w:r>
      <w:r w:rsidRPr="009C0AF1" w:rsidR="00D5109E">
        <w:rPr>
          <w:bCs/>
          <w:sz w:val="28"/>
          <w:szCs w:val="28"/>
        </w:rPr>
        <w:t xml:space="preserve"> </w:t>
      </w:r>
      <w:r w:rsidRPr="009C0AF1">
        <w:rPr>
          <w:bCs/>
          <w:sz w:val="28"/>
          <w:szCs w:val="28"/>
        </w:rPr>
        <w:t>000 рубле</w:t>
      </w:r>
      <w:r w:rsidRPr="009C0AF1">
        <w:rPr>
          <w:bCs/>
          <w:sz w:val="28"/>
          <w:szCs w:val="28"/>
        </w:rPr>
        <w:t>й и два металлических ледобура, стоимостью каждого по 1500 рублей, на сумму 3000 рублей, всего имущества на общую сумму 4</w:t>
      </w:r>
      <w:r w:rsidRPr="009C0AF1" w:rsidR="00D5109E">
        <w:rPr>
          <w:bCs/>
          <w:sz w:val="28"/>
          <w:szCs w:val="28"/>
        </w:rPr>
        <w:t xml:space="preserve"> </w:t>
      </w:r>
      <w:r w:rsidRPr="009C0AF1">
        <w:rPr>
          <w:bCs/>
          <w:sz w:val="28"/>
          <w:szCs w:val="28"/>
        </w:rPr>
        <w:t>000 рублей, принадлежащего</w:t>
      </w:r>
      <w:r w:rsidRPr="009C0AF1" w:rsidR="00D5109E">
        <w:rPr>
          <w:bCs/>
          <w:sz w:val="28"/>
          <w:szCs w:val="28"/>
        </w:rPr>
        <w:t xml:space="preserve"> Николаеву А.Б</w:t>
      </w:r>
      <w:r w:rsidRPr="009C0AF1">
        <w:rPr>
          <w:bCs/>
          <w:sz w:val="28"/>
          <w:szCs w:val="28"/>
        </w:rPr>
        <w:t>.</w:t>
      </w:r>
      <w:r w:rsidRPr="009C0AF1" w:rsidR="00D5109E">
        <w:rPr>
          <w:bCs/>
          <w:sz w:val="28"/>
          <w:szCs w:val="28"/>
        </w:rPr>
        <w:t xml:space="preserve"> В</w:t>
      </w:r>
      <w:r w:rsidRPr="009C0AF1">
        <w:rPr>
          <w:bCs/>
          <w:sz w:val="28"/>
          <w:szCs w:val="28"/>
        </w:rPr>
        <w:t>последствии с похищенными предметами Титова А.В.</w:t>
      </w:r>
      <w:r w:rsidRPr="009C0AF1" w:rsidR="007E42A7">
        <w:rPr>
          <w:bCs/>
          <w:sz w:val="28"/>
          <w:szCs w:val="28"/>
        </w:rPr>
        <w:t xml:space="preserve"> вышла за территорию хозяйства </w:t>
      </w:r>
      <w:r w:rsidRPr="009C0AF1">
        <w:rPr>
          <w:bCs/>
          <w:sz w:val="28"/>
          <w:szCs w:val="28"/>
        </w:rPr>
        <w:t>и сдала</w:t>
      </w:r>
      <w:r w:rsidRPr="009C0AF1">
        <w:rPr>
          <w:bCs/>
          <w:sz w:val="28"/>
          <w:szCs w:val="28"/>
        </w:rPr>
        <w:t xml:space="preserve"> похищенные электрическую болгарку марки «</w:t>
      </w:r>
      <w:r w:rsidRPr="009C0AF1">
        <w:rPr>
          <w:bCs/>
          <w:sz w:val="28"/>
          <w:szCs w:val="28"/>
          <w:lang w:val="en-US"/>
        </w:rPr>
        <w:t>Bosh</w:t>
      </w:r>
      <w:r w:rsidRPr="009C0AF1">
        <w:rPr>
          <w:bCs/>
          <w:sz w:val="28"/>
          <w:szCs w:val="28"/>
        </w:rPr>
        <w:t xml:space="preserve">» и два металлических ледобура в пункт приема лома черного и цветного металла, расположенного по </w:t>
      </w:r>
      <w:r w:rsidRPr="009C0AF1" w:rsidR="007E42A7">
        <w:rPr>
          <w:bCs/>
          <w:sz w:val="28"/>
          <w:szCs w:val="28"/>
        </w:rPr>
        <w:t>адресу: Республика Татарстан, город</w:t>
      </w:r>
      <w:r w:rsidRPr="009C0AF1">
        <w:rPr>
          <w:bCs/>
          <w:sz w:val="28"/>
          <w:szCs w:val="28"/>
        </w:rPr>
        <w:t xml:space="preserve"> Арск, ул</w:t>
      </w:r>
      <w:r w:rsidRPr="009C0AF1" w:rsidR="007E42A7">
        <w:rPr>
          <w:bCs/>
          <w:sz w:val="28"/>
          <w:szCs w:val="28"/>
        </w:rPr>
        <w:t>ица Сибирский Тракт, дом</w:t>
      </w:r>
      <w:r w:rsidRPr="009C0AF1">
        <w:rPr>
          <w:bCs/>
          <w:sz w:val="28"/>
          <w:szCs w:val="28"/>
        </w:rPr>
        <w:t xml:space="preserve"> 3 «К» за 500 рублей. Полученными денежными с</w:t>
      </w:r>
      <w:r w:rsidRPr="009C0AF1">
        <w:rPr>
          <w:bCs/>
          <w:sz w:val="28"/>
          <w:szCs w:val="28"/>
        </w:rPr>
        <w:t>редствами распорядилась в личных целях, а именно купила спиртное и продукты питания.</w:t>
      </w:r>
      <w:r w:rsidRPr="009C0AF1">
        <w:rPr>
          <w:sz w:val="28"/>
          <w:szCs w:val="28"/>
        </w:rPr>
        <w:t xml:space="preserve"> </w:t>
      </w:r>
      <w:r w:rsidRPr="009C0AF1">
        <w:rPr>
          <w:bCs/>
          <w:sz w:val="28"/>
          <w:szCs w:val="28"/>
        </w:rPr>
        <w:t>Своими преступными действиями Титова А.В. причинила Николаеву А.Б. материальный ущерб на сумму 4</w:t>
      </w:r>
      <w:r w:rsidRPr="009C0AF1" w:rsidR="007E42A7">
        <w:rPr>
          <w:bCs/>
          <w:sz w:val="28"/>
          <w:szCs w:val="28"/>
        </w:rPr>
        <w:t xml:space="preserve"> </w:t>
      </w:r>
      <w:r w:rsidRPr="009C0AF1">
        <w:rPr>
          <w:bCs/>
          <w:sz w:val="28"/>
          <w:szCs w:val="28"/>
        </w:rPr>
        <w:t xml:space="preserve">000 рублей.  </w:t>
      </w:r>
    </w:p>
    <w:p w:rsidR="008A0E71" w:rsidRPr="009C0AF1" w:rsidP="009C0AF1">
      <w:pPr>
        <w:autoSpaceDE w:val="0"/>
        <w:autoSpaceDN w:val="0"/>
        <w:adjustRightInd w:val="0"/>
        <w:ind w:left="426" w:right="567" w:firstLine="567"/>
        <w:jc w:val="both"/>
        <w:outlineLvl w:val="3"/>
        <w:rPr>
          <w:color w:val="000000"/>
          <w:sz w:val="28"/>
          <w:szCs w:val="28"/>
        </w:rPr>
      </w:pPr>
      <w:r w:rsidRPr="009C0AF1">
        <w:rPr>
          <w:color w:val="000000"/>
          <w:sz w:val="28"/>
          <w:szCs w:val="28"/>
        </w:rPr>
        <w:t>В судебном заседании Титова А.В. свою вину признала, в содея</w:t>
      </w:r>
      <w:r w:rsidRPr="009C0AF1">
        <w:rPr>
          <w:color w:val="000000"/>
          <w:sz w:val="28"/>
          <w:szCs w:val="28"/>
        </w:rPr>
        <w:t>нном раскаялась, пояснила, что</w:t>
      </w:r>
      <w:r w:rsidRPr="009C0AF1" w:rsidR="00662C28">
        <w:rPr>
          <w:color w:val="000000"/>
          <w:sz w:val="28"/>
          <w:szCs w:val="28"/>
        </w:rPr>
        <w:t>, действительно, 15 мая 2021 года</w:t>
      </w:r>
      <w:r w:rsidRPr="009C0AF1" w:rsidR="00662C28">
        <w:rPr>
          <w:sz w:val="28"/>
          <w:szCs w:val="28"/>
        </w:rPr>
        <w:t xml:space="preserve"> </w:t>
      </w:r>
      <w:r w:rsidRPr="009C0AF1" w:rsidR="00662C28">
        <w:rPr>
          <w:color w:val="000000"/>
          <w:sz w:val="28"/>
          <w:szCs w:val="28"/>
        </w:rPr>
        <w:t>из хозяйства дома, принадлежащего Николаеву А.Б.,</w:t>
      </w:r>
      <w:r w:rsidRPr="009C0AF1" w:rsidR="00662C28">
        <w:rPr>
          <w:sz w:val="28"/>
          <w:szCs w:val="28"/>
        </w:rPr>
        <w:t xml:space="preserve"> похитила </w:t>
      </w:r>
      <w:r w:rsidRPr="009C0AF1" w:rsidR="00662C28">
        <w:rPr>
          <w:color w:val="000000"/>
          <w:sz w:val="28"/>
          <w:szCs w:val="28"/>
        </w:rPr>
        <w:t xml:space="preserve">электрическую болгарку </w:t>
      </w:r>
      <w:r w:rsidR="00EB2D8B">
        <w:rPr>
          <w:color w:val="000000"/>
          <w:sz w:val="28"/>
          <w:szCs w:val="28"/>
        </w:rPr>
        <w:t>и два металлических ледобура</w:t>
      </w:r>
      <w:r w:rsidRPr="009C0AF1" w:rsidR="00ED5394">
        <w:rPr>
          <w:color w:val="000000"/>
          <w:sz w:val="28"/>
          <w:szCs w:val="28"/>
        </w:rPr>
        <w:t>.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 xml:space="preserve">Событие преступления и вина Титовой А.В. в </w:t>
      </w:r>
      <w:r w:rsidRPr="009C0AF1">
        <w:rPr>
          <w:bCs/>
          <w:sz w:val="28"/>
          <w:szCs w:val="28"/>
        </w:rPr>
        <w:t>тайном хищении чужого имущества</w:t>
      </w:r>
      <w:r w:rsidRPr="009C0AF1">
        <w:rPr>
          <w:sz w:val="28"/>
          <w:szCs w:val="28"/>
        </w:rPr>
        <w:t xml:space="preserve"> подтв</w:t>
      </w:r>
      <w:r w:rsidRPr="009C0AF1">
        <w:rPr>
          <w:sz w:val="28"/>
          <w:szCs w:val="28"/>
        </w:rPr>
        <w:t>ерждается следующими исследованными судом доказательствами:</w:t>
      </w:r>
    </w:p>
    <w:p w:rsidR="00531BB5" w:rsidRPr="0049791A" w:rsidP="0049791A">
      <w:pPr>
        <w:shd w:val="clear" w:color="auto" w:fill="FFFFFF"/>
        <w:adjustRightInd w:val="0"/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sz w:val="28"/>
          <w:szCs w:val="28"/>
        </w:rPr>
        <w:t xml:space="preserve">- оглашенными в судебном заседании показаниями </w:t>
      </w:r>
      <w:r w:rsidRPr="009C0AF1">
        <w:rPr>
          <w:bCs/>
          <w:sz w:val="28"/>
          <w:szCs w:val="28"/>
        </w:rPr>
        <w:t>потерпевшего Николаев</w:t>
      </w:r>
      <w:r w:rsidR="00152C19">
        <w:rPr>
          <w:bCs/>
          <w:sz w:val="28"/>
          <w:szCs w:val="28"/>
        </w:rPr>
        <w:t>а</w:t>
      </w:r>
      <w:r w:rsidR="0049791A">
        <w:rPr>
          <w:bCs/>
          <w:sz w:val="28"/>
          <w:szCs w:val="28"/>
        </w:rPr>
        <w:t xml:space="preserve"> А.Б., согласно которым в</w:t>
      </w:r>
      <w:r w:rsidRPr="0049791A" w:rsidR="0049791A">
        <w:rPr>
          <w:bCs/>
          <w:sz w:val="28"/>
          <w:szCs w:val="28"/>
        </w:rPr>
        <w:t xml:space="preserve"> данный момент он </w:t>
      </w:r>
      <w:r w:rsidR="0049791A">
        <w:rPr>
          <w:bCs/>
          <w:sz w:val="28"/>
          <w:szCs w:val="28"/>
        </w:rPr>
        <w:t xml:space="preserve">проживает в городе </w:t>
      </w:r>
      <w:r w:rsidRPr="0049791A" w:rsidR="0049791A">
        <w:rPr>
          <w:bCs/>
          <w:sz w:val="28"/>
          <w:szCs w:val="28"/>
        </w:rPr>
        <w:t xml:space="preserve">Казани. В январе 2021 года в дом, расположенный по адресу: </w:t>
      </w:r>
      <w:r w:rsidR="0049791A">
        <w:rPr>
          <w:sz w:val="28"/>
          <w:szCs w:val="28"/>
        </w:rPr>
        <w:t>Республика Татарстан, город Арск, улица</w:t>
      </w:r>
      <w:r w:rsidRPr="009C0AF1" w:rsidR="0049791A">
        <w:rPr>
          <w:sz w:val="28"/>
          <w:szCs w:val="28"/>
        </w:rPr>
        <w:t xml:space="preserve"> Нижняя, д</w:t>
      </w:r>
      <w:r w:rsidR="0049791A">
        <w:rPr>
          <w:sz w:val="28"/>
          <w:szCs w:val="28"/>
        </w:rPr>
        <w:t>ом</w:t>
      </w:r>
      <w:r w:rsidRPr="009C0AF1" w:rsidR="0049791A">
        <w:rPr>
          <w:sz w:val="28"/>
          <w:szCs w:val="28"/>
        </w:rPr>
        <w:t xml:space="preserve"> 7</w:t>
      </w:r>
      <w:r w:rsidR="0049791A">
        <w:rPr>
          <w:sz w:val="28"/>
          <w:szCs w:val="28"/>
        </w:rPr>
        <w:t xml:space="preserve"> </w:t>
      </w:r>
      <w:r w:rsidRPr="0049791A" w:rsidR="0049791A">
        <w:rPr>
          <w:bCs/>
          <w:sz w:val="28"/>
          <w:szCs w:val="28"/>
        </w:rPr>
        <w:t>он пустил жить Тимофееву Веру, Титову Анну и сожителя Анны - Дмитриева Алексея. Он им разрешил пользоваться всем имуществом и всеми постройками, расположенными в хозяйстве вышеуказанного дома. О том, что ключ от входной двери гаража находится на тумбочке, расположенной в прихожей дома, они знали, он им сам об этом сообщил.</w:t>
      </w:r>
      <w:r w:rsidR="0049791A">
        <w:rPr>
          <w:bCs/>
          <w:sz w:val="28"/>
          <w:szCs w:val="28"/>
        </w:rPr>
        <w:t xml:space="preserve"> </w:t>
      </w:r>
      <w:r w:rsidRPr="009C0AF1">
        <w:rPr>
          <w:sz w:val="28"/>
          <w:szCs w:val="28"/>
        </w:rPr>
        <w:t xml:space="preserve">30 июня 2021 года он приехал в </w:t>
      </w:r>
      <w:r w:rsidR="0049791A">
        <w:rPr>
          <w:sz w:val="28"/>
          <w:szCs w:val="28"/>
        </w:rPr>
        <w:t>указанный</w:t>
      </w:r>
      <w:r w:rsidRPr="009C0AF1">
        <w:rPr>
          <w:sz w:val="28"/>
          <w:szCs w:val="28"/>
        </w:rPr>
        <w:t xml:space="preserve"> </w:t>
      </w:r>
      <w:r w:rsidR="0049791A">
        <w:rPr>
          <w:sz w:val="28"/>
          <w:szCs w:val="28"/>
        </w:rPr>
        <w:t>дом за ледобурами</w:t>
      </w:r>
      <w:r w:rsidRPr="009C0AF1">
        <w:rPr>
          <w:sz w:val="28"/>
          <w:szCs w:val="28"/>
        </w:rPr>
        <w:t xml:space="preserve">. В гараже, расположенном </w:t>
      </w:r>
      <w:r w:rsidR="0049791A">
        <w:rPr>
          <w:sz w:val="28"/>
          <w:szCs w:val="28"/>
        </w:rPr>
        <w:t xml:space="preserve">в хозяйстве вышеуказанного дома, </w:t>
      </w:r>
      <w:r w:rsidRPr="009C0AF1">
        <w:rPr>
          <w:sz w:val="28"/>
          <w:szCs w:val="28"/>
        </w:rPr>
        <w:t>имелись</w:t>
      </w:r>
      <w:r w:rsidR="0049791A">
        <w:rPr>
          <w:sz w:val="28"/>
          <w:szCs w:val="28"/>
        </w:rPr>
        <w:t xml:space="preserve"> принадлежащие ему два ледобура</w:t>
      </w:r>
      <w:r w:rsidRPr="009C0AF1">
        <w:rPr>
          <w:sz w:val="28"/>
          <w:szCs w:val="28"/>
        </w:rPr>
        <w:t>. Зайдя в гараж</w:t>
      </w:r>
      <w:r w:rsidR="0049791A">
        <w:rPr>
          <w:sz w:val="28"/>
          <w:szCs w:val="28"/>
        </w:rPr>
        <w:t>,</w:t>
      </w:r>
      <w:r w:rsidRPr="009C0AF1">
        <w:rPr>
          <w:sz w:val="28"/>
          <w:szCs w:val="28"/>
        </w:rPr>
        <w:t xml:space="preserve"> он обнаружил пропажу двух ледобуров. </w:t>
      </w:r>
      <w:r w:rsidR="0049791A">
        <w:rPr>
          <w:sz w:val="28"/>
          <w:szCs w:val="28"/>
        </w:rPr>
        <w:t>Также он обнаружил, что пропала</w:t>
      </w:r>
      <w:r w:rsidRPr="009C0AF1">
        <w:rPr>
          <w:sz w:val="28"/>
          <w:szCs w:val="28"/>
        </w:rPr>
        <w:t xml:space="preserve"> болгарка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 xml:space="preserve">» маленькая, темно-зеленого цвета. Входную дверь гаража он всегда закрывал на навесной замок, ключи находились дома в прихожей, </w:t>
      </w:r>
      <w:r w:rsidRPr="009C0AF1">
        <w:rPr>
          <w:sz w:val="28"/>
          <w:szCs w:val="28"/>
        </w:rPr>
        <w:t>на тумбочке. Оба ледобура им были куплены в 2017 году, их стоимость составляла 3</w:t>
      </w:r>
      <w:r w:rsidR="0049791A">
        <w:rPr>
          <w:sz w:val="28"/>
          <w:szCs w:val="28"/>
        </w:rPr>
        <w:t> </w:t>
      </w:r>
      <w:r w:rsidRPr="009C0AF1">
        <w:rPr>
          <w:sz w:val="28"/>
          <w:szCs w:val="28"/>
        </w:rPr>
        <w:t>000</w:t>
      </w:r>
      <w:r w:rsidR="0049791A">
        <w:rPr>
          <w:sz w:val="28"/>
          <w:szCs w:val="28"/>
        </w:rPr>
        <w:t xml:space="preserve"> рублей</w:t>
      </w:r>
      <w:r w:rsidRPr="009C0AF1">
        <w:rPr>
          <w:sz w:val="28"/>
          <w:szCs w:val="28"/>
        </w:rPr>
        <w:t xml:space="preserve"> за каждую. На сегодняшний день стоимость одного похищенного ледобура он оценивает на 1</w:t>
      </w:r>
      <w:r w:rsidR="0049791A">
        <w:rPr>
          <w:sz w:val="28"/>
          <w:szCs w:val="28"/>
        </w:rPr>
        <w:t xml:space="preserve"> </w:t>
      </w:r>
      <w:r w:rsidRPr="009C0AF1">
        <w:rPr>
          <w:sz w:val="28"/>
          <w:szCs w:val="28"/>
        </w:rPr>
        <w:t>500 рублей. Электрическую болгарку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 он купил в 2019 года за 2</w:t>
      </w:r>
      <w:r w:rsidR="0049791A">
        <w:rPr>
          <w:sz w:val="28"/>
          <w:szCs w:val="28"/>
        </w:rPr>
        <w:t xml:space="preserve"> </w:t>
      </w:r>
      <w:r w:rsidRPr="009C0AF1">
        <w:rPr>
          <w:sz w:val="28"/>
          <w:szCs w:val="28"/>
        </w:rPr>
        <w:t>100</w:t>
      </w:r>
      <w:r w:rsidRPr="009C0AF1">
        <w:rPr>
          <w:sz w:val="28"/>
          <w:szCs w:val="28"/>
        </w:rPr>
        <w:t xml:space="preserve"> рублей. На сегодняшний день с учетом износа стоимость электрической болгарки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 он оценивает на 1</w:t>
      </w:r>
      <w:r w:rsidR="0049791A">
        <w:rPr>
          <w:sz w:val="28"/>
          <w:szCs w:val="28"/>
        </w:rPr>
        <w:t xml:space="preserve"> </w:t>
      </w:r>
      <w:r w:rsidRPr="009C0AF1">
        <w:rPr>
          <w:sz w:val="28"/>
          <w:szCs w:val="28"/>
        </w:rPr>
        <w:t xml:space="preserve">000 рублей. </w:t>
      </w:r>
      <w:r w:rsidR="0049791A">
        <w:rPr>
          <w:sz w:val="28"/>
          <w:szCs w:val="28"/>
        </w:rPr>
        <w:t>К</w:t>
      </w:r>
      <w:r w:rsidRPr="009C0AF1" w:rsidR="0049791A">
        <w:rPr>
          <w:bCs/>
          <w:sz w:val="28"/>
          <w:szCs w:val="28"/>
        </w:rPr>
        <w:t>ражей двух металлических ледобуров и электрической болгарки марки «</w:t>
      </w:r>
      <w:r w:rsidRPr="009C0AF1" w:rsidR="0049791A">
        <w:rPr>
          <w:bCs/>
          <w:sz w:val="28"/>
          <w:szCs w:val="28"/>
          <w:lang w:val="en-US"/>
        </w:rPr>
        <w:t>Bosh</w:t>
      </w:r>
      <w:r w:rsidRPr="009C0AF1" w:rsidR="0049791A">
        <w:rPr>
          <w:bCs/>
          <w:sz w:val="28"/>
          <w:szCs w:val="28"/>
        </w:rPr>
        <w:t>» ему причинен материальный ущерб на сумму 4000 рублей, что является для него незначительным ущербом</w:t>
      </w:r>
      <w:r w:rsidR="0049791A">
        <w:rPr>
          <w:bCs/>
          <w:sz w:val="28"/>
          <w:szCs w:val="28"/>
        </w:rPr>
        <w:t>.</w:t>
      </w:r>
      <w:r w:rsidRPr="009C0AF1" w:rsidR="0049791A">
        <w:rPr>
          <w:sz w:val="28"/>
          <w:szCs w:val="28"/>
        </w:rPr>
        <w:t xml:space="preserve"> </w:t>
      </w:r>
      <w:r w:rsidRPr="009C0AF1">
        <w:rPr>
          <w:sz w:val="28"/>
          <w:szCs w:val="28"/>
        </w:rPr>
        <w:t xml:space="preserve">В краже никого не подозревает. </w:t>
      </w:r>
      <w:r w:rsidR="0049791A">
        <w:rPr>
          <w:bCs/>
          <w:sz w:val="28"/>
          <w:szCs w:val="28"/>
        </w:rPr>
        <w:t>Позже о</w:t>
      </w:r>
      <w:r w:rsidRPr="009C0AF1">
        <w:rPr>
          <w:sz w:val="28"/>
          <w:szCs w:val="28"/>
        </w:rPr>
        <w:t>т сотрудников полиции ему стало известно о том, что кражу принадлежащих ему двух металлических ледобуров и электрической болгарки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», из гаража, расположенного в хозяйст</w:t>
      </w:r>
      <w:r w:rsidRPr="009C0AF1">
        <w:rPr>
          <w:sz w:val="28"/>
          <w:szCs w:val="28"/>
        </w:rPr>
        <w:t>ве дома №</w:t>
      </w:r>
      <w:r w:rsidR="0049791A">
        <w:rPr>
          <w:sz w:val="28"/>
          <w:szCs w:val="28"/>
        </w:rPr>
        <w:t xml:space="preserve"> 7 по улице Нижняя города</w:t>
      </w:r>
      <w:r w:rsidRPr="009C0AF1">
        <w:rPr>
          <w:sz w:val="28"/>
          <w:szCs w:val="28"/>
        </w:rPr>
        <w:t xml:space="preserve"> Арск, совершила его знакомая Титова </w:t>
      </w:r>
      <w:r w:rsidR="0049791A">
        <w:rPr>
          <w:sz w:val="28"/>
          <w:szCs w:val="28"/>
        </w:rPr>
        <w:t>А.В. (л.д.</w:t>
      </w:r>
      <w:r w:rsidR="0015311F">
        <w:rPr>
          <w:sz w:val="28"/>
          <w:szCs w:val="28"/>
        </w:rPr>
        <w:t xml:space="preserve"> </w:t>
      </w:r>
      <w:r w:rsidR="00434705">
        <w:rPr>
          <w:sz w:val="28"/>
          <w:szCs w:val="28"/>
        </w:rPr>
        <w:t>30-32</w:t>
      </w:r>
      <w:r w:rsidR="0015311F">
        <w:rPr>
          <w:sz w:val="28"/>
          <w:szCs w:val="28"/>
        </w:rPr>
        <w:t>, 61-62</w:t>
      </w:r>
      <w:r w:rsidR="0049791A">
        <w:rPr>
          <w:sz w:val="28"/>
          <w:szCs w:val="28"/>
        </w:rPr>
        <w:t>);</w:t>
      </w:r>
    </w:p>
    <w:p w:rsidR="00531BB5" w:rsidRPr="009C0AF1" w:rsidP="00C059A7">
      <w:pPr>
        <w:autoSpaceDE w:val="0"/>
        <w:autoSpaceDN w:val="0"/>
        <w:adjustRightInd w:val="0"/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- - оглашенными в судебном заседании показаниями свидетеля Хабибуллин</w:t>
      </w:r>
      <w:r w:rsidR="0015311F">
        <w:rPr>
          <w:sz w:val="28"/>
          <w:szCs w:val="28"/>
        </w:rPr>
        <w:t>а</w:t>
      </w:r>
      <w:r w:rsidRPr="009C0AF1">
        <w:rPr>
          <w:sz w:val="28"/>
          <w:szCs w:val="28"/>
        </w:rPr>
        <w:t xml:space="preserve"> </w:t>
      </w:r>
      <w:r w:rsidR="0015311F">
        <w:rPr>
          <w:sz w:val="28"/>
          <w:szCs w:val="28"/>
        </w:rPr>
        <w:t>Р.Ф., согласно которым с</w:t>
      </w:r>
      <w:r w:rsidRPr="009C0AF1">
        <w:rPr>
          <w:sz w:val="28"/>
          <w:szCs w:val="28"/>
        </w:rPr>
        <w:t xml:space="preserve"> 01 апреля 2021 года по 31 мая 2021 года он работал приемщиком металла в пункте приема лома черного и цветного металла, расположенного по адресу: </w:t>
      </w:r>
      <w:r w:rsidR="0015311F">
        <w:rPr>
          <w:sz w:val="28"/>
          <w:szCs w:val="28"/>
        </w:rPr>
        <w:t>город Арск, улица Сибирский Тракт, дом</w:t>
      </w:r>
      <w:r w:rsidRPr="009C0AF1">
        <w:rPr>
          <w:sz w:val="28"/>
          <w:szCs w:val="28"/>
        </w:rPr>
        <w:t xml:space="preserve"> 3 «К». В его обязанности входило прием металла, их взвешивание, оценка </w:t>
      </w:r>
      <w:r w:rsidRPr="009C0AF1">
        <w:rPr>
          <w:sz w:val="28"/>
          <w:szCs w:val="28"/>
        </w:rPr>
        <w:t>и передача денежных средств за сданный металл.</w:t>
      </w:r>
      <w:r w:rsidR="00C059A7">
        <w:rPr>
          <w:sz w:val="28"/>
          <w:szCs w:val="28"/>
        </w:rPr>
        <w:t xml:space="preserve"> </w:t>
      </w:r>
      <w:r w:rsidRPr="009C0AF1">
        <w:rPr>
          <w:sz w:val="28"/>
          <w:szCs w:val="28"/>
        </w:rPr>
        <w:t>15 мая 2021 года около 11 часов 00 минут в вышеуказанный пункт приема лома черного и цветного металла пришла женщина. Она принесла с собой электрическую болгарку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 и два металлических ледобура. Отку</w:t>
      </w:r>
      <w:r w:rsidRPr="009C0AF1">
        <w:rPr>
          <w:sz w:val="28"/>
          <w:szCs w:val="28"/>
        </w:rPr>
        <w:t>да она взяла данные предметы, он у нее не спрашивал. Он их осмотрел, взвесил и сказал, что может дать ей за принесенные ею болгарку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 и два металлических ледобура 500 рублей, на что та согласилась. Он передал ей 500 рублей, после чего та ушла. Д</w:t>
      </w:r>
      <w:r w:rsidRPr="009C0AF1">
        <w:rPr>
          <w:sz w:val="28"/>
          <w:szCs w:val="28"/>
        </w:rPr>
        <w:t>анную женщину он узнал, ею была Титова Анна, которую он часто видел. Журналы и записи о приеме металлических п</w:t>
      </w:r>
      <w:r w:rsidR="00C059A7">
        <w:rPr>
          <w:sz w:val="28"/>
          <w:szCs w:val="28"/>
        </w:rPr>
        <w:t>редметов у него не сохранились (</w:t>
      </w:r>
      <w:r w:rsidR="00434705">
        <w:rPr>
          <w:sz w:val="28"/>
          <w:szCs w:val="28"/>
        </w:rPr>
        <w:t>л.д.78-79</w:t>
      </w:r>
      <w:r w:rsidR="00C059A7">
        <w:rPr>
          <w:sz w:val="28"/>
          <w:szCs w:val="28"/>
        </w:rPr>
        <w:t>);</w:t>
      </w:r>
    </w:p>
    <w:p w:rsidR="00531BB5" w:rsidRPr="009C0AF1" w:rsidP="0051052F">
      <w:pPr>
        <w:shd w:val="clear" w:color="auto" w:fill="FFFFFF"/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-  оглашенными в судебном заседании показаниями свидетеля</w:t>
      </w:r>
      <w:r w:rsidRPr="009C0AF1">
        <w:rPr>
          <w:bCs/>
          <w:sz w:val="28"/>
          <w:szCs w:val="28"/>
        </w:rPr>
        <w:t xml:space="preserve"> </w:t>
      </w:r>
      <w:r w:rsidRPr="009C0AF1">
        <w:rPr>
          <w:sz w:val="28"/>
          <w:szCs w:val="28"/>
        </w:rPr>
        <w:t>Каюмов</w:t>
      </w:r>
      <w:r w:rsidR="00C059A7">
        <w:rPr>
          <w:sz w:val="28"/>
          <w:szCs w:val="28"/>
        </w:rPr>
        <w:t>а</w:t>
      </w:r>
      <w:r w:rsidRPr="009C0AF1">
        <w:rPr>
          <w:sz w:val="28"/>
          <w:szCs w:val="28"/>
        </w:rPr>
        <w:t xml:space="preserve"> </w:t>
      </w:r>
      <w:r w:rsidR="00C059A7">
        <w:rPr>
          <w:sz w:val="28"/>
          <w:szCs w:val="28"/>
        </w:rPr>
        <w:t>Р.Ф., работающего</w:t>
      </w:r>
      <w:r w:rsidRPr="009C0AF1">
        <w:rPr>
          <w:sz w:val="28"/>
          <w:szCs w:val="28"/>
        </w:rPr>
        <w:t xml:space="preserve"> в должности началь</w:t>
      </w:r>
      <w:r w:rsidRPr="009C0AF1">
        <w:rPr>
          <w:sz w:val="28"/>
          <w:szCs w:val="28"/>
        </w:rPr>
        <w:t>ника отделения уголовного розыска ОМВД России по Арскому району</w:t>
      </w:r>
      <w:r w:rsidR="00C059A7">
        <w:rPr>
          <w:sz w:val="28"/>
          <w:szCs w:val="28"/>
        </w:rPr>
        <w:t xml:space="preserve">, согласно которым </w:t>
      </w:r>
      <w:r w:rsidRPr="009C0AF1">
        <w:rPr>
          <w:sz w:val="28"/>
          <w:szCs w:val="28"/>
        </w:rPr>
        <w:t xml:space="preserve">по факту кражи </w:t>
      </w:r>
      <w:r w:rsidRPr="009C0AF1">
        <w:rPr>
          <w:sz w:val="28"/>
          <w:szCs w:val="28"/>
        </w:rPr>
        <w:t>электрической болгарки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 xml:space="preserve">» и двух металлических ледобуров, принадлежащих Николаеву А.Б., </w:t>
      </w:r>
      <w:r w:rsidR="0051052F">
        <w:rPr>
          <w:sz w:val="28"/>
          <w:szCs w:val="28"/>
        </w:rPr>
        <w:t>им проведены оперативно-ро</w:t>
      </w:r>
      <w:r w:rsidRPr="009C0AF1">
        <w:rPr>
          <w:sz w:val="28"/>
          <w:szCs w:val="28"/>
        </w:rPr>
        <w:t>зыскные мероприятия. Установлено, ч</w:t>
      </w:r>
      <w:r w:rsidRPr="009C0AF1">
        <w:rPr>
          <w:sz w:val="28"/>
          <w:szCs w:val="28"/>
        </w:rPr>
        <w:t xml:space="preserve">то похищенное имущество Николаева А.Б. было сдано в пункт приема лома черного и цветного металла, расположенный по адресу: </w:t>
      </w:r>
      <w:r w:rsidR="0051052F">
        <w:rPr>
          <w:sz w:val="28"/>
          <w:szCs w:val="28"/>
        </w:rPr>
        <w:t>город Арск, улица Сибирский тракт, дом</w:t>
      </w:r>
      <w:r w:rsidRPr="009C0AF1">
        <w:rPr>
          <w:sz w:val="28"/>
          <w:szCs w:val="28"/>
        </w:rPr>
        <w:t xml:space="preserve"> 3 «К». Хабибуллин </w:t>
      </w:r>
      <w:r w:rsidR="0051052F">
        <w:rPr>
          <w:sz w:val="28"/>
          <w:szCs w:val="28"/>
        </w:rPr>
        <w:t>Р.Ф.</w:t>
      </w:r>
      <w:r w:rsidRPr="009C0AF1">
        <w:rPr>
          <w:sz w:val="28"/>
          <w:szCs w:val="28"/>
        </w:rPr>
        <w:t xml:space="preserve">, который работал в вышеуказанном пункте приема лома черного и цветного </w:t>
      </w:r>
      <w:r w:rsidRPr="009C0AF1">
        <w:rPr>
          <w:sz w:val="28"/>
          <w:szCs w:val="28"/>
        </w:rPr>
        <w:t>металла, пояснил, что 15 мая 2021 года около 11 часов 00 минут в данный пункт пришла женщина, которая принесла электрическую болгарку марки «</w:t>
      </w:r>
      <w:r w:rsidRPr="009C0AF1">
        <w:rPr>
          <w:sz w:val="28"/>
          <w:szCs w:val="28"/>
          <w:lang w:val="en-US"/>
        </w:rPr>
        <w:t>Bosh</w:t>
      </w:r>
      <w:r w:rsidRPr="009C0AF1">
        <w:rPr>
          <w:sz w:val="28"/>
          <w:szCs w:val="28"/>
        </w:rPr>
        <w:t>» и два металлических ледобура. Тот принял данные предметы, взвесил и передал ей за них 500 рублей. Данную женщ</w:t>
      </w:r>
      <w:r w:rsidRPr="009C0AF1">
        <w:rPr>
          <w:sz w:val="28"/>
          <w:szCs w:val="28"/>
        </w:rPr>
        <w:t xml:space="preserve">ину тот </w:t>
      </w:r>
      <w:r w:rsidR="0051052F">
        <w:rPr>
          <w:sz w:val="28"/>
          <w:szCs w:val="28"/>
        </w:rPr>
        <w:t>узнал, ею оказалась Титова Анна</w:t>
      </w:r>
      <w:r w:rsidRPr="009C0AF1">
        <w:rPr>
          <w:sz w:val="28"/>
          <w:szCs w:val="28"/>
        </w:rPr>
        <w:t>. По данн</w:t>
      </w:r>
      <w:r w:rsidR="0051052F">
        <w:rPr>
          <w:sz w:val="28"/>
          <w:szCs w:val="28"/>
        </w:rPr>
        <w:t>ому факту им написан рапорт (</w:t>
      </w:r>
      <w:r w:rsidR="00434705">
        <w:rPr>
          <w:bCs/>
          <w:sz w:val="28"/>
          <w:szCs w:val="28"/>
        </w:rPr>
        <w:t>л.д.73-74</w:t>
      </w:r>
      <w:r w:rsidR="0051052F">
        <w:rPr>
          <w:bCs/>
          <w:sz w:val="28"/>
          <w:szCs w:val="28"/>
        </w:rPr>
        <w:t>);</w:t>
      </w:r>
    </w:p>
    <w:p w:rsidR="00531BB5" w:rsidRPr="009C0AF1" w:rsidP="009C0AF1">
      <w:pPr>
        <w:autoSpaceDE w:val="0"/>
        <w:autoSpaceDN w:val="0"/>
        <w:adjustRightInd w:val="0"/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sz w:val="28"/>
          <w:szCs w:val="28"/>
        </w:rPr>
        <w:t xml:space="preserve">- </w:t>
      </w:r>
      <w:r w:rsidR="00C74A90">
        <w:rPr>
          <w:bCs/>
          <w:sz w:val="28"/>
          <w:szCs w:val="28"/>
        </w:rPr>
        <w:t>р</w:t>
      </w:r>
      <w:r w:rsidRPr="009C0AF1">
        <w:rPr>
          <w:bCs/>
          <w:sz w:val="28"/>
          <w:szCs w:val="28"/>
        </w:rPr>
        <w:t>апорт</w:t>
      </w:r>
      <w:r w:rsidR="00C74A90">
        <w:rPr>
          <w:bCs/>
          <w:sz w:val="28"/>
          <w:szCs w:val="28"/>
        </w:rPr>
        <w:t>ом</w:t>
      </w:r>
      <w:r w:rsidRPr="009C0AF1">
        <w:rPr>
          <w:bCs/>
          <w:sz w:val="28"/>
          <w:szCs w:val="28"/>
        </w:rPr>
        <w:t xml:space="preserve"> дознавателя группы дознания ОМВД России по Арскому району младшего лейтенанта полиции Сафиной </w:t>
      </w:r>
      <w:r w:rsidRPr="009C0AF1" w:rsidR="00C74A90">
        <w:rPr>
          <w:bCs/>
          <w:sz w:val="28"/>
          <w:szCs w:val="28"/>
        </w:rPr>
        <w:t xml:space="preserve">А.Р. </w:t>
      </w:r>
      <w:r w:rsidR="00C74A90">
        <w:rPr>
          <w:bCs/>
          <w:sz w:val="28"/>
          <w:szCs w:val="28"/>
        </w:rPr>
        <w:t xml:space="preserve">от 30 июля </w:t>
      </w:r>
      <w:r w:rsidRPr="009C0AF1">
        <w:rPr>
          <w:bCs/>
          <w:sz w:val="28"/>
          <w:szCs w:val="28"/>
        </w:rPr>
        <w:t xml:space="preserve">2021 </w:t>
      </w:r>
      <w:r w:rsidR="00C74A90">
        <w:rPr>
          <w:bCs/>
          <w:sz w:val="28"/>
          <w:szCs w:val="28"/>
        </w:rPr>
        <w:t xml:space="preserve">года </w:t>
      </w:r>
      <w:r w:rsidRPr="009C0AF1">
        <w:rPr>
          <w:bCs/>
          <w:sz w:val="28"/>
          <w:szCs w:val="28"/>
        </w:rPr>
        <w:t xml:space="preserve">о том, что в ходе дознания было установлено, что из </w:t>
      </w:r>
      <w:r w:rsidR="00C74A90">
        <w:rPr>
          <w:bCs/>
          <w:sz w:val="28"/>
          <w:szCs w:val="28"/>
        </w:rPr>
        <w:t xml:space="preserve">гаража </w:t>
      </w:r>
      <w:r w:rsidRPr="009C0AF1">
        <w:rPr>
          <w:bCs/>
          <w:sz w:val="28"/>
          <w:szCs w:val="28"/>
        </w:rPr>
        <w:t xml:space="preserve">Николаева А.Б., расположенного по адресу: </w:t>
      </w:r>
      <w:r w:rsidR="00C74A90">
        <w:rPr>
          <w:bCs/>
          <w:sz w:val="28"/>
          <w:szCs w:val="28"/>
        </w:rPr>
        <w:t>город</w:t>
      </w:r>
      <w:r w:rsidRPr="009C0AF1">
        <w:rPr>
          <w:bCs/>
          <w:sz w:val="28"/>
          <w:szCs w:val="28"/>
        </w:rPr>
        <w:t xml:space="preserve"> Арск, ул</w:t>
      </w:r>
      <w:r w:rsidR="00C74A90">
        <w:rPr>
          <w:bCs/>
          <w:sz w:val="28"/>
          <w:szCs w:val="28"/>
        </w:rPr>
        <w:t>ица Нижняя, дом</w:t>
      </w:r>
      <w:r w:rsidRPr="009C0AF1">
        <w:rPr>
          <w:bCs/>
          <w:sz w:val="28"/>
          <w:szCs w:val="28"/>
        </w:rPr>
        <w:t xml:space="preserve"> 7, были похищены два ледобура и две болгарки, общей стоимостью 4000</w:t>
      </w:r>
      <w:r w:rsidR="00C74A90">
        <w:rPr>
          <w:bCs/>
          <w:sz w:val="28"/>
          <w:szCs w:val="28"/>
        </w:rPr>
        <w:t xml:space="preserve"> рублей (л.д.3);</w:t>
      </w:r>
    </w:p>
    <w:p w:rsidR="00531BB5" w:rsidRPr="009C0AF1" w:rsidP="009C0AF1">
      <w:pPr>
        <w:autoSpaceDE w:val="0"/>
        <w:autoSpaceDN w:val="0"/>
        <w:adjustRightInd w:val="0"/>
        <w:ind w:left="426" w:right="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9C0AF1">
        <w:rPr>
          <w:bCs/>
          <w:sz w:val="28"/>
          <w:szCs w:val="28"/>
        </w:rPr>
        <w:t>ротокол</w:t>
      </w:r>
      <w:r>
        <w:rPr>
          <w:bCs/>
          <w:sz w:val="28"/>
          <w:szCs w:val="28"/>
        </w:rPr>
        <w:t>ом</w:t>
      </w:r>
      <w:r w:rsidRPr="009C0A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06 июня </w:t>
      </w:r>
      <w:r w:rsidRPr="009C0AF1">
        <w:rPr>
          <w:bCs/>
          <w:sz w:val="28"/>
          <w:szCs w:val="28"/>
        </w:rPr>
        <w:t>2021</w:t>
      </w:r>
      <w:r>
        <w:rPr>
          <w:bCs/>
          <w:sz w:val="28"/>
          <w:szCs w:val="28"/>
        </w:rPr>
        <w:t xml:space="preserve"> года </w:t>
      </w:r>
      <w:r w:rsidRPr="009C0AF1">
        <w:rPr>
          <w:bCs/>
          <w:sz w:val="28"/>
          <w:szCs w:val="28"/>
        </w:rPr>
        <w:t>осмотра</w:t>
      </w:r>
      <w:r w:rsidRPr="009C0AF1">
        <w:rPr>
          <w:bCs/>
          <w:sz w:val="28"/>
          <w:szCs w:val="28"/>
        </w:rPr>
        <w:t xml:space="preserve"> места происшествия</w:t>
      </w:r>
      <w:r>
        <w:rPr>
          <w:bCs/>
          <w:sz w:val="28"/>
          <w:szCs w:val="28"/>
        </w:rPr>
        <w:t xml:space="preserve"> –</w:t>
      </w:r>
      <w:r w:rsidRPr="00C74A90">
        <w:rPr>
          <w:bCs/>
          <w:sz w:val="28"/>
          <w:szCs w:val="28"/>
        </w:rPr>
        <w:t xml:space="preserve"> </w:t>
      </w:r>
      <w:r w:rsidRPr="009C0AF1">
        <w:rPr>
          <w:bCs/>
          <w:sz w:val="28"/>
          <w:szCs w:val="28"/>
        </w:rPr>
        <w:t>хозяйство дома №</w:t>
      </w:r>
      <w:r>
        <w:rPr>
          <w:bCs/>
          <w:sz w:val="28"/>
          <w:szCs w:val="28"/>
        </w:rPr>
        <w:t xml:space="preserve"> 7 по улице Нижняя города</w:t>
      </w:r>
      <w:r w:rsidRPr="009C0AF1">
        <w:rPr>
          <w:bCs/>
          <w:sz w:val="28"/>
          <w:szCs w:val="28"/>
        </w:rPr>
        <w:t xml:space="preserve"> Арск </w:t>
      </w:r>
      <w:r>
        <w:rPr>
          <w:bCs/>
          <w:sz w:val="28"/>
          <w:szCs w:val="28"/>
        </w:rPr>
        <w:t>и фототаблицами к нему (л.д.7-15).</w:t>
      </w:r>
    </w:p>
    <w:p w:rsidR="008A0E71" w:rsidRPr="009C0AF1" w:rsidP="009C0AF1">
      <w:pPr>
        <w:pStyle w:val="BodyText"/>
        <w:ind w:left="426" w:right="567" w:firstLine="567"/>
        <w:rPr>
          <w:szCs w:val="28"/>
        </w:rPr>
      </w:pPr>
      <w:r w:rsidRPr="009C0AF1">
        <w:rPr>
          <w:szCs w:val="28"/>
        </w:rPr>
        <w:t xml:space="preserve">На основании изложенного суд приходит к выводу о доказанности вины </w:t>
      </w:r>
      <w:r w:rsidRPr="009C0AF1">
        <w:rPr>
          <w:bCs/>
          <w:szCs w:val="28"/>
        </w:rPr>
        <w:t>Титовой А.В.</w:t>
      </w:r>
      <w:r w:rsidRPr="009C0AF1">
        <w:rPr>
          <w:szCs w:val="28"/>
        </w:rPr>
        <w:t xml:space="preserve"> в совершении инкриминируемого преступления и квалифицирует ее действия </w:t>
      </w:r>
      <w:r w:rsidRPr="009C0AF1">
        <w:rPr>
          <w:bCs/>
          <w:szCs w:val="28"/>
        </w:rPr>
        <w:t>п</w:t>
      </w:r>
      <w:r w:rsidRPr="009C0AF1">
        <w:rPr>
          <w:bCs/>
          <w:szCs w:val="28"/>
        </w:rPr>
        <w:t>о части 1 статьи 158 Уголовного кодекса Российской Федерации</w:t>
      </w:r>
      <w:r w:rsidRPr="009C0AF1">
        <w:rPr>
          <w:szCs w:val="28"/>
        </w:rPr>
        <w:t xml:space="preserve"> – тайное хищение чужого имущества (кража).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 xml:space="preserve">При назначении наказания подсудимой мировой судья, на основании части 3 статьи 60 Уголовного кодекса Российской Федерации, учитывает характер и степень </w:t>
      </w:r>
      <w:r w:rsidRPr="009C0AF1">
        <w:rPr>
          <w:sz w:val="28"/>
          <w:szCs w:val="28"/>
        </w:rPr>
        <w:t xml:space="preserve">общественной опасности совершенного преступления, данные о личности виновной, в том числе обстоятельства, смягчающие и отягчающие наказание, а также влияние назначенного наказания на ее исправление и на условия жизни ее семьи. 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 xml:space="preserve">Подсудимая </w:t>
      </w:r>
      <w:r w:rsidRPr="009C0AF1">
        <w:rPr>
          <w:bCs/>
          <w:sz w:val="28"/>
          <w:szCs w:val="28"/>
        </w:rPr>
        <w:t xml:space="preserve">Титова А.В. </w:t>
      </w:r>
      <w:r w:rsidRPr="009C0AF1">
        <w:rPr>
          <w:sz w:val="28"/>
          <w:szCs w:val="28"/>
        </w:rPr>
        <w:t>совер</w:t>
      </w:r>
      <w:r w:rsidRPr="009C0AF1">
        <w:rPr>
          <w:sz w:val="28"/>
          <w:szCs w:val="28"/>
        </w:rPr>
        <w:t xml:space="preserve">шила преступление, относящееся к категории небольшой тяжести, характеризуется </w:t>
      </w:r>
      <w:r w:rsidR="00EB2D8B">
        <w:rPr>
          <w:sz w:val="28"/>
          <w:szCs w:val="28"/>
        </w:rPr>
        <w:t>удовлетворительно</w:t>
      </w:r>
      <w:r w:rsidRPr="009C0AF1">
        <w:rPr>
          <w:sz w:val="28"/>
          <w:szCs w:val="28"/>
        </w:rPr>
        <w:t xml:space="preserve">, основного места работы и подтвержденного заработка не имеет, на учете у психиатра и нарколога не состояла и не состоит, судима. 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В соответствии с частью 2 стат</w:t>
      </w:r>
      <w:r w:rsidRPr="009C0AF1">
        <w:rPr>
          <w:sz w:val="28"/>
          <w:szCs w:val="28"/>
        </w:rPr>
        <w:t xml:space="preserve">ьи 61 УК РФ в качестве смягчающих вину обстоятельств суд учитывает, что </w:t>
      </w:r>
      <w:r w:rsidRPr="009C0AF1">
        <w:rPr>
          <w:bCs/>
          <w:sz w:val="28"/>
          <w:szCs w:val="28"/>
        </w:rPr>
        <w:t xml:space="preserve">Титова А.В. </w:t>
      </w:r>
      <w:r w:rsidRPr="009C0AF1">
        <w:rPr>
          <w:sz w:val="28"/>
          <w:szCs w:val="28"/>
        </w:rPr>
        <w:t>вину признала, в содеянном раскаивается.</w:t>
      </w:r>
    </w:p>
    <w:p w:rsidR="008A0E71" w:rsidRPr="009C0AF1" w:rsidP="009C0AF1">
      <w:pPr>
        <w:autoSpaceDE w:val="0"/>
        <w:autoSpaceDN w:val="0"/>
        <w:adjustRightInd w:val="0"/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Титова А.В. ранее судима за тяжкие преступления и средней тяжести, а потому ее действия образуют рецидив преступлений, что согласно</w:t>
      </w:r>
      <w:r w:rsidRPr="009C0AF1">
        <w:rPr>
          <w:sz w:val="28"/>
          <w:szCs w:val="28"/>
        </w:rPr>
        <w:t xml:space="preserve"> статье 63 УК РФ является отягчающим вину обстоятельством.</w:t>
      </w:r>
    </w:p>
    <w:p w:rsidR="008A0E71" w:rsidRPr="009C0AF1" w:rsidP="009C0AF1">
      <w:pPr>
        <w:autoSpaceDE w:val="0"/>
        <w:autoSpaceDN w:val="0"/>
        <w:adjustRightInd w:val="0"/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При решении вопроса о виде и размере наказания мировой судья, руководствуясь требованиями статьями 60-63, 68 Уголовного кодекса Российской Федерации,  учитывая наличие по делу отягчающего обстоятел</w:t>
      </w:r>
      <w:r w:rsidRPr="009C0AF1">
        <w:rPr>
          <w:sz w:val="28"/>
          <w:szCs w:val="28"/>
        </w:rPr>
        <w:t xml:space="preserve">ьства, приходит к выводу, что для восстановления социальной справедливости и достижения целей наказания исправление </w:t>
      </w:r>
      <w:r w:rsidRPr="009C0AF1">
        <w:rPr>
          <w:bCs/>
          <w:sz w:val="28"/>
          <w:szCs w:val="28"/>
        </w:rPr>
        <w:t xml:space="preserve">Титовой А.В. </w:t>
      </w:r>
      <w:r w:rsidRPr="009C0AF1">
        <w:rPr>
          <w:sz w:val="28"/>
          <w:szCs w:val="28"/>
        </w:rPr>
        <w:t xml:space="preserve">возможно с назначением ей наказания в виде </w:t>
      </w:r>
      <w:r w:rsidRPr="009C0AF1">
        <w:rPr>
          <w:rStyle w:val="ep"/>
          <w:sz w:val="28"/>
          <w:szCs w:val="28"/>
        </w:rPr>
        <w:t>лишения</w:t>
      </w:r>
      <w:r w:rsidRPr="009C0AF1">
        <w:rPr>
          <w:sz w:val="28"/>
          <w:szCs w:val="28"/>
        </w:rPr>
        <w:t xml:space="preserve"> </w:t>
      </w:r>
      <w:r w:rsidRPr="009C0AF1">
        <w:rPr>
          <w:rStyle w:val="ep"/>
          <w:sz w:val="28"/>
          <w:szCs w:val="28"/>
        </w:rPr>
        <w:t>свободы</w:t>
      </w:r>
      <w:r w:rsidRPr="009C0AF1">
        <w:rPr>
          <w:sz w:val="28"/>
          <w:szCs w:val="28"/>
        </w:rPr>
        <w:t xml:space="preserve">. 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Поскольку данное престу</w:t>
      </w:r>
      <w:r w:rsidR="000C1680">
        <w:rPr>
          <w:sz w:val="28"/>
          <w:szCs w:val="28"/>
        </w:rPr>
        <w:t>пление совершено Титовой А.В. 15</w:t>
      </w:r>
      <w:r w:rsidRPr="009C0AF1">
        <w:rPr>
          <w:sz w:val="28"/>
          <w:szCs w:val="28"/>
        </w:rPr>
        <w:t xml:space="preserve"> мая 2021 г</w:t>
      </w:r>
      <w:r w:rsidRPr="009C0AF1">
        <w:rPr>
          <w:sz w:val="28"/>
          <w:szCs w:val="28"/>
        </w:rPr>
        <w:t xml:space="preserve">ода, то есть до постановления приговора от </w:t>
      </w:r>
      <w:r w:rsidR="000C1680">
        <w:rPr>
          <w:sz w:val="28"/>
          <w:szCs w:val="28"/>
        </w:rPr>
        <w:t>29 октября</w:t>
      </w:r>
      <w:r w:rsidRPr="009C0AF1">
        <w:rPr>
          <w:sz w:val="28"/>
          <w:szCs w:val="28"/>
        </w:rPr>
        <w:t xml:space="preserve"> 2021 года, то окончательное наказание в виде лишения свободы с применением части 5 </w:t>
      </w:r>
      <w:r w:rsidRPr="009C0AF1">
        <w:rPr>
          <w:sz w:val="28"/>
          <w:szCs w:val="28"/>
        </w:rPr>
        <w:t>статьи 69 Уголовного кодекса Российской Федерации подлежит определению путем частичного присоединения к назначенному на</w:t>
      </w:r>
      <w:r w:rsidRPr="009C0AF1">
        <w:rPr>
          <w:sz w:val="28"/>
          <w:szCs w:val="28"/>
        </w:rPr>
        <w:t xml:space="preserve">казанию неотбытого наказания по приговору </w:t>
      </w:r>
      <w:r w:rsidR="000C1680">
        <w:rPr>
          <w:sz w:val="28"/>
          <w:szCs w:val="28"/>
        </w:rPr>
        <w:t>мирового судьи от 29 октября 2021 года.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 xml:space="preserve"> При этом на основании пункта «а» части 1 статьи 58 Уголовного кодекса Российской Федерации с учетом вышеприведенных обстоятельств совершения преступления и личности виновной суд полагает возможным назначить Титовой А.В. отбывание наказания в исправительно</w:t>
      </w:r>
      <w:r w:rsidRPr="009C0AF1">
        <w:rPr>
          <w:sz w:val="28"/>
          <w:szCs w:val="28"/>
        </w:rPr>
        <w:t>й колонии общего режима.</w:t>
      </w:r>
    </w:p>
    <w:p w:rsidR="00EE2732" w:rsidP="00EE2732">
      <w:pPr>
        <w:ind w:left="426" w:right="567" w:firstLine="567"/>
        <w:jc w:val="both"/>
        <w:rPr>
          <w:color w:val="000000"/>
          <w:sz w:val="28"/>
          <w:szCs w:val="28"/>
        </w:rPr>
      </w:pPr>
      <w:r w:rsidRPr="009C0AF1">
        <w:rPr>
          <w:color w:val="000000"/>
          <w:sz w:val="28"/>
          <w:szCs w:val="28"/>
        </w:rPr>
        <w:t xml:space="preserve">Учитывая, что ходатайство </w:t>
      </w:r>
      <w:r w:rsidRPr="009C0AF1">
        <w:rPr>
          <w:bCs/>
          <w:color w:val="000000"/>
          <w:sz w:val="28"/>
          <w:szCs w:val="28"/>
        </w:rPr>
        <w:t>Титовой А.В.</w:t>
      </w:r>
      <w:r w:rsidRPr="009C0AF1">
        <w:rPr>
          <w:color w:val="000000"/>
          <w:sz w:val="28"/>
          <w:szCs w:val="28"/>
        </w:rPr>
        <w:t xml:space="preserve"> о рассмотрении уголовного дела в особом порядке не было удовлетворено, а также, принимая во внимание ее имущественное положение, мировой судья на основании части 6 статьи 132 Уголовно-процессу</w:t>
      </w:r>
      <w:r w:rsidRPr="009C0AF1">
        <w:rPr>
          <w:color w:val="000000"/>
          <w:sz w:val="28"/>
          <w:szCs w:val="28"/>
        </w:rPr>
        <w:t>ального кодекса Российской Федерации считает возможным освободить подсудимую от уплаты процессуальных издержек.</w:t>
      </w:r>
    </w:p>
    <w:p w:rsidR="00EE2732" w:rsidP="00EE2732">
      <w:pPr>
        <w:ind w:left="426" w:righ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Николаевым А.Б.</w:t>
      </w:r>
      <w:r w:rsidRPr="00DA1D74">
        <w:rPr>
          <w:color w:val="000000"/>
          <w:sz w:val="28"/>
          <w:szCs w:val="28"/>
        </w:rPr>
        <w:t xml:space="preserve"> заявлен гражданский иск о взыскании с </w:t>
      </w:r>
      <w:r>
        <w:rPr>
          <w:color w:val="000000"/>
          <w:sz w:val="28"/>
          <w:szCs w:val="28"/>
        </w:rPr>
        <w:t xml:space="preserve">Титовой А.В. </w:t>
      </w:r>
      <w:r w:rsidRPr="00DA1D74">
        <w:rPr>
          <w:color w:val="000000"/>
          <w:sz w:val="28"/>
          <w:szCs w:val="28"/>
        </w:rPr>
        <w:t xml:space="preserve">суммы материального ущерба в размере </w:t>
      </w:r>
      <w:r>
        <w:rPr>
          <w:bCs/>
          <w:color w:val="000000"/>
          <w:sz w:val="28"/>
          <w:szCs w:val="28"/>
        </w:rPr>
        <w:t>4 000 рублей</w:t>
      </w:r>
      <w:r w:rsidRPr="00DA1D74">
        <w:rPr>
          <w:bCs/>
          <w:color w:val="000000"/>
          <w:sz w:val="28"/>
          <w:szCs w:val="28"/>
        </w:rPr>
        <w:t>.</w:t>
      </w:r>
    </w:p>
    <w:p w:rsidR="00EE2732" w:rsidP="00EE2732">
      <w:pPr>
        <w:ind w:left="426" w:right="567" w:firstLine="567"/>
        <w:jc w:val="both"/>
        <w:rPr>
          <w:color w:val="000000"/>
          <w:sz w:val="28"/>
          <w:szCs w:val="28"/>
        </w:rPr>
      </w:pPr>
      <w:r w:rsidRPr="00DA1D74">
        <w:rPr>
          <w:color w:val="000000"/>
          <w:sz w:val="28"/>
          <w:szCs w:val="28"/>
        </w:rPr>
        <w:t xml:space="preserve">Гражданский ответчик </w:t>
      </w:r>
      <w:r>
        <w:rPr>
          <w:color w:val="000000"/>
          <w:sz w:val="28"/>
          <w:szCs w:val="28"/>
        </w:rPr>
        <w:t>Титов</w:t>
      </w:r>
      <w:r>
        <w:rPr>
          <w:color w:val="000000"/>
          <w:sz w:val="28"/>
          <w:szCs w:val="28"/>
        </w:rPr>
        <w:t>а А.В.</w:t>
      </w:r>
      <w:r w:rsidRPr="00DA1D74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 признала в полном объеме.</w:t>
      </w:r>
    </w:p>
    <w:p w:rsidR="00EE2732" w:rsidRPr="00EE2732" w:rsidP="00EE2732">
      <w:pPr>
        <w:ind w:left="426" w:right="567" w:firstLine="567"/>
        <w:jc w:val="both"/>
        <w:rPr>
          <w:color w:val="000000"/>
          <w:sz w:val="28"/>
          <w:szCs w:val="28"/>
        </w:rPr>
      </w:pPr>
      <w:r w:rsidRPr="00616D04">
        <w:rPr>
          <w:sz w:val="28"/>
          <w:szCs w:val="28"/>
        </w:rPr>
        <w:t>С учетом обстоятельств дела, принимая во внимание наличие подтвержден</w:t>
      </w:r>
      <w:r>
        <w:rPr>
          <w:sz w:val="28"/>
          <w:szCs w:val="28"/>
        </w:rPr>
        <w:t>ного материального ущерба, не оспоренного и признанного</w:t>
      </w:r>
      <w:r w:rsidRPr="00616D04">
        <w:rPr>
          <w:sz w:val="28"/>
          <w:szCs w:val="28"/>
        </w:rPr>
        <w:t xml:space="preserve"> гражданским ответчиком, руководствуясь требованиями статьями 309, 809, 810 Гражданского кодекс</w:t>
      </w:r>
      <w:r w:rsidRPr="00616D04">
        <w:rPr>
          <w:sz w:val="28"/>
          <w:szCs w:val="28"/>
        </w:rPr>
        <w:t>а Российской Федерации, суд считает, что гражданский иск подлежит удовлетворению в полном объеме.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>На основании изложенного, руководствуясь статьями 307, 308, 309 Уголовно-процессуального кодекса Российской Федерации, суд</w:t>
      </w:r>
    </w:p>
    <w:p w:rsidR="008A0E71" w:rsidRPr="009C0AF1" w:rsidP="009C0AF1">
      <w:pPr>
        <w:ind w:left="426" w:right="567" w:firstLine="567"/>
        <w:jc w:val="both"/>
        <w:rPr>
          <w:sz w:val="28"/>
          <w:szCs w:val="28"/>
        </w:rPr>
      </w:pPr>
    </w:p>
    <w:p w:rsidR="008A0E71" w:rsidRPr="009C0AF1" w:rsidP="009C0AF1">
      <w:pPr>
        <w:tabs>
          <w:tab w:val="left" w:pos="1760"/>
        </w:tabs>
        <w:ind w:left="426" w:right="567" w:firstLine="567"/>
        <w:jc w:val="center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П Р И Г О В О Р И Л:</w:t>
      </w:r>
    </w:p>
    <w:p w:rsidR="008A0E71" w:rsidRPr="009C0AF1" w:rsidP="009C0AF1">
      <w:pPr>
        <w:tabs>
          <w:tab w:val="left" w:pos="1760"/>
        </w:tabs>
        <w:ind w:left="426" w:right="567" w:firstLine="567"/>
        <w:jc w:val="center"/>
        <w:rPr>
          <w:bCs/>
          <w:sz w:val="28"/>
          <w:szCs w:val="28"/>
        </w:rPr>
      </w:pP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>Признать Титову А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 xml:space="preserve"> виновной в совершении преступления, предусмотренного частью 1 статьи 158 </w:t>
      </w:r>
      <w:r w:rsidRPr="009C0AF1">
        <w:rPr>
          <w:bCs/>
          <w:sz w:val="28"/>
          <w:szCs w:val="28"/>
        </w:rPr>
        <w:t>Уголовного кодекса Российской Федерации, и назначить ей наказание в виде лишения свободы сроком на 1 год.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На основании части 5 статьи 69 Уголовного код</w:t>
      </w:r>
      <w:r w:rsidRPr="009C0AF1">
        <w:rPr>
          <w:bCs/>
          <w:sz w:val="28"/>
          <w:szCs w:val="28"/>
        </w:rPr>
        <w:t xml:space="preserve">екса Российской Федерации по совокупности преступлений путем частичного сложения назначенного наказания по настоящему приговору с неотбытой частью наказания по приговору </w:t>
      </w:r>
      <w:r w:rsidR="001D792C">
        <w:rPr>
          <w:bCs/>
          <w:sz w:val="28"/>
          <w:szCs w:val="28"/>
        </w:rPr>
        <w:t>мирового судьи от 29 октября 2021 года</w:t>
      </w:r>
      <w:r w:rsidRPr="009C0AF1">
        <w:rPr>
          <w:bCs/>
          <w:sz w:val="28"/>
          <w:szCs w:val="28"/>
        </w:rPr>
        <w:t>, окончательно назначить Титовой А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наказание в виде лишения свободы сроком </w:t>
      </w:r>
      <w:r w:rsidRPr="00312671">
        <w:rPr>
          <w:bCs/>
          <w:sz w:val="28"/>
          <w:szCs w:val="28"/>
        </w:rPr>
        <w:t xml:space="preserve">на </w:t>
      </w:r>
      <w:r w:rsidRPr="00312671" w:rsidR="000923A1">
        <w:rPr>
          <w:bCs/>
          <w:sz w:val="28"/>
          <w:szCs w:val="28"/>
        </w:rPr>
        <w:t>3</w:t>
      </w:r>
      <w:r w:rsidRPr="00312671">
        <w:rPr>
          <w:bCs/>
          <w:sz w:val="28"/>
          <w:szCs w:val="28"/>
        </w:rPr>
        <w:t xml:space="preserve"> года </w:t>
      </w:r>
      <w:r w:rsidRPr="00312671" w:rsidR="00312671">
        <w:rPr>
          <w:bCs/>
          <w:sz w:val="28"/>
          <w:szCs w:val="28"/>
        </w:rPr>
        <w:t>9</w:t>
      </w:r>
      <w:r w:rsidRPr="00312671">
        <w:rPr>
          <w:bCs/>
          <w:sz w:val="28"/>
          <w:szCs w:val="28"/>
        </w:rPr>
        <w:t xml:space="preserve"> месяцев</w:t>
      </w:r>
      <w:r w:rsidRPr="00312671" w:rsidR="000923A1">
        <w:rPr>
          <w:bCs/>
          <w:sz w:val="28"/>
          <w:szCs w:val="28"/>
        </w:rPr>
        <w:t xml:space="preserve"> </w:t>
      </w:r>
      <w:r w:rsidRPr="00312671">
        <w:rPr>
          <w:bCs/>
          <w:sz w:val="28"/>
          <w:szCs w:val="28"/>
        </w:rPr>
        <w:t xml:space="preserve">с </w:t>
      </w:r>
      <w:r w:rsidRPr="009C0AF1">
        <w:rPr>
          <w:bCs/>
          <w:sz w:val="28"/>
          <w:szCs w:val="28"/>
        </w:rPr>
        <w:t>отбыванием наказания в исправительной колонии общего режима.</w:t>
      </w:r>
    </w:p>
    <w:p w:rsidR="008A0E71" w:rsidRPr="009C0AF1" w:rsidP="009C0AF1">
      <w:pPr>
        <w:pStyle w:val="BodyTextIndent"/>
        <w:spacing w:after="0"/>
        <w:ind w:left="426" w:right="567" w:firstLine="567"/>
        <w:jc w:val="both"/>
        <w:rPr>
          <w:sz w:val="28"/>
          <w:szCs w:val="28"/>
        </w:rPr>
      </w:pPr>
      <w:r w:rsidRPr="009C0AF1">
        <w:rPr>
          <w:sz w:val="28"/>
          <w:szCs w:val="28"/>
        </w:rPr>
        <w:t xml:space="preserve">Меру пресечения по данному делу в виде подписки о невыезде изменить в отношении </w:t>
      </w:r>
      <w:r w:rsidRPr="009C0AF1">
        <w:rPr>
          <w:bCs/>
          <w:sz w:val="28"/>
          <w:szCs w:val="28"/>
        </w:rPr>
        <w:t>Титовой А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</w:t>
      </w:r>
      <w:r w:rsidRPr="009C0AF1">
        <w:rPr>
          <w:sz w:val="28"/>
          <w:szCs w:val="28"/>
        </w:rPr>
        <w:t>на заключение под стражу.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Взять Титову А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под стражу из зала суда, направив в ФКУ СИ-2 УФСИН по РТ.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 xml:space="preserve">Срок отбытия наказания исчислять Титовой Анне Валериевне со дня вступления приговора в законную силу. 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В соответствии с частью 3.1 статьи 72 Уголовного кодекса Российско</w:t>
      </w:r>
      <w:r w:rsidRPr="009C0AF1">
        <w:rPr>
          <w:bCs/>
          <w:sz w:val="28"/>
          <w:szCs w:val="28"/>
        </w:rPr>
        <w:t xml:space="preserve">й Федерации срок содержания под стражей </w:t>
      </w:r>
      <w:r w:rsidRPr="00312671">
        <w:rPr>
          <w:bCs/>
          <w:sz w:val="28"/>
          <w:szCs w:val="28"/>
        </w:rPr>
        <w:t xml:space="preserve">с </w:t>
      </w:r>
      <w:r w:rsidRPr="00312671" w:rsidR="001F55A7">
        <w:rPr>
          <w:bCs/>
          <w:sz w:val="28"/>
          <w:szCs w:val="28"/>
        </w:rPr>
        <w:t>21</w:t>
      </w:r>
      <w:r w:rsidRPr="00312671" w:rsidR="004F2499">
        <w:rPr>
          <w:bCs/>
          <w:sz w:val="28"/>
          <w:szCs w:val="28"/>
        </w:rPr>
        <w:t xml:space="preserve"> февраля</w:t>
      </w:r>
      <w:r w:rsidR="00312671">
        <w:rPr>
          <w:bCs/>
          <w:sz w:val="28"/>
          <w:szCs w:val="28"/>
        </w:rPr>
        <w:t xml:space="preserve"> 2022</w:t>
      </w:r>
      <w:r w:rsidRPr="00312671">
        <w:rPr>
          <w:bCs/>
          <w:sz w:val="28"/>
          <w:szCs w:val="28"/>
        </w:rPr>
        <w:t xml:space="preserve"> года </w:t>
      </w:r>
      <w:r w:rsidRPr="009C0AF1">
        <w:rPr>
          <w:bCs/>
          <w:sz w:val="28"/>
          <w:szCs w:val="28"/>
        </w:rPr>
        <w:t>и до дня вступления приговора в законную силу зачесть в срок отбывания наказания из расчета один день лишения свободы за полтора дня отбывания наказания в исправительной колонии общего режима.</w:t>
      </w:r>
    </w:p>
    <w:p w:rsidR="001F55A7" w:rsidRPr="00256284" w:rsidP="001F55A7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Зачесть в срок отбывания наказания Титовой А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Pr="009C0AF1">
        <w:rPr>
          <w:bCs/>
          <w:sz w:val="28"/>
          <w:szCs w:val="28"/>
        </w:rPr>
        <w:t xml:space="preserve"> наказание, отбытое ею по приговору </w:t>
      </w:r>
      <w:r w:rsidR="004F2499">
        <w:rPr>
          <w:bCs/>
          <w:sz w:val="28"/>
          <w:szCs w:val="28"/>
        </w:rPr>
        <w:t>мирового судьи от 29 октября 2021 года</w:t>
      </w:r>
      <w:r>
        <w:rPr>
          <w:bCs/>
          <w:sz w:val="28"/>
          <w:szCs w:val="28"/>
        </w:rPr>
        <w:t>: с 29 октября 2021 года до 11 января 2022</w:t>
      </w:r>
      <w:r w:rsidRPr="00D028D6">
        <w:rPr>
          <w:bCs/>
          <w:sz w:val="28"/>
          <w:szCs w:val="28"/>
        </w:rPr>
        <w:t xml:space="preserve"> года  из расчета один день лишения свободы за полтора дня отбывания наказания в и</w:t>
      </w:r>
      <w:r w:rsidRPr="00D028D6">
        <w:rPr>
          <w:bCs/>
          <w:sz w:val="28"/>
          <w:szCs w:val="28"/>
        </w:rPr>
        <w:t xml:space="preserve">справительной колонии общего режима; с </w:t>
      </w:r>
      <w:r w:rsidR="0005439B">
        <w:rPr>
          <w:bCs/>
          <w:sz w:val="28"/>
          <w:szCs w:val="28"/>
        </w:rPr>
        <w:t>12 января 2022</w:t>
      </w:r>
      <w:r>
        <w:rPr>
          <w:bCs/>
          <w:sz w:val="28"/>
          <w:szCs w:val="28"/>
        </w:rPr>
        <w:t xml:space="preserve"> года по 21 февраля 2022 года </w:t>
      </w:r>
      <w:r w:rsidRPr="00D028D6">
        <w:rPr>
          <w:bCs/>
          <w:sz w:val="28"/>
          <w:szCs w:val="28"/>
        </w:rPr>
        <w:t xml:space="preserve">из расчета один день лишения свободы за один день </w:t>
      </w:r>
      <w:r w:rsidRPr="00256284">
        <w:rPr>
          <w:bCs/>
          <w:sz w:val="28"/>
          <w:szCs w:val="28"/>
        </w:rPr>
        <w:t>отбывания наказания в испра</w:t>
      </w:r>
      <w:r w:rsidR="0005439B">
        <w:rPr>
          <w:bCs/>
          <w:sz w:val="28"/>
          <w:szCs w:val="28"/>
        </w:rPr>
        <w:t>вительной колонии общего режима.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sz w:val="28"/>
          <w:szCs w:val="28"/>
        </w:rPr>
      </w:pPr>
      <w:r w:rsidRPr="009C0AF1">
        <w:rPr>
          <w:bCs/>
          <w:sz w:val="28"/>
          <w:szCs w:val="28"/>
        </w:rPr>
        <w:t>Освободить Титову Анну Валериевну от взыскания процессуальных и</w:t>
      </w:r>
      <w:r w:rsidRPr="009C0AF1">
        <w:rPr>
          <w:bCs/>
          <w:sz w:val="28"/>
          <w:szCs w:val="28"/>
        </w:rPr>
        <w:t>здержек по уголовному делу, возместив их за счет федерального бюджета.</w:t>
      </w:r>
    </w:p>
    <w:p w:rsidR="00531BB5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 xml:space="preserve">Вещественные доказательства - </w:t>
      </w:r>
      <w:r w:rsidRPr="009C0AF1">
        <w:rPr>
          <w:sz w:val="28"/>
          <w:szCs w:val="28"/>
        </w:rPr>
        <w:t xml:space="preserve">пластилиновый слепок со следом орудия взлома, помещенный в картонную коробку, упакованный в бумажный конверт и хранящийся в комнате хранения вещественных </w:t>
      </w:r>
      <w:r w:rsidRPr="009C0AF1">
        <w:rPr>
          <w:sz w:val="28"/>
          <w:szCs w:val="28"/>
        </w:rPr>
        <w:t>доказательств</w:t>
      </w:r>
      <w:r w:rsidRPr="009C0AF1">
        <w:rPr>
          <w:bCs/>
          <w:color w:val="000000"/>
          <w:sz w:val="28"/>
          <w:szCs w:val="28"/>
        </w:rPr>
        <w:t xml:space="preserve"> уничтожить.</w:t>
      </w:r>
    </w:p>
    <w:p w:rsidR="00531BB5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>Гражданский иск удовлетворить.</w:t>
      </w:r>
    </w:p>
    <w:p w:rsidR="00531BB5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>Взыскать с Титовой А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 xml:space="preserve"> В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 xml:space="preserve"> в пользу Иванова А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>я Б</w:t>
      </w:r>
      <w:r>
        <w:rPr>
          <w:bCs/>
          <w:color w:val="000000"/>
          <w:sz w:val="28"/>
          <w:szCs w:val="28"/>
        </w:rPr>
        <w:t>.</w:t>
      </w:r>
      <w:r w:rsidRPr="009C0AF1">
        <w:rPr>
          <w:bCs/>
          <w:color w:val="000000"/>
          <w:sz w:val="28"/>
          <w:szCs w:val="28"/>
        </w:rPr>
        <w:t xml:space="preserve"> сумму ущерба в размере 4 000 (Четыре тысячи) рублей.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>Приговор может быть обжалован в апелляционном порядке в течение десяти суток</w:t>
      </w:r>
      <w:r w:rsidRPr="009C0AF1">
        <w:rPr>
          <w:bCs/>
          <w:color w:val="000000"/>
          <w:sz w:val="28"/>
          <w:szCs w:val="28"/>
        </w:rPr>
        <w:t xml:space="preserve"> со дня провозглашения в Арский районный суд Республики Татарстан через мирового судью.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7030A0"/>
          <w:sz w:val="28"/>
          <w:szCs w:val="28"/>
        </w:rPr>
      </w:pPr>
    </w:p>
    <w:p w:rsidR="008A0E71" w:rsidRPr="009C0AF1" w:rsidP="009C0AF1">
      <w:pPr>
        <w:tabs>
          <w:tab w:val="left" w:pos="1760"/>
        </w:tabs>
        <w:ind w:left="426" w:right="567" w:firstLine="567"/>
        <w:jc w:val="both"/>
        <w:rPr>
          <w:bCs/>
          <w:color w:val="7030A0"/>
          <w:sz w:val="28"/>
          <w:szCs w:val="28"/>
        </w:rPr>
      </w:pPr>
    </w:p>
    <w:p w:rsidR="008A0E71" w:rsidRPr="009C0AF1" w:rsidP="0086496D">
      <w:pPr>
        <w:tabs>
          <w:tab w:val="left" w:pos="1760"/>
        </w:tabs>
        <w:ind w:left="426" w:right="567" w:firstLine="567"/>
        <w:jc w:val="both"/>
        <w:rPr>
          <w:bCs/>
          <w:color w:val="000000"/>
          <w:sz w:val="28"/>
          <w:szCs w:val="28"/>
        </w:rPr>
      </w:pPr>
      <w:r w:rsidRPr="009C0AF1">
        <w:rPr>
          <w:bCs/>
          <w:color w:val="000000"/>
          <w:sz w:val="28"/>
          <w:szCs w:val="28"/>
        </w:rPr>
        <w:t xml:space="preserve">Мировой судья         </w:t>
      </w:r>
      <w:r w:rsidRPr="009C0AF1">
        <w:rPr>
          <w:bCs/>
          <w:color w:val="000000"/>
          <w:sz w:val="28"/>
          <w:szCs w:val="28"/>
        </w:rPr>
        <w:t xml:space="preserve">                      </w:t>
      </w:r>
      <w:r>
        <w:rPr>
          <w:bCs/>
          <w:color w:val="000000"/>
          <w:sz w:val="28"/>
          <w:szCs w:val="28"/>
        </w:rPr>
        <w:t xml:space="preserve">          </w:t>
      </w:r>
      <w:r w:rsidRPr="009C0AF1">
        <w:rPr>
          <w:bCs/>
          <w:color w:val="000000"/>
          <w:sz w:val="28"/>
          <w:szCs w:val="28"/>
        </w:rPr>
        <w:t xml:space="preserve">    Усманова Г.Ф.</w:t>
      </w:r>
    </w:p>
    <w:p w:rsidR="00E63397" w:rsidRPr="009C0AF1" w:rsidP="009C0AF1">
      <w:pPr>
        <w:ind w:left="426" w:right="567" w:firstLine="567"/>
        <w:rPr>
          <w:sz w:val="28"/>
          <w:szCs w:val="28"/>
        </w:rPr>
      </w:pPr>
    </w:p>
    <w:sectPr w:rsidSect="009A278B">
      <w:footerReference w:type="even" r:id="rId4"/>
      <w:footerReference w:type="default" r:id="rId5"/>
      <w:pgSz w:w="11906" w:h="16838"/>
      <w:pgMar w:top="709" w:right="707" w:bottom="567" w:left="709" w:header="288" w:footer="11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C3" w:rsidP="000E2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9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65C3" w:rsidP="000E2F7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5C3" w:rsidP="000E2F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9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96D">
      <w:rPr>
        <w:rStyle w:val="PageNumber"/>
        <w:noProof/>
      </w:rPr>
      <w:t>5</w:t>
    </w:r>
    <w:r>
      <w:rPr>
        <w:rStyle w:val="PageNumber"/>
      </w:rPr>
      <w:fldChar w:fldCharType="end"/>
    </w:r>
  </w:p>
  <w:p w:rsidR="005165C3" w:rsidP="000E2F7E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9A9"/>
    <w:rsid w:val="0005439B"/>
    <w:rsid w:val="000923A1"/>
    <w:rsid w:val="000C1680"/>
    <w:rsid w:val="000E2F7E"/>
    <w:rsid w:val="00152C19"/>
    <w:rsid w:val="0015311F"/>
    <w:rsid w:val="001D792C"/>
    <w:rsid w:val="001F55A7"/>
    <w:rsid w:val="00256284"/>
    <w:rsid w:val="002C2393"/>
    <w:rsid w:val="00312671"/>
    <w:rsid w:val="00434705"/>
    <w:rsid w:val="00455206"/>
    <w:rsid w:val="0049791A"/>
    <w:rsid w:val="004F2499"/>
    <w:rsid w:val="0051052F"/>
    <w:rsid w:val="005165C3"/>
    <w:rsid w:val="00531BB5"/>
    <w:rsid w:val="00616D04"/>
    <w:rsid w:val="00662C28"/>
    <w:rsid w:val="007E42A7"/>
    <w:rsid w:val="00806F71"/>
    <w:rsid w:val="00836A1C"/>
    <w:rsid w:val="0086496D"/>
    <w:rsid w:val="008A0E71"/>
    <w:rsid w:val="00946ABB"/>
    <w:rsid w:val="009859A9"/>
    <w:rsid w:val="009C0AF1"/>
    <w:rsid w:val="00A35FC8"/>
    <w:rsid w:val="00C059A7"/>
    <w:rsid w:val="00C74A90"/>
    <w:rsid w:val="00CA3FBD"/>
    <w:rsid w:val="00D028D6"/>
    <w:rsid w:val="00D5109E"/>
    <w:rsid w:val="00D81814"/>
    <w:rsid w:val="00DA1D74"/>
    <w:rsid w:val="00E63397"/>
    <w:rsid w:val="00EB2D8B"/>
    <w:rsid w:val="00ED5394"/>
    <w:rsid w:val="00EE2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A0E71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qFormat/>
    <w:rsid w:val="008A0E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A0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rsid w:val="008A0E7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rsid w:val="008A0E71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8A0E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0"/>
    <w:rsid w:val="008A0E7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A0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">
    <w:name w:val="ep"/>
    <w:basedOn w:val="DefaultParagraphFont"/>
    <w:rsid w:val="008A0E71"/>
  </w:style>
  <w:style w:type="paragraph" w:styleId="Footer">
    <w:name w:val="footer"/>
    <w:basedOn w:val="Normal"/>
    <w:link w:val="a1"/>
    <w:rsid w:val="008A0E7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8A0E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