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264C" w:rsidRPr="00A73B9A" w:rsidP="0019264C" w14:paraId="064D680D" w14:textId="206BEDC3">
      <w:pPr>
        <w:jc w:val="right"/>
        <w:rPr>
          <w:sz w:val="28"/>
          <w:szCs w:val="28"/>
        </w:rPr>
      </w:pPr>
      <w:r w:rsidRPr="00A73B9A">
        <w:rPr>
          <w:sz w:val="28"/>
          <w:szCs w:val="28"/>
        </w:rPr>
        <w:t>УИД 16</w:t>
      </w:r>
      <w:r w:rsidRPr="00A73B9A">
        <w:rPr>
          <w:sz w:val="28"/>
          <w:szCs w:val="28"/>
          <w:lang w:val="en-US"/>
        </w:rPr>
        <w:t>MS</w:t>
      </w:r>
      <w:r w:rsidRPr="00A73B9A">
        <w:rPr>
          <w:sz w:val="28"/>
          <w:szCs w:val="28"/>
        </w:rPr>
        <w:t>0056-01-2022-001938-11</w:t>
      </w:r>
    </w:p>
    <w:p w:rsidR="0019264C" w:rsidRPr="00A73B9A" w:rsidP="0019264C" w14:paraId="629D7637" w14:textId="43FC26C2">
      <w:pPr>
        <w:jc w:val="right"/>
        <w:rPr>
          <w:sz w:val="28"/>
          <w:szCs w:val="28"/>
        </w:rPr>
      </w:pPr>
      <w:r w:rsidRPr="00A73B9A">
        <w:rPr>
          <w:sz w:val="28"/>
          <w:szCs w:val="28"/>
        </w:rPr>
        <w:t>дело № 11-2-965/2022</w:t>
      </w:r>
    </w:p>
    <w:p w:rsidR="00BF6DC1" w:rsidRPr="00A73B9A" w:rsidP="00B07739" w14:paraId="6401F094" w14:textId="77777777">
      <w:pPr>
        <w:jc w:val="center"/>
        <w:rPr>
          <w:sz w:val="28"/>
          <w:szCs w:val="28"/>
        </w:rPr>
      </w:pPr>
      <w:r w:rsidRPr="00A73B9A">
        <w:rPr>
          <w:sz w:val="28"/>
          <w:szCs w:val="28"/>
        </w:rPr>
        <w:t>РЕШЕНИЕ</w:t>
      </w:r>
    </w:p>
    <w:p w:rsidR="00BF6DC1" w:rsidRPr="00A73B9A" w:rsidP="00BF6DC1" w14:paraId="39775919" w14:textId="77777777">
      <w:pPr>
        <w:jc w:val="center"/>
        <w:rPr>
          <w:sz w:val="28"/>
          <w:szCs w:val="28"/>
        </w:rPr>
      </w:pPr>
      <w:r w:rsidRPr="00A73B9A">
        <w:rPr>
          <w:sz w:val="28"/>
          <w:szCs w:val="28"/>
        </w:rPr>
        <w:t xml:space="preserve">ИМЕНЕМ РОССИЙСКОЙ ФЕДЕРАЦИИ </w:t>
      </w:r>
    </w:p>
    <w:p w:rsidR="0019264C" w:rsidRPr="00A73B9A" w:rsidP="0019264C" w14:paraId="67E6B55C" w14:textId="77777777">
      <w:pPr>
        <w:pStyle w:val="BodyText"/>
        <w:rPr>
          <w:sz w:val="28"/>
          <w:szCs w:val="28"/>
        </w:rPr>
      </w:pPr>
    </w:p>
    <w:p w:rsidR="0019264C" w:rsidRPr="00A73B9A" w:rsidP="0019264C" w14:paraId="6BF6AF48" w14:textId="3A0188B7">
      <w:pPr>
        <w:pStyle w:val="BodyText"/>
        <w:rPr>
          <w:sz w:val="28"/>
          <w:szCs w:val="28"/>
        </w:rPr>
      </w:pPr>
      <w:r w:rsidRPr="00A73B9A">
        <w:rPr>
          <w:sz w:val="28"/>
          <w:szCs w:val="28"/>
        </w:rPr>
        <w:t xml:space="preserve">28 июля 2022 года </w:t>
      </w:r>
      <w:r w:rsidRPr="00A73B9A">
        <w:rPr>
          <w:sz w:val="28"/>
          <w:szCs w:val="28"/>
        </w:rPr>
        <w:tab/>
      </w:r>
      <w:r w:rsidRPr="00A73B9A">
        <w:rPr>
          <w:sz w:val="28"/>
          <w:szCs w:val="28"/>
        </w:rPr>
        <w:tab/>
      </w:r>
      <w:r w:rsidRPr="00A73B9A">
        <w:rPr>
          <w:sz w:val="28"/>
          <w:szCs w:val="28"/>
        </w:rPr>
        <w:tab/>
      </w:r>
      <w:r w:rsidRPr="00A73B9A">
        <w:rPr>
          <w:sz w:val="28"/>
          <w:szCs w:val="28"/>
        </w:rPr>
        <w:tab/>
      </w:r>
      <w:r w:rsidRPr="00A73B9A">
        <w:rPr>
          <w:sz w:val="28"/>
          <w:szCs w:val="28"/>
        </w:rPr>
        <w:tab/>
      </w:r>
      <w:r w:rsidRPr="00A73B9A">
        <w:rPr>
          <w:sz w:val="28"/>
          <w:szCs w:val="28"/>
        </w:rPr>
        <w:tab/>
        <w:t xml:space="preserve">     </w:t>
      </w:r>
      <w:r w:rsidRPr="00A73B9A">
        <w:rPr>
          <w:sz w:val="28"/>
          <w:szCs w:val="28"/>
        </w:rPr>
        <w:tab/>
      </w:r>
      <w:r w:rsidRPr="00A73B9A">
        <w:rPr>
          <w:sz w:val="28"/>
          <w:szCs w:val="28"/>
        </w:rPr>
        <w:tab/>
        <w:t xml:space="preserve">            г. Казань</w:t>
      </w:r>
    </w:p>
    <w:p w:rsidR="0019264C" w:rsidRPr="00A73B9A" w:rsidP="0019264C" w14:paraId="71AF3FC2" w14:textId="77777777">
      <w:pPr>
        <w:pStyle w:val="BodyText"/>
        <w:rPr>
          <w:sz w:val="28"/>
          <w:szCs w:val="28"/>
        </w:rPr>
      </w:pPr>
    </w:p>
    <w:p w:rsidR="0019264C" w:rsidRPr="00A73B9A" w:rsidP="0019264C" w14:paraId="6B2DF72D" w14:textId="77777777">
      <w:pPr>
        <w:pStyle w:val="BodyTextIndent"/>
        <w:rPr>
          <w:sz w:val="28"/>
          <w:szCs w:val="28"/>
        </w:rPr>
      </w:pPr>
      <w:r w:rsidRPr="00A73B9A">
        <w:rPr>
          <w:sz w:val="28"/>
          <w:szCs w:val="28"/>
        </w:rPr>
        <w:t>Суд в составе мирового судьи судебного участка №11 по Советскому судебному району города Казани Республики Татарстан Сафина А.Ф.,</w:t>
      </w:r>
    </w:p>
    <w:p w:rsidR="0019264C" w:rsidRPr="00A73B9A" w:rsidP="0019264C" w14:paraId="5D70635F" w14:textId="77777777">
      <w:pPr>
        <w:pStyle w:val="BodyTextIndent"/>
        <w:rPr>
          <w:sz w:val="28"/>
          <w:szCs w:val="28"/>
        </w:rPr>
      </w:pPr>
      <w:r w:rsidRPr="00A73B9A">
        <w:rPr>
          <w:sz w:val="28"/>
          <w:szCs w:val="28"/>
        </w:rPr>
        <w:t xml:space="preserve">при секретаре судебного заседания </w:t>
      </w:r>
      <w:r w:rsidRPr="00A73B9A">
        <w:rPr>
          <w:sz w:val="28"/>
          <w:szCs w:val="28"/>
        </w:rPr>
        <w:t>Низамиевой</w:t>
      </w:r>
      <w:r w:rsidRPr="00A73B9A">
        <w:rPr>
          <w:sz w:val="28"/>
          <w:szCs w:val="28"/>
        </w:rPr>
        <w:t xml:space="preserve"> З.Ф.,</w:t>
      </w:r>
    </w:p>
    <w:p w:rsidR="00286FAF" w:rsidRPr="00A73B9A" w:rsidP="0019264C" w14:paraId="58350119" w14:textId="6034E32C">
      <w:pPr>
        <w:pStyle w:val="BodyTextIndent"/>
        <w:rPr>
          <w:sz w:val="28"/>
          <w:szCs w:val="28"/>
        </w:rPr>
      </w:pPr>
      <w:r w:rsidRPr="00A73B9A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A73B9A">
        <w:rPr>
          <w:sz w:val="28"/>
          <w:szCs w:val="28"/>
        </w:rPr>
        <w:t xml:space="preserve">Усачева </w:t>
      </w:r>
      <w:r w:rsidRPr="00A73B9A" w:rsidR="00A73B9A">
        <w:rPr>
          <w:sz w:val="28"/>
          <w:szCs w:val="28"/>
        </w:rPr>
        <w:t>В.С.</w:t>
      </w:r>
      <w:r w:rsidRPr="00A73B9A">
        <w:rPr>
          <w:sz w:val="28"/>
          <w:szCs w:val="28"/>
        </w:rPr>
        <w:t xml:space="preserve"> к обществу с ограниченной ответственностью «МВМ» о взыскании стоимости товара, компенсации морального вреда</w:t>
      </w:r>
      <w:r w:rsidRPr="00A73B9A">
        <w:rPr>
          <w:sz w:val="28"/>
          <w:szCs w:val="28"/>
        </w:rPr>
        <w:t>,</w:t>
      </w:r>
    </w:p>
    <w:p w:rsidR="00286FAF" w:rsidRPr="00A73B9A" w:rsidP="00D06874" w14:paraId="1CB85C3B" w14:textId="77777777">
      <w:pPr>
        <w:adjustRightInd w:val="0"/>
        <w:jc w:val="center"/>
        <w:rPr>
          <w:sz w:val="28"/>
          <w:szCs w:val="28"/>
        </w:rPr>
      </w:pPr>
    </w:p>
    <w:p w:rsidR="00CF07A5" w:rsidRPr="00A73B9A" w:rsidP="00D06874" w14:paraId="684C5687" w14:textId="5E988878">
      <w:pPr>
        <w:adjustRightInd w:val="0"/>
        <w:jc w:val="center"/>
        <w:rPr>
          <w:sz w:val="28"/>
          <w:szCs w:val="28"/>
        </w:rPr>
      </w:pPr>
      <w:r w:rsidRPr="00A73B9A">
        <w:rPr>
          <w:sz w:val="28"/>
          <w:szCs w:val="28"/>
        </w:rPr>
        <w:t>УСТАНОВИЛ:</w:t>
      </w:r>
    </w:p>
    <w:p w:rsidR="00CF07A5" w:rsidRPr="00A73B9A" w:rsidP="00CF07A5" w14:paraId="53A06504" w14:textId="77777777">
      <w:pPr>
        <w:adjustRightInd w:val="0"/>
        <w:ind w:firstLine="720"/>
        <w:jc w:val="both"/>
        <w:rPr>
          <w:sz w:val="28"/>
          <w:szCs w:val="28"/>
        </w:rPr>
      </w:pPr>
    </w:p>
    <w:p w:rsidR="00AD0E8B" w:rsidRPr="00A73B9A" w:rsidP="007412CE" w14:paraId="0FE150FB" w14:textId="4728E538">
      <w:pPr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>Усачев В.С.</w:t>
      </w:r>
      <w:r w:rsidRPr="00A73B9A" w:rsidR="00EF3F20">
        <w:rPr>
          <w:sz w:val="28"/>
          <w:szCs w:val="28"/>
        </w:rPr>
        <w:t xml:space="preserve"> </w:t>
      </w:r>
      <w:r w:rsidRPr="00A73B9A" w:rsidR="0029583E">
        <w:rPr>
          <w:sz w:val="28"/>
          <w:szCs w:val="28"/>
        </w:rPr>
        <w:t>(далее - истец)</w:t>
      </w:r>
      <w:r w:rsidRPr="00A73B9A" w:rsidR="000662C0">
        <w:rPr>
          <w:sz w:val="28"/>
          <w:szCs w:val="28"/>
        </w:rPr>
        <w:t xml:space="preserve"> </w:t>
      </w:r>
      <w:r w:rsidRPr="00A73B9A" w:rsidR="00607985">
        <w:rPr>
          <w:sz w:val="28"/>
          <w:szCs w:val="28"/>
        </w:rPr>
        <w:t>обратил</w:t>
      </w:r>
      <w:r w:rsidRPr="00A73B9A" w:rsidR="004F00D6">
        <w:rPr>
          <w:sz w:val="28"/>
          <w:szCs w:val="28"/>
        </w:rPr>
        <w:t>ся</w:t>
      </w:r>
      <w:r w:rsidRPr="00A73B9A" w:rsidR="00C47D5C">
        <w:rPr>
          <w:sz w:val="28"/>
          <w:szCs w:val="28"/>
        </w:rPr>
        <w:t xml:space="preserve"> </w:t>
      </w:r>
      <w:r w:rsidRPr="00A73B9A" w:rsidR="00607985">
        <w:rPr>
          <w:sz w:val="28"/>
          <w:szCs w:val="28"/>
        </w:rPr>
        <w:t xml:space="preserve">в суд с исковым заявлением к </w:t>
      </w:r>
      <w:r w:rsidRPr="00A73B9A" w:rsidR="004E3E91">
        <w:rPr>
          <w:sz w:val="28"/>
          <w:szCs w:val="28"/>
        </w:rPr>
        <w:t>обществу с ограниченной ответственностью «</w:t>
      </w:r>
      <w:r w:rsidRPr="00A73B9A">
        <w:rPr>
          <w:sz w:val="28"/>
          <w:szCs w:val="28"/>
        </w:rPr>
        <w:t>МВМ</w:t>
      </w:r>
      <w:r w:rsidRPr="00A73B9A" w:rsidR="004E3E91">
        <w:rPr>
          <w:sz w:val="28"/>
          <w:szCs w:val="28"/>
        </w:rPr>
        <w:t xml:space="preserve">» </w:t>
      </w:r>
      <w:r w:rsidRPr="00A73B9A" w:rsidR="0029583E">
        <w:rPr>
          <w:sz w:val="28"/>
          <w:szCs w:val="28"/>
        </w:rPr>
        <w:t>(далее - ответчик)</w:t>
      </w:r>
      <w:r w:rsidRPr="00A73B9A" w:rsidR="00DD39E8">
        <w:rPr>
          <w:sz w:val="28"/>
          <w:szCs w:val="28"/>
        </w:rPr>
        <w:t xml:space="preserve"> </w:t>
      </w:r>
      <w:r w:rsidRPr="00A73B9A" w:rsidR="004E3E91">
        <w:rPr>
          <w:sz w:val="28"/>
          <w:szCs w:val="28"/>
        </w:rPr>
        <w:t xml:space="preserve">о </w:t>
      </w:r>
      <w:r w:rsidRPr="00A73B9A" w:rsidR="00BF6DC1">
        <w:rPr>
          <w:sz w:val="28"/>
          <w:szCs w:val="28"/>
        </w:rPr>
        <w:t xml:space="preserve">взыскании </w:t>
      </w:r>
      <w:r w:rsidRPr="00A73B9A">
        <w:rPr>
          <w:sz w:val="28"/>
          <w:szCs w:val="28"/>
        </w:rPr>
        <w:t xml:space="preserve">денежных средств, уплаченных за товар, неустойки, </w:t>
      </w:r>
      <w:r w:rsidRPr="00A73B9A" w:rsidR="00DD39E8">
        <w:rPr>
          <w:sz w:val="28"/>
          <w:szCs w:val="28"/>
        </w:rPr>
        <w:t xml:space="preserve">указав в обоснование заявленных требований, что </w:t>
      </w:r>
      <w:r w:rsidRPr="00A73B9A">
        <w:rPr>
          <w:sz w:val="28"/>
          <w:szCs w:val="28"/>
        </w:rPr>
        <w:t>29 октября 2021 года истец приобрел у ответчика товар – телевизор «</w:t>
      </w:r>
      <w:r w:rsidRPr="00A73B9A" w:rsidR="00A73B9A">
        <w:rPr>
          <w:sz w:val="28"/>
          <w:szCs w:val="28"/>
        </w:rPr>
        <w:t>«данные изъяты»</w:t>
      </w:r>
      <w:r w:rsidRPr="00A73B9A">
        <w:rPr>
          <w:sz w:val="28"/>
          <w:szCs w:val="28"/>
        </w:rPr>
        <w:t xml:space="preserve">», стоимостью 9939 рублей, с гарантийным сроком 1 год. </w:t>
      </w:r>
    </w:p>
    <w:p w:rsidR="00B121F1" w:rsidRPr="00A73B9A" w:rsidP="00573500" w14:paraId="1CB412CE" w14:textId="29484172">
      <w:pPr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>13 января 2022 года, в период гарантийного срока, истец обнаружил в товаре недостаток</w:t>
      </w:r>
      <w:r w:rsidRPr="00A73B9A">
        <w:rPr>
          <w:sz w:val="28"/>
          <w:szCs w:val="28"/>
        </w:rPr>
        <w:t xml:space="preserve">. В связи с чем </w:t>
      </w:r>
      <w:r w:rsidRPr="00A73B9A" w:rsidR="00573500">
        <w:rPr>
          <w:sz w:val="28"/>
          <w:szCs w:val="28"/>
        </w:rPr>
        <w:t>14 января 2022 года истец обратился к ответчику с письменной претензией</w:t>
      </w:r>
      <w:r w:rsidRPr="00A73B9A">
        <w:rPr>
          <w:sz w:val="28"/>
          <w:szCs w:val="28"/>
        </w:rPr>
        <w:t xml:space="preserve"> по качеству товара, в которой просил произвести замену товара или возвратить уплаченную за товар денежную сумму</w:t>
      </w:r>
      <w:r w:rsidRPr="00A73B9A" w:rsidR="00573500">
        <w:rPr>
          <w:sz w:val="28"/>
          <w:szCs w:val="28"/>
        </w:rPr>
        <w:t xml:space="preserve">, указав в </w:t>
      </w:r>
      <w:r w:rsidRPr="00A73B9A">
        <w:rPr>
          <w:sz w:val="28"/>
          <w:szCs w:val="28"/>
        </w:rPr>
        <w:t>ней следующий недостаток «</w:t>
      </w:r>
      <w:r w:rsidRPr="00A73B9A" w:rsidR="00573500">
        <w:rPr>
          <w:sz w:val="28"/>
          <w:szCs w:val="28"/>
        </w:rPr>
        <w:t>не запускается при включении</w:t>
      </w:r>
      <w:r w:rsidRPr="00A73B9A">
        <w:rPr>
          <w:sz w:val="28"/>
          <w:szCs w:val="28"/>
        </w:rPr>
        <w:t xml:space="preserve">», одновременно передав </w:t>
      </w:r>
      <w:r w:rsidRPr="00A73B9A" w:rsidR="009C67B9">
        <w:rPr>
          <w:sz w:val="28"/>
          <w:szCs w:val="28"/>
        </w:rPr>
        <w:t>товар</w:t>
      </w:r>
      <w:r w:rsidRPr="00A73B9A">
        <w:rPr>
          <w:sz w:val="28"/>
          <w:szCs w:val="28"/>
        </w:rPr>
        <w:t xml:space="preserve"> для проверки качества товара.</w:t>
      </w:r>
    </w:p>
    <w:p w:rsidR="00573500" w:rsidRPr="00A73B9A" w:rsidP="00573500" w14:paraId="2B55EFAA" w14:textId="74E22637">
      <w:pPr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>03 февраля 2022 года истец повторно обратился к ответчику с заявлением о возврате стоимости товара.</w:t>
      </w:r>
    </w:p>
    <w:p w:rsidR="00573500" w:rsidRPr="00A73B9A" w:rsidP="00573500" w14:paraId="1AD808DA" w14:textId="77777777">
      <w:pPr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 xml:space="preserve">До настоящего времени ответчиком денежные средства истцу не возвращены. </w:t>
      </w:r>
    </w:p>
    <w:p w:rsidR="007A3F79" w:rsidRPr="00A73B9A" w:rsidP="002933B4" w14:paraId="723B1E33" w14:textId="041B97FB">
      <w:pPr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>Ссылаясь на указанные обстоятельства</w:t>
      </w:r>
      <w:r w:rsidRPr="00A73B9A" w:rsidR="00F54EF4">
        <w:rPr>
          <w:sz w:val="28"/>
          <w:szCs w:val="28"/>
        </w:rPr>
        <w:t>,</w:t>
      </w:r>
      <w:r w:rsidRPr="00A73B9A">
        <w:rPr>
          <w:sz w:val="28"/>
          <w:szCs w:val="28"/>
        </w:rPr>
        <w:t xml:space="preserve"> </w:t>
      </w:r>
      <w:r w:rsidRPr="00A73B9A" w:rsidR="0029583E">
        <w:rPr>
          <w:sz w:val="28"/>
          <w:szCs w:val="28"/>
        </w:rPr>
        <w:t>истец</w:t>
      </w:r>
      <w:r w:rsidRPr="00A73B9A" w:rsidR="00F54EF4">
        <w:rPr>
          <w:sz w:val="28"/>
          <w:szCs w:val="28"/>
        </w:rPr>
        <w:t xml:space="preserve"> </w:t>
      </w:r>
      <w:r w:rsidRPr="00A73B9A" w:rsidR="002933B4">
        <w:rPr>
          <w:sz w:val="28"/>
          <w:szCs w:val="28"/>
        </w:rPr>
        <w:t>просил</w:t>
      </w:r>
      <w:r w:rsidRPr="00A73B9A" w:rsidR="00810D76">
        <w:rPr>
          <w:sz w:val="28"/>
          <w:szCs w:val="28"/>
        </w:rPr>
        <w:t xml:space="preserve"> </w:t>
      </w:r>
      <w:r w:rsidRPr="00A73B9A" w:rsidR="002933B4">
        <w:rPr>
          <w:sz w:val="28"/>
          <w:szCs w:val="28"/>
        </w:rPr>
        <w:t>взыскать с ответчика</w:t>
      </w:r>
      <w:r w:rsidRPr="00A73B9A">
        <w:rPr>
          <w:sz w:val="28"/>
          <w:szCs w:val="28"/>
        </w:rPr>
        <w:t xml:space="preserve"> стоимость товара в размере 9939 рублей, </w:t>
      </w:r>
      <w:r w:rsidRPr="00A73B9A" w:rsidR="004D557B">
        <w:rPr>
          <w:sz w:val="28"/>
          <w:szCs w:val="28"/>
        </w:rPr>
        <w:t>неустойку в размере 11880 рублей, почтовые расходы.</w:t>
      </w:r>
    </w:p>
    <w:p w:rsidR="00B66427" w:rsidRPr="00A73B9A" w:rsidP="002933B4" w14:paraId="0230CFA3" w14:textId="6C6E355F">
      <w:pPr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 xml:space="preserve">В судебном заседании </w:t>
      </w:r>
      <w:r w:rsidRPr="00A73B9A" w:rsidR="004D557B">
        <w:rPr>
          <w:sz w:val="28"/>
          <w:szCs w:val="28"/>
        </w:rPr>
        <w:t>истец</w:t>
      </w:r>
      <w:r w:rsidRPr="00A73B9A" w:rsidR="004800BE">
        <w:rPr>
          <w:sz w:val="28"/>
          <w:szCs w:val="28"/>
        </w:rPr>
        <w:t xml:space="preserve"> </w:t>
      </w:r>
      <w:r w:rsidRPr="00A73B9A">
        <w:rPr>
          <w:sz w:val="28"/>
          <w:szCs w:val="28"/>
        </w:rPr>
        <w:t>исковые требования поддержал.</w:t>
      </w:r>
    </w:p>
    <w:p w:rsidR="007739CF" w:rsidRPr="00A73B9A" w:rsidP="007739CF" w14:paraId="259A4814" w14:textId="77777777">
      <w:pPr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>Ответчик</w:t>
      </w:r>
      <w:r w:rsidRPr="00A73B9A" w:rsidR="00810D76">
        <w:rPr>
          <w:sz w:val="28"/>
          <w:szCs w:val="28"/>
        </w:rPr>
        <w:t xml:space="preserve"> </w:t>
      </w:r>
      <w:r w:rsidRPr="00A73B9A">
        <w:rPr>
          <w:sz w:val="28"/>
          <w:szCs w:val="28"/>
        </w:rPr>
        <w:t>надлежащим образом изве</w:t>
      </w:r>
      <w:r w:rsidRPr="00A73B9A" w:rsidR="00810D76">
        <w:rPr>
          <w:sz w:val="28"/>
          <w:szCs w:val="28"/>
        </w:rPr>
        <w:t>щен</w:t>
      </w:r>
      <w:r w:rsidRPr="00A73B9A">
        <w:rPr>
          <w:sz w:val="28"/>
          <w:szCs w:val="28"/>
        </w:rPr>
        <w:t xml:space="preserve"> о времени и месте рассмотрения де</w:t>
      </w:r>
      <w:r w:rsidRPr="00A73B9A" w:rsidR="00810D76">
        <w:rPr>
          <w:sz w:val="28"/>
          <w:szCs w:val="28"/>
        </w:rPr>
        <w:t xml:space="preserve">ла, представитель ответчика </w:t>
      </w:r>
      <w:r w:rsidRPr="00A73B9A">
        <w:rPr>
          <w:sz w:val="28"/>
          <w:szCs w:val="28"/>
        </w:rPr>
        <w:t xml:space="preserve">в судебное заседание не </w:t>
      </w:r>
      <w:r w:rsidRPr="00A73B9A" w:rsidR="00810D76">
        <w:rPr>
          <w:sz w:val="28"/>
          <w:szCs w:val="28"/>
        </w:rPr>
        <w:t>явился</w:t>
      </w:r>
      <w:r w:rsidRPr="00A73B9A">
        <w:rPr>
          <w:sz w:val="28"/>
          <w:szCs w:val="28"/>
        </w:rPr>
        <w:t xml:space="preserve">, сведений об уважительности причин неявки не представлено, </w:t>
      </w:r>
      <w:r w:rsidRPr="00A73B9A" w:rsidR="00810D76">
        <w:rPr>
          <w:sz w:val="28"/>
          <w:szCs w:val="28"/>
        </w:rPr>
        <w:t xml:space="preserve">в </w:t>
      </w:r>
      <w:r w:rsidRPr="00A73B9A">
        <w:rPr>
          <w:sz w:val="28"/>
          <w:szCs w:val="28"/>
        </w:rPr>
        <w:t>связи с чем суд полагает возможным рассмотреть дело в отсутствие неявившихся лиц.</w:t>
      </w:r>
    </w:p>
    <w:p w:rsidR="00F1338E" w:rsidRPr="00A73B9A" w:rsidP="00F1338E" w14:paraId="6D36E9CB" w14:textId="77777777">
      <w:pPr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>Выслушав лиц, участвующих в деле, и</w:t>
      </w:r>
      <w:r w:rsidRPr="00A73B9A">
        <w:rPr>
          <w:sz w:val="28"/>
          <w:szCs w:val="28"/>
        </w:rPr>
        <w:t xml:space="preserve">зучив имеющиеся в деле доказательства, суд полагает, что </w:t>
      </w:r>
      <w:r w:rsidRPr="00A73B9A" w:rsidR="00235077">
        <w:rPr>
          <w:sz w:val="28"/>
          <w:szCs w:val="28"/>
        </w:rPr>
        <w:t>в удовлетворении исковых требований надлежит отказать.</w:t>
      </w:r>
    </w:p>
    <w:p w:rsidR="004D557B" w:rsidRPr="00A73B9A" w:rsidP="004D557B" w14:paraId="75E4E1CC" w14:textId="77777777">
      <w:pPr>
        <w:pStyle w:val="BodyTextIndent2"/>
        <w:rPr>
          <w:szCs w:val="28"/>
        </w:rPr>
      </w:pPr>
      <w:r w:rsidRPr="00A73B9A">
        <w:rPr>
          <w:szCs w:val="28"/>
        </w:rPr>
        <w:t>В соответствии со статьей 503 Гражданского кодекса Российской Федерации покупатель, которому продан товар ненадлежащего качества, если его недостатки не были оговорены продавцом, по своему выбору вправе потребовать:</w:t>
      </w:r>
    </w:p>
    <w:p w:rsidR="004D557B" w:rsidRPr="00A73B9A" w:rsidP="004D557B" w14:paraId="68B73A41" w14:textId="77777777">
      <w:pPr>
        <w:pStyle w:val="BodyTextIndent2"/>
        <w:rPr>
          <w:szCs w:val="28"/>
        </w:rPr>
      </w:pPr>
      <w:r w:rsidRPr="00A73B9A">
        <w:rPr>
          <w:szCs w:val="28"/>
        </w:rPr>
        <w:t>замены недоброкачественного товара товаром надлежащего качества;</w:t>
      </w:r>
    </w:p>
    <w:p w:rsidR="004D557B" w:rsidRPr="00A73B9A" w:rsidP="004D557B" w14:paraId="5842C639" w14:textId="77777777">
      <w:pPr>
        <w:pStyle w:val="BodyTextIndent2"/>
        <w:rPr>
          <w:szCs w:val="28"/>
        </w:rPr>
      </w:pPr>
      <w:r w:rsidRPr="00A73B9A">
        <w:rPr>
          <w:szCs w:val="28"/>
        </w:rPr>
        <w:t>соразмерного уменьшения покупной цены;</w:t>
      </w:r>
    </w:p>
    <w:p w:rsidR="004D557B" w:rsidRPr="00A73B9A" w:rsidP="004D557B" w14:paraId="14BB6728" w14:textId="77777777">
      <w:pPr>
        <w:pStyle w:val="BodyTextIndent2"/>
        <w:rPr>
          <w:szCs w:val="28"/>
        </w:rPr>
      </w:pPr>
      <w:r w:rsidRPr="00A73B9A">
        <w:rPr>
          <w:szCs w:val="28"/>
        </w:rPr>
        <w:t>незамедлительного безвозмездного устранения недостатков товара;</w:t>
      </w:r>
    </w:p>
    <w:p w:rsidR="004D557B" w:rsidRPr="00A73B9A" w:rsidP="004D557B" w14:paraId="747112F7" w14:textId="77777777">
      <w:pPr>
        <w:pStyle w:val="BodyTextIndent2"/>
        <w:rPr>
          <w:szCs w:val="28"/>
        </w:rPr>
      </w:pPr>
      <w:r w:rsidRPr="00A73B9A">
        <w:rPr>
          <w:szCs w:val="28"/>
        </w:rPr>
        <w:t>возмещения расходов на устранение недостатков товара (пункт 1).</w:t>
      </w:r>
    </w:p>
    <w:p w:rsidR="004D557B" w:rsidRPr="00A73B9A" w:rsidP="004D557B" w14:paraId="30F178BB" w14:textId="77777777">
      <w:pPr>
        <w:pStyle w:val="BodyTextIndent2"/>
        <w:rPr>
          <w:szCs w:val="28"/>
        </w:rPr>
      </w:pPr>
      <w:r w:rsidRPr="00A73B9A">
        <w:rPr>
          <w:szCs w:val="28"/>
        </w:rPr>
        <w:t>В случае обнаружения недостатков товара, свойства которого не позволяют устранить их (продовольственные товары, товары бытовой химии и тому подобное), покупатель по своему выбору вправе потребовать замены такого товара товаром надлежащего качества или соразмерного уменьшения покупной цены (пункт 2).</w:t>
      </w:r>
    </w:p>
    <w:p w:rsidR="004D557B" w:rsidRPr="00A73B9A" w:rsidP="004D557B" w14:paraId="3AB16019" w14:textId="77777777">
      <w:pPr>
        <w:pStyle w:val="BodyTextIndent2"/>
        <w:rPr>
          <w:szCs w:val="28"/>
        </w:rPr>
      </w:pPr>
      <w:r w:rsidRPr="00A73B9A">
        <w:rPr>
          <w:szCs w:val="28"/>
        </w:rPr>
        <w:t>В отношении технически сложного товара покупатель вправе потребовать его замены или отказаться от исполнения договора розничной купли-продажи и потребовать возврата уплаченной за товар суммы в случае существенного нарушения требований к его качеству (пункт 2 статьи 475) (пункт 3).</w:t>
      </w:r>
    </w:p>
    <w:p w:rsidR="004D557B" w:rsidRPr="00A73B9A" w:rsidP="004D557B" w14:paraId="41C06178" w14:textId="77777777">
      <w:pPr>
        <w:pStyle w:val="BodyTextIndent2"/>
        <w:rPr>
          <w:szCs w:val="28"/>
        </w:rPr>
      </w:pPr>
      <w:r w:rsidRPr="00A73B9A">
        <w:rPr>
          <w:szCs w:val="28"/>
        </w:rPr>
        <w:t>Вместо предъявления указанных в пунктах 1 и 2 настоящей статьи требований покупатель вправе отказаться от исполнения договора розничной купли-продажи и потребовать возврата уплаченной за товар суммы (пункт 4).</w:t>
      </w:r>
    </w:p>
    <w:p w:rsidR="004D557B" w:rsidRPr="00A73B9A" w:rsidP="004D557B" w14:paraId="0C680FE4" w14:textId="77777777">
      <w:pPr>
        <w:pStyle w:val="BodyTextIndent2"/>
        <w:rPr>
          <w:szCs w:val="28"/>
        </w:rPr>
      </w:pPr>
      <w:r w:rsidRPr="00A73B9A">
        <w:rPr>
          <w:szCs w:val="28"/>
        </w:rPr>
        <w:t>При отказе от исполнения договора розничной купли-продажи с требованием возврата уплаченной за товар суммы покупатель по требованию продавца и за его счет должен возвратить полученный товар ненадлежащего качества (пункт 5).</w:t>
      </w:r>
    </w:p>
    <w:p w:rsidR="004D557B" w:rsidRPr="00A73B9A" w:rsidP="004D557B" w14:paraId="0F364265" w14:textId="77777777">
      <w:pPr>
        <w:pStyle w:val="BodyTextIndent2"/>
        <w:rPr>
          <w:szCs w:val="28"/>
        </w:rPr>
      </w:pPr>
      <w:r w:rsidRPr="00A73B9A">
        <w:rPr>
          <w:szCs w:val="28"/>
        </w:rPr>
        <w:t>Правила, предусмотренные настоящей статьей, применяются, если законами о защите прав потребителей не установлено иное (пункт 6).</w:t>
      </w:r>
    </w:p>
    <w:p w:rsidR="004D557B" w:rsidRPr="00A73B9A" w:rsidP="004D557B" w14:paraId="2F9DE8BF" w14:textId="77777777">
      <w:pPr>
        <w:pStyle w:val="BodyTextIndent2"/>
        <w:rPr>
          <w:kern w:val="0"/>
          <w:szCs w:val="28"/>
        </w:rPr>
      </w:pPr>
      <w:r w:rsidRPr="00A73B9A">
        <w:rPr>
          <w:szCs w:val="28"/>
        </w:rPr>
        <w:t xml:space="preserve">Пунктами 1 и 2 статьи 4 </w:t>
      </w:r>
      <w:r w:rsidRPr="00A73B9A">
        <w:rPr>
          <w:kern w:val="0"/>
          <w:szCs w:val="28"/>
        </w:rPr>
        <w:t>Закона Российской Федерации от 07 февраля 1992 года № 2300-1 «О защите прав потребителей» предусмотрено, что продавец (исполнитель) обязан передать потребителю товар (выполнить работу, оказать услугу), качество которого соответствует договору. 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</w:p>
    <w:p w:rsidR="004D557B" w:rsidRPr="00A73B9A" w:rsidP="004D557B" w14:paraId="57F6A8DF" w14:textId="77777777">
      <w:pPr>
        <w:pStyle w:val="BodyTextIndent2"/>
        <w:rPr>
          <w:szCs w:val="28"/>
        </w:rPr>
      </w:pPr>
      <w:r w:rsidRPr="00A73B9A">
        <w:rPr>
          <w:szCs w:val="28"/>
        </w:rPr>
        <w:t xml:space="preserve">В соответствии с пунктом 1 статьи 18 </w:t>
      </w:r>
      <w:r w:rsidRPr="00A73B9A">
        <w:rPr>
          <w:kern w:val="0"/>
          <w:szCs w:val="28"/>
        </w:rPr>
        <w:t>Закона Российской Федерации от 07 февраля 1992 года № 2300-1 «О защите прав потребителей» п</w:t>
      </w:r>
      <w:r w:rsidRPr="00A73B9A">
        <w:rPr>
          <w:szCs w:val="28"/>
        </w:rPr>
        <w:t>отребитель в случае обнаружения в товаре недостатков, если они не были оговорены продавцом, по своему выбору вправе:</w:t>
      </w:r>
    </w:p>
    <w:p w:rsidR="004D557B" w:rsidRPr="00A73B9A" w:rsidP="004D557B" w14:paraId="2CB969C6" w14:textId="77777777">
      <w:pPr>
        <w:pStyle w:val="BodyTextIndent2"/>
        <w:rPr>
          <w:szCs w:val="28"/>
        </w:rPr>
      </w:pPr>
      <w:r w:rsidRPr="00A73B9A">
        <w:rPr>
          <w:szCs w:val="28"/>
        </w:rPr>
        <w:t>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AD0E8B" w:rsidRPr="00A73B9A" w:rsidP="00AD0E8B" w14:paraId="0CAEBEDB" w14:textId="06E5B485">
      <w:pPr>
        <w:pStyle w:val="BodyTextIndent2"/>
        <w:rPr>
          <w:szCs w:val="28"/>
        </w:rPr>
      </w:pPr>
      <w:r w:rsidRPr="00A73B9A">
        <w:rPr>
          <w:szCs w:val="28"/>
        </w:rPr>
        <w:t xml:space="preserve">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в течение пятнадцати дней со дня передачи потребителю такого товара. </w:t>
      </w:r>
      <w:r w:rsidRPr="00A73B9A">
        <w:rPr>
          <w:szCs w:val="28"/>
        </w:rPr>
        <w:t>По истечении этого срока указанные требования подлежат удовлетворению в одном из следующих случаев:</w:t>
      </w:r>
    </w:p>
    <w:p w:rsidR="00AD0E8B" w:rsidRPr="00A73B9A" w:rsidP="00AD0E8B" w14:paraId="26DC8CD6" w14:textId="77777777">
      <w:pPr>
        <w:pStyle w:val="BodyTextIndent2"/>
        <w:rPr>
          <w:szCs w:val="28"/>
        </w:rPr>
      </w:pPr>
      <w:r w:rsidRPr="00A73B9A">
        <w:rPr>
          <w:szCs w:val="28"/>
        </w:rPr>
        <w:t>обнаружение существенного недостатка товара;</w:t>
      </w:r>
    </w:p>
    <w:p w:rsidR="00AD0E8B" w:rsidRPr="00A73B9A" w:rsidP="00AD0E8B" w14:paraId="7613A6D6" w14:textId="77777777">
      <w:pPr>
        <w:pStyle w:val="BodyTextIndent2"/>
        <w:rPr>
          <w:szCs w:val="28"/>
        </w:rPr>
      </w:pPr>
      <w:r w:rsidRPr="00A73B9A">
        <w:rPr>
          <w:szCs w:val="28"/>
        </w:rPr>
        <w:t>нарушение установленных настоящим Законом сроков устранения недостатков товара;</w:t>
      </w:r>
    </w:p>
    <w:p w:rsidR="00AD0E8B" w:rsidRPr="00A73B9A" w:rsidP="00AD0E8B" w14:paraId="6AF44950" w14:textId="77777777">
      <w:pPr>
        <w:pStyle w:val="BodyTextIndent2"/>
        <w:rPr>
          <w:szCs w:val="28"/>
        </w:rPr>
      </w:pPr>
      <w:r w:rsidRPr="00A73B9A">
        <w:rPr>
          <w:szCs w:val="28"/>
        </w:rPr>
        <w:t>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</w:t>
      </w:r>
    </w:p>
    <w:p w:rsidR="00AD0E8B" w:rsidRPr="00A73B9A" w:rsidP="00AD0E8B" w14:paraId="045DEC2C" w14:textId="38AD7FB8">
      <w:pPr>
        <w:pStyle w:val="BodyTextIndent2"/>
        <w:rPr>
          <w:szCs w:val="28"/>
        </w:rPr>
      </w:pPr>
      <w:r w:rsidRPr="00A73B9A">
        <w:rPr>
          <w:szCs w:val="28"/>
        </w:rPr>
        <w:t>Перечень технически сложных товаров утверждается Правительством Российской Федерации.</w:t>
      </w:r>
    </w:p>
    <w:p w:rsidR="007739CF" w:rsidRPr="00A73B9A" w:rsidP="007739CF" w14:paraId="749917B1" w14:textId="5B0272C6">
      <w:pPr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>В соответствии с частью 1 статьи 56 Гражданского процессуального кодекса Российской Федерации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7739CF" w:rsidRPr="00A73B9A" w:rsidP="007739CF" w14:paraId="302ED2BE" w14:textId="77777777">
      <w:pPr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>На основании статьи 67 Гражданского процессуального кодекса Российской Федерации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</w:t>
      </w:r>
    </w:p>
    <w:p w:rsidR="00AD0E8B" w:rsidRPr="00A73B9A" w:rsidP="00AD0E8B" w14:paraId="387E1149" w14:textId="13641B0F">
      <w:pPr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 xml:space="preserve">Судом установлено, что </w:t>
      </w:r>
      <w:r w:rsidRPr="00A73B9A">
        <w:rPr>
          <w:sz w:val="28"/>
          <w:szCs w:val="28"/>
        </w:rPr>
        <w:t>29 октября 2021 года истец приобрел у ответчика товар – телевизор «</w:t>
      </w:r>
      <w:r w:rsidRPr="00A73B9A" w:rsidR="00A73B9A">
        <w:rPr>
          <w:sz w:val="28"/>
          <w:szCs w:val="28"/>
        </w:rPr>
        <w:t>«данные изъяты»</w:t>
      </w:r>
      <w:r w:rsidRPr="00A73B9A">
        <w:rPr>
          <w:sz w:val="28"/>
          <w:szCs w:val="28"/>
        </w:rPr>
        <w:t xml:space="preserve">», стоимостью 9939 рублей, с гарантийным сроком 1 год. </w:t>
      </w:r>
    </w:p>
    <w:p w:rsidR="009C67B9" w:rsidRPr="00A73B9A" w:rsidP="009C67B9" w14:paraId="0D1D6535" w14:textId="77777777">
      <w:pPr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 xml:space="preserve">Как указывает истец, 13 января 2022 года, в период гарантийного срока, истец обнаружил в товаре недостаток. </w:t>
      </w:r>
    </w:p>
    <w:p w:rsidR="009C67B9" w:rsidRPr="00A73B9A" w:rsidP="009C67B9" w14:paraId="56AEAA14" w14:textId="3BC06504">
      <w:pPr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>14 января 2022 года истец обратился к ответчику с письменной претензией по качеству товара, в которой просил произвести замену товара или возвратить уплаченную за товар денежную сумму, указав в ней следующий недостаток «не запускается при включении», одновременно передав товар для проверки качества товара.</w:t>
      </w:r>
    </w:p>
    <w:p w:rsidR="0047395D" w:rsidRPr="00A73B9A" w:rsidP="0047395D" w14:paraId="3F710C4D" w14:textId="2F27329D">
      <w:pPr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>По обращению истца ответчик произвел проверку качества товара. В соответствии с а</w:t>
      </w:r>
      <w:r w:rsidRPr="00A73B9A" w:rsidR="00994CCC">
        <w:rPr>
          <w:sz w:val="28"/>
          <w:szCs w:val="28"/>
        </w:rPr>
        <w:t>к</w:t>
      </w:r>
      <w:r w:rsidRPr="00A73B9A">
        <w:rPr>
          <w:sz w:val="28"/>
          <w:szCs w:val="28"/>
        </w:rPr>
        <w:t>том выполненных работ от 24 января 2022 года заявленный истцом недостаток не установлен.</w:t>
      </w:r>
    </w:p>
    <w:p w:rsidR="00AD0E8B" w:rsidRPr="00A73B9A" w:rsidP="00AD0E8B" w14:paraId="561000B7" w14:textId="34923064">
      <w:pPr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 xml:space="preserve">03 февраля 2022 года истец повторно обратился к ответчику с </w:t>
      </w:r>
      <w:r w:rsidRPr="00A73B9A" w:rsidR="00573500">
        <w:rPr>
          <w:sz w:val="28"/>
          <w:szCs w:val="28"/>
        </w:rPr>
        <w:t>заявлением о возврате стоимости товара.</w:t>
      </w:r>
    </w:p>
    <w:p w:rsidR="00AD0E8B" w:rsidRPr="00A73B9A" w:rsidP="00AD0E8B" w14:paraId="3EF84891" w14:textId="131376FE">
      <w:pPr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 xml:space="preserve">До настоящего времени ответчиком денежные средства </w:t>
      </w:r>
      <w:r w:rsidRPr="00A73B9A" w:rsidR="00573500">
        <w:rPr>
          <w:sz w:val="28"/>
          <w:szCs w:val="28"/>
        </w:rPr>
        <w:t xml:space="preserve">истцу </w:t>
      </w:r>
      <w:r w:rsidRPr="00A73B9A">
        <w:rPr>
          <w:sz w:val="28"/>
          <w:szCs w:val="28"/>
        </w:rPr>
        <w:t xml:space="preserve">не возвращены. </w:t>
      </w:r>
    </w:p>
    <w:p w:rsidR="0047395D" w:rsidRPr="00A73B9A" w:rsidP="00AD0E8B" w14:paraId="6CC8A44B" w14:textId="3D662365">
      <w:pPr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>С результатами проверки качества товара, проведенной по инициативе ответчика, истец не согласен, настаивает на наличие в товаре заявленного недостатка.</w:t>
      </w:r>
    </w:p>
    <w:p w:rsidR="00F41068" w:rsidRPr="00A73B9A" w:rsidP="00AD0E8B" w14:paraId="2546F23B" w14:textId="34270E98">
      <w:pPr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>Разрешая возникший между сторонами спор, суд исходит из следующего.</w:t>
      </w:r>
    </w:p>
    <w:p w:rsidR="00071171" w:rsidRPr="00A73B9A" w:rsidP="00071171" w14:paraId="5B44A655" w14:textId="1730F672">
      <w:pPr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 xml:space="preserve">Как следует из положений статьи 503 Гражданского кодекса Российской Федерации, статьи 18 Закона «О защите прав потребителей», </w:t>
      </w:r>
      <w:r w:rsidRPr="00A73B9A" w:rsidR="00994CCC">
        <w:rPr>
          <w:sz w:val="28"/>
          <w:szCs w:val="28"/>
        </w:rPr>
        <w:t>предусмотренные указанными нормами права потребителя, в том числе</w:t>
      </w:r>
      <w:r w:rsidRPr="00A73B9A" w:rsidR="00066465">
        <w:rPr>
          <w:sz w:val="28"/>
          <w:szCs w:val="28"/>
        </w:rPr>
        <w:t xml:space="preserve"> право</w:t>
      </w:r>
      <w:r w:rsidRPr="00A73B9A" w:rsidR="00994CCC">
        <w:rPr>
          <w:sz w:val="28"/>
          <w:szCs w:val="28"/>
        </w:rPr>
        <w:t xml:space="preserve"> на возврат стоимости товара, возникаю</w:t>
      </w:r>
      <w:r w:rsidRPr="00A73B9A" w:rsidR="00066465">
        <w:rPr>
          <w:sz w:val="28"/>
          <w:szCs w:val="28"/>
        </w:rPr>
        <w:t>т</w:t>
      </w:r>
      <w:r w:rsidRPr="00A73B9A" w:rsidR="00994CCC">
        <w:rPr>
          <w:sz w:val="28"/>
          <w:szCs w:val="28"/>
        </w:rPr>
        <w:t xml:space="preserve"> при продаже товара ненадлежащего качества, то есть </w:t>
      </w:r>
      <w:r w:rsidRPr="00A73B9A">
        <w:rPr>
          <w:sz w:val="28"/>
          <w:szCs w:val="28"/>
        </w:rPr>
        <w:t>при наличии в товаре недостатке.</w:t>
      </w:r>
    </w:p>
    <w:p w:rsidR="00994CCC" w:rsidRPr="00A73B9A" w:rsidP="00071171" w14:paraId="0425BDE0" w14:textId="332C8A3F">
      <w:pPr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>Таким образом, юридически значимым обстоятельством в рассматриваемом деле является наличие или отсутствие в переданном истцу товаре заявленного им недостатка.</w:t>
      </w:r>
    </w:p>
    <w:p w:rsidR="00847EEA" w:rsidRPr="00A73B9A" w:rsidP="00847EEA" w14:paraId="32C63C23" w14:textId="1C1E0E60">
      <w:pPr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 xml:space="preserve">Из </w:t>
      </w:r>
      <w:r w:rsidRPr="00A73B9A" w:rsidR="00994CCC">
        <w:rPr>
          <w:sz w:val="28"/>
          <w:szCs w:val="28"/>
        </w:rPr>
        <w:t xml:space="preserve">представленных доказательств </w:t>
      </w:r>
      <w:r w:rsidRPr="00A73B9A">
        <w:rPr>
          <w:sz w:val="28"/>
          <w:szCs w:val="28"/>
        </w:rPr>
        <w:t xml:space="preserve">следует, что истцом заявлено ответчику о наличии в товаре </w:t>
      </w:r>
      <w:r w:rsidRPr="00A73B9A" w:rsidR="00994CCC">
        <w:rPr>
          <w:sz w:val="28"/>
          <w:szCs w:val="28"/>
        </w:rPr>
        <w:t xml:space="preserve">следующего </w:t>
      </w:r>
      <w:r w:rsidRPr="00A73B9A">
        <w:rPr>
          <w:sz w:val="28"/>
          <w:szCs w:val="28"/>
        </w:rPr>
        <w:t>недостатка «не запускается при включении».</w:t>
      </w:r>
    </w:p>
    <w:p w:rsidR="00847EEA" w:rsidRPr="00A73B9A" w:rsidP="00847EEA" w14:paraId="79FDE659" w14:textId="753D9D8E">
      <w:pPr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>Из имеющихся в деле доказательств следует, что по</w:t>
      </w:r>
      <w:r w:rsidRPr="00A73B9A" w:rsidR="00C535C7">
        <w:rPr>
          <w:sz w:val="28"/>
          <w:szCs w:val="28"/>
        </w:rPr>
        <w:t xml:space="preserve"> обращению истца</w:t>
      </w:r>
      <w:r w:rsidRPr="00A73B9A">
        <w:rPr>
          <w:sz w:val="28"/>
          <w:szCs w:val="28"/>
        </w:rPr>
        <w:t xml:space="preserve"> ответчик провел проверку качества товара. В соответствии с актом выполненных </w:t>
      </w:r>
      <w:r w:rsidRPr="00A73B9A">
        <w:rPr>
          <w:sz w:val="28"/>
          <w:szCs w:val="28"/>
        </w:rPr>
        <w:t>работ от 24 января 2022 года заявленный дефект «не запускается при включении» не обнаружен.</w:t>
      </w:r>
    </w:p>
    <w:p w:rsidR="0047395D" w:rsidRPr="00A73B9A" w:rsidP="0047395D" w14:paraId="4A0541A2" w14:textId="77777777">
      <w:pPr>
        <w:adjustRightInd w:val="0"/>
        <w:ind w:firstLine="720"/>
        <w:jc w:val="both"/>
        <w:rPr>
          <w:kern w:val="0"/>
          <w:sz w:val="28"/>
          <w:szCs w:val="28"/>
        </w:rPr>
      </w:pPr>
      <w:r w:rsidRPr="00A73B9A">
        <w:rPr>
          <w:sz w:val="28"/>
          <w:szCs w:val="28"/>
        </w:rPr>
        <w:t>Как указано в части 5 статьи 18 Закона «О защите прав потребителей» п</w:t>
      </w:r>
      <w:r w:rsidRPr="00A73B9A">
        <w:rPr>
          <w:kern w:val="0"/>
          <w:sz w:val="28"/>
          <w:szCs w:val="28"/>
        </w:rPr>
        <w:t>родавец (изготовитель), уполномоченная организация или уполномоченный индивидуальный предприниматель, импортер обязаны принять товар ненадлежащего качества у потребителя и в случае необходимости провести проверку качества товара.</w:t>
      </w:r>
    </w:p>
    <w:p w:rsidR="00723ACB" w:rsidRPr="00A73B9A" w:rsidP="004F285B" w14:paraId="4292A7C1" w14:textId="1C7AEA28">
      <w:pPr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>Таким образом, ответчиком в соответствии с частью 5 статьи 18 Закона «О защите прав потребителей» проведена проверка качества товара, по результатам которой указанные истцом недостатки не выявлены.</w:t>
      </w:r>
    </w:p>
    <w:p w:rsidR="00847EEA" w:rsidRPr="00A73B9A" w:rsidP="004F285B" w14:paraId="3275C3E5" w14:textId="61288488">
      <w:pPr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>Указанный акт опровергает доводы истца о наличии в товаре недостатка.</w:t>
      </w:r>
    </w:p>
    <w:p w:rsidR="0047395D" w:rsidRPr="00A73B9A" w:rsidP="009C67B9" w14:paraId="21F76601" w14:textId="57D2355D">
      <w:pPr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>Истцом же, в свою очередь, н</w:t>
      </w:r>
      <w:r w:rsidRPr="00A73B9A">
        <w:rPr>
          <w:sz w:val="28"/>
          <w:szCs w:val="28"/>
        </w:rPr>
        <w:t xml:space="preserve">аличие в товаре недостатка </w:t>
      </w:r>
      <w:r w:rsidRPr="00A73B9A" w:rsidR="00723ACB">
        <w:rPr>
          <w:sz w:val="28"/>
          <w:szCs w:val="28"/>
        </w:rPr>
        <w:t>какими-либо допустимыми доказательствами не подтверждено.</w:t>
      </w:r>
    </w:p>
    <w:p w:rsidR="00C535C7" w:rsidRPr="00A73B9A" w:rsidP="009C67B9" w14:paraId="36561677" w14:textId="47A0A811">
      <w:pPr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>Таким образом, доводы истца о наличии в товаре недостатка следует признать недоказанными.</w:t>
      </w:r>
    </w:p>
    <w:p w:rsidR="00723ACB" w:rsidRPr="00A73B9A" w:rsidP="0047395D" w14:paraId="44DB79C0" w14:textId="3908F646">
      <w:pPr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>Кроме того, к</w:t>
      </w:r>
      <w:r w:rsidRPr="00A73B9A">
        <w:rPr>
          <w:sz w:val="28"/>
          <w:szCs w:val="28"/>
        </w:rPr>
        <w:t xml:space="preserve">ак следует из материалов дела, о наличии в товаре недостатка истцом заявлено 14 января 2022 года, </w:t>
      </w:r>
      <w:r w:rsidRPr="00A73B9A" w:rsidR="00C535C7">
        <w:rPr>
          <w:sz w:val="28"/>
          <w:szCs w:val="28"/>
        </w:rPr>
        <w:t xml:space="preserve">сам недостаток, по утверждению истца, был выявлен 13 января 2022 года, </w:t>
      </w:r>
      <w:r w:rsidRPr="00A73B9A">
        <w:rPr>
          <w:sz w:val="28"/>
          <w:szCs w:val="28"/>
        </w:rPr>
        <w:t>то есть по истечении 15 дней со дня передачи товара истцу.</w:t>
      </w:r>
    </w:p>
    <w:p w:rsidR="00847EEA" w:rsidRPr="00A73B9A" w:rsidP="0047395D" w14:paraId="40165893" w14:textId="1603737F">
      <w:pPr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>Товар, проданный истцу, является технически сложным товаром.</w:t>
      </w:r>
    </w:p>
    <w:p w:rsidR="00723ACB" w:rsidRPr="00A73B9A" w:rsidP="0047395D" w14:paraId="320322B3" w14:textId="5939E8B4">
      <w:pPr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>Таким образом, требования истца подлежали бы удовлетворению при условии</w:t>
      </w:r>
      <w:r w:rsidRPr="00A73B9A" w:rsidR="00071171">
        <w:rPr>
          <w:sz w:val="28"/>
          <w:szCs w:val="28"/>
        </w:rPr>
        <w:t xml:space="preserve"> наличия, одновременно с недостатком товаров,</w:t>
      </w:r>
      <w:r w:rsidRPr="00A73B9A">
        <w:rPr>
          <w:sz w:val="28"/>
          <w:szCs w:val="28"/>
        </w:rPr>
        <w:t xml:space="preserve"> </w:t>
      </w:r>
      <w:r w:rsidRPr="00A73B9A" w:rsidR="00C535C7">
        <w:rPr>
          <w:sz w:val="28"/>
          <w:szCs w:val="28"/>
        </w:rPr>
        <w:t xml:space="preserve">и </w:t>
      </w:r>
      <w:r w:rsidRPr="00A73B9A">
        <w:rPr>
          <w:sz w:val="28"/>
          <w:szCs w:val="28"/>
        </w:rPr>
        <w:t xml:space="preserve">обстоятельств, </w:t>
      </w:r>
      <w:r w:rsidRPr="00A73B9A" w:rsidR="00071171">
        <w:rPr>
          <w:sz w:val="28"/>
          <w:szCs w:val="28"/>
        </w:rPr>
        <w:t>перечисленных</w:t>
      </w:r>
      <w:r w:rsidRPr="00A73B9A">
        <w:rPr>
          <w:sz w:val="28"/>
          <w:szCs w:val="28"/>
        </w:rPr>
        <w:t xml:space="preserve"> в пункте 1 статьи 18 Закона «О защите прав потребителей» (обнаружение существенного недостатка товара; нарушение установленных настоящим Законом сроков устранения недостатков товара;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недостатков)</w:t>
      </w:r>
      <w:r w:rsidRPr="00A73B9A" w:rsidR="00071171">
        <w:rPr>
          <w:sz w:val="28"/>
          <w:szCs w:val="28"/>
        </w:rPr>
        <w:t>.</w:t>
      </w:r>
    </w:p>
    <w:p w:rsidR="00071171" w:rsidRPr="00A73B9A" w:rsidP="0047395D" w14:paraId="347DD66D" w14:textId="1F1AE968">
      <w:pPr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>Однако, как</w:t>
      </w:r>
      <w:r w:rsidRPr="00A73B9A" w:rsidR="00C535C7">
        <w:rPr>
          <w:sz w:val="28"/>
          <w:szCs w:val="28"/>
        </w:rPr>
        <w:t xml:space="preserve"> и</w:t>
      </w:r>
      <w:r w:rsidRPr="00A73B9A">
        <w:rPr>
          <w:sz w:val="28"/>
          <w:szCs w:val="28"/>
        </w:rPr>
        <w:t xml:space="preserve"> доказательств наличия в товаре заявленного недостатка, </w:t>
      </w:r>
      <w:r w:rsidRPr="00A73B9A" w:rsidR="00C535C7">
        <w:rPr>
          <w:sz w:val="28"/>
          <w:szCs w:val="28"/>
        </w:rPr>
        <w:t>доказательств</w:t>
      </w:r>
      <w:r w:rsidRPr="00A73B9A">
        <w:rPr>
          <w:sz w:val="28"/>
          <w:szCs w:val="28"/>
        </w:rPr>
        <w:t xml:space="preserve"> наличия обстоятельств, указанных в пункте 1 статьи 18 Закона «О защите прав потребителей», суду не представлено.</w:t>
      </w:r>
    </w:p>
    <w:p w:rsidR="00995016" w:rsidRPr="00A73B9A" w:rsidP="008C059C" w14:paraId="0111C3F3" w14:textId="6B6DDD02">
      <w:pPr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>Таким образом</w:t>
      </w:r>
      <w:r w:rsidRPr="00A73B9A" w:rsidR="0079587A">
        <w:rPr>
          <w:sz w:val="28"/>
          <w:szCs w:val="28"/>
        </w:rPr>
        <w:t xml:space="preserve">, учитывая, что доказательств иного суду в соответствии </w:t>
      </w:r>
      <w:r w:rsidRPr="00A73B9A" w:rsidR="00C535C7">
        <w:rPr>
          <w:sz w:val="28"/>
          <w:szCs w:val="28"/>
        </w:rPr>
        <w:t>с</w:t>
      </w:r>
      <w:r w:rsidRPr="00A73B9A" w:rsidR="0079587A">
        <w:rPr>
          <w:sz w:val="28"/>
          <w:szCs w:val="28"/>
        </w:rPr>
        <w:t xml:space="preserve"> частью 1 статьи 56 Гражданского процессуального кодекса Российской Федерации не представлено, </w:t>
      </w:r>
      <w:r w:rsidRPr="00A73B9A">
        <w:rPr>
          <w:sz w:val="28"/>
          <w:szCs w:val="28"/>
        </w:rPr>
        <w:t xml:space="preserve">в удовлетворении исковых требований </w:t>
      </w:r>
      <w:r w:rsidRPr="00A73B9A" w:rsidR="00071171">
        <w:rPr>
          <w:sz w:val="28"/>
          <w:szCs w:val="28"/>
        </w:rPr>
        <w:t xml:space="preserve">Усачева В.С. к ООО «МВМ» о взыскании стоимости товара, неустойки, почтовых расходов </w:t>
      </w:r>
      <w:r w:rsidRPr="00A73B9A">
        <w:rPr>
          <w:sz w:val="28"/>
          <w:szCs w:val="28"/>
        </w:rPr>
        <w:t>следует отказать</w:t>
      </w:r>
      <w:r w:rsidRPr="00A73B9A" w:rsidR="008C059C">
        <w:rPr>
          <w:sz w:val="28"/>
          <w:szCs w:val="28"/>
        </w:rPr>
        <w:t>.</w:t>
      </w:r>
    </w:p>
    <w:p w:rsidR="003D7083" w:rsidRPr="00A73B9A" w:rsidP="00667945" w14:paraId="2196FE45" w14:textId="77777777">
      <w:pPr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 xml:space="preserve">На основании изложенного и </w:t>
      </w:r>
      <w:r w:rsidRPr="00A73B9A">
        <w:rPr>
          <w:sz w:val="28"/>
          <w:szCs w:val="28"/>
        </w:rPr>
        <w:t>руководствуясь статьями 194-196, 19</w:t>
      </w:r>
      <w:r w:rsidRPr="00A73B9A" w:rsidR="004D52E5">
        <w:rPr>
          <w:sz w:val="28"/>
          <w:szCs w:val="28"/>
        </w:rPr>
        <w:t>8</w:t>
      </w:r>
      <w:r w:rsidRPr="00A73B9A" w:rsidR="0010511D">
        <w:rPr>
          <w:sz w:val="28"/>
          <w:szCs w:val="28"/>
        </w:rPr>
        <w:t>, 199</w:t>
      </w:r>
      <w:r w:rsidRPr="00A73B9A" w:rsidR="0052687E">
        <w:rPr>
          <w:sz w:val="28"/>
          <w:szCs w:val="28"/>
        </w:rPr>
        <w:t xml:space="preserve"> </w:t>
      </w:r>
      <w:r w:rsidRPr="00A73B9A">
        <w:rPr>
          <w:sz w:val="28"/>
          <w:szCs w:val="28"/>
        </w:rPr>
        <w:t>Гражданского процессуального кодекса Российской Федерации</w:t>
      </w:r>
      <w:r w:rsidRPr="00A73B9A" w:rsidR="00B6013B">
        <w:rPr>
          <w:sz w:val="28"/>
          <w:szCs w:val="28"/>
        </w:rPr>
        <w:t>,</w:t>
      </w:r>
      <w:r w:rsidRPr="00A73B9A">
        <w:rPr>
          <w:sz w:val="28"/>
          <w:szCs w:val="28"/>
        </w:rPr>
        <w:t xml:space="preserve"> </w:t>
      </w:r>
      <w:r w:rsidRPr="00A73B9A">
        <w:rPr>
          <w:sz w:val="28"/>
          <w:szCs w:val="28"/>
        </w:rPr>
        <w:t>суд</w:t>
      </w:r>
    </w:p>
    <w:p w:rsidR="00392F7C" w:rsidRPr="00A73B9A" w:rsidP="00392F7C" w14:paraId="38A5715D" w14:textId="77777777">
      <w:pPr>
        <w:pStyle w:val="BodyTextIndent2"/>
        <w:jc w:val="center"/>
        <w:rPr>
          <w:szCs w:val="28"/>
        </w:rPr>
      </w:pPr>
    </w:p>
    <w:p w:rsidR="006A455E" w:rsidRPr="00A73B9A" w14:paraId="3DFAC906" w14:textId="77777777">
      <w:pPr>
        <w:jc w:val="center"/>
        <w:rPr>
          <w:sz w:val="28"/>
          <w:szCs w:val="28"/>
        </w:rPr>
      </w:pPr>
      <w:r w:rsidRPr="00A73B9A">
        <w:rPr>
          <w:sz w:val="28"/>
          <w:szCs w:val="28"/>
        </w:rPr>
        <w:t>РЕШИЛ</w:t>
      </w:r>
      <w:r w:rsidRPr="00A73B9A">
        <w:rPr>
          <w:sz w:val="28"/>
          <w:szCs w:val="28"/>
        </w:rPr>
        <w:t>:</w:t>
      </w:r>
    </w:p>
    <w:p w:rsidR="006A455E" w:rsidRPr="00A73B9A" w14:paraId="58FED13B" w14:textId="77777777">
      <w:pPr>
        <w:ind w:firstLine="720"/>
        <w:jc w:val="both"/>
        <w:rPr>
          <w:sz w:val="28"/>
          <w:szCs w:val="28"/>
        </w:rPr>
      </w:pPr>
    </w:p>
    <w:p w:rsidR="0019264C" w:rsidRPr="00A73B9A" w:rsidP="0019264C" w14:paraId="604B9367" w14:textId="1E2079F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 xml:space="preserve">В удовлетворении искового заявления  </w:t>
      </w:r>
      <w:r w:rsidRPr="00A73B9A">
        <w:rPr>
          <w:sz w:val="28"/>
          <w:szCs w:val="28"/>
        </w:rPr>
        <w:fldChar w:fldCharType="begin"/>
      </w:r>
      <w:r w:rsidRPr="00A73B9A">
        <w:rPr>
          <w:sz w:val="28"/>
          <w:szCs w:val="28"/>
        </w:rPr>
        <w:instrText xml:space="preserve"> REF исковому_заявлению \h  \* MERGEFORMAT </w:instrText>
      </w:r>
      <w:r w:rsidRPr="00A73B9A">
        <w:rPr>
          <w:sz w:val="28"/>
          <w:szCs w:val="28"/>
        </w:rPr>
        <w:fldChar w:fldCharType="separate"/>
      </w:r>
      <w:r w:rsidRPr="00A73B9A" w:rsidR="00A73B9A">
        <w:rPr>
          <w:sz w:val="28"/>
          <w:szCs w:val="28"/>
        </w:rPr>
        <w:t>Усачева В.С. к обществу с ограниченной ответственностью «МВМ» о взыскании стоимости товара, компенсации морального вреда</w:t>
      </w:r>
      <w:r w:rsidRPr="00A73B9A">
        <w:rPr>
          <w:sz w:val="28"/>
          <w:szCs w:val="28"/>
        </w:rPr>
        <w:fldChar w:fldCharType="end"/>
      </w:r>
      <w:r w:rsidRPr="00A73B9A">
        <w:rPr>
          <w:sz w:val="28"/>
          <w:szCs w:val="28"/>
        </w:rPr>
        <w:t xml:space="preserve"> отказать.</w:t>
      </w:r>
    </w:p>
    <w:p w:rsidR="0019264C" w:rsidRPr="00A73B9A" w:rsidP="0019264C" w14:paraId="4E62C995" w14:textId="77777777">
      <w:pPr>
        <w:suppressAutoHyphens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 xml:space="preserve">Лица,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</w:t>
      </w:r>
      <w:r w:rsidRPr="00A73B9A">
        <w:rPr>
          <w:sz w:val="28"/>
          <w:szCs w:val="28"/>
        </w:rPr>
        <w:t>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19264C" w:rsidRPr="00A73B9A" w:rsidP="0019264C" w14:paraId="3EDC39F0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3B9A">
        <w:rPr>
          <w:sz w:val="28"/>
          <w:szCs w:val="28"/>
        </w:rPr>
        <w:t>Решение может быть обжаловано в течение месяца со дня его принятия в окончательной форме через мирового судью в Советский районный суд города Казани Республики Татарстан.</w:t>
      </w:r>
    </w:p>
    <w:p w:rsidR="0094496E" w:rsidRPr="00A73B9A" w:rsidP="00F1338E" w14:paraId="1D214BEE" w14:textId="77777777">
      <w:pPr>
        <w:jc w:val="both"/>
        <w:rPr>
          <w:sz w:val="28"/>
          <w:szCs w:val="28"/>
        </w:rPr>
      </w:pPr>
    </w:p>
    <w:p w:rsidR="00F1338E" w:rsidRPr="00A73B9A" w:rsidP="00F1338E" w14:paraId="216AA063" w14:textId="77777777">
      <w:pPr>
        <w:jc w:val="both"/>
        <w:rPr>
          <w:sz w:val="28"/>
          <w:szCs w:val="28"/>
        </w:rPr>
      </w:pPr>
      <w:r w:rsidRPr="00A73B9A">
        <w:rPr>
          <w:sz w:val="28"/>
          <w:szCs w:val="28"/>
        </w:rPr>
        <w:t>Мировой судья: подпись</w:t>
      </w:r>
    </w:p>
    <w:p w:rsidR="00F1338E" w:rsidRPr="00A73B9A" w:rsidP="00F1338E" w14:paraId="1297AEEA" w14:textId="77777777">
      <w:pPr>
        <w:jc w:val="both"/>
        <w:rPr>
          <w:sz w:val="28"/>
          <w:szCs w:val="28"/>
        </w:rPr>
      </w:pPr>
      <w:r w:rsidRPr="00A73B9A">
        <w:rPr>
          <w:sz w:val="28"/>
          <w:szCs w:val="28"/>
        </w:rPr>
        <w:t>Копия верна.</w:t>
      </w:r>
    </w:p>
    <w:p w:rsidR="00F1338E" w:rsidRPr="00A73B9A" w:rsidP="00F1338E" w14:paraId="601DFC48" w14:textId="77777777">
      <w:pPr>
        <w:jc w:val="both"/>
        <w:rPr>
          <w:sz w:val="28"/>
          <w:szCs w:val="28"/>
        </w:rPr>
      </w:pPr>
      <w:r w:rsidRPr="00A73B9A">
        <w:rPr>
          <w:sz w:val="28"/>
          <w:szCs w:val="28"/>
        </w:rPr>
        <w:t xml:space="preserve">Мировой </w:t>
      </w:r>
      <w:r w:rsidRPr="00A73B9A">
        <w:rPr>
          <w:sz w:val="28"/>
          <w:szCs w:val="28"/>
        </w:rPr>
        <w:t xml:space="preserve">судья  </w:t>
      </w:r>
      <w:r w:rsidRPr="00A73B9A">
        <w:rPr>
          <w:sz w:val="28"/>
          <w:szCs w:val="28"/>
        </w:rPr>
        <w:tab/>
      </w:r>
      <w:r w:rsidRPr="00A73B9A">
        <w:rPr>
          <w:sz w:val="28"/>
          <w:szCs w:val="28"/>
        </w:rPr>
        <w:tab/>
      </w:r>
      <w:r w:rsidRPr="00A73B9A">
        <w:rPr>
          <w:sz w:val="28"/>
          <w:szCs w:val="28"/>
        </w:rPr>
        <w:tab/>
      </w:r>
      <w:r w:rsidRPr="00A73B9A">
        <w:rPr>
          <w:sz w:val="28"/>
          <w:szCs w:val="28"/>
        </w:rPr>
        <w:tab/>
      </w:r>
      <w:r w:rsidRPr="00A73B9A">
        <w:rPr>
          <w:sz w:val="28"/>
          <w:szCs w:val="28"/>
        </w:rPr>
        <w:tab/>
      </w:r>
      <w:r w:rsidRPr="00A73B9A">
        <w:rPr>
          <w:sz w:val="28"/>
          <w:szCs w:val="28"/>
        </w:rPr>
        <w:tab/>
      </w:r>
      <w:r w:rsidRPr="00A73B9A">
        <w:rPr>
          <w:sz w:val="28"/>
          <w:szCs w:val="28"/>
        </w:rPr>
        <w:tab/>
      </w:r>
      <w:r w:rsidRPr="00A73B9A" w:rsidR="003C14F8">
        <w:rPr>
          <w:sz w:val="28"/>
          <w:szCs w:val="28"/>
        </w:rPr>
        <w:tab/>
      </w:r>
      <w:r w:rsidRPr="00A73B9A" w:rsidR="003C14F8">
        <w:rPr>
          <w:sz w:val="28"/>
          <w:szCs w:val="28"/>
        </w:rPr>
        <w:tab/>
      </w:r>
      <w:r w:rsidRPr="00A73B9A" w:rsidR="00BF6DC1">
        <w:rPr>
          <w:sz w:val="28"/>
          <w:szCs w:val="28"/>
        </w:rPr>
        <w:t xml:space="preserve">        </w:t>
      </w:r>
      <w:r w:rsidRPr="00A73B9A" w:rsidR="00FF2EEB">
        <w:rPr>
          <w:sz w:val="28"/>
          <w:szCs w:val="28"/>
        </w:rPr>
        <w:t>А.Ф. Сафин</w:t>
      </w:r>
    </w:p>
    <w:p w:rsidR="00B07739" w:rsidRPr="00A73B9A" w:rsidP="00F1338E" w14:paraId="7964359D" w14:textId="77777777">
      <w:pPr>
        <w:jc w:val="both"/>
        <w:rPr>
          <w:sz w:val="28"/>
          <w:szCs w:val="28"/>
        </w:rPr>
      </w:pPr>
    </w:p>
    <w:p w:rsidR="00B07739" w:rsidRPr="00A73B9A" w:rsidP="00B07739" w14:paraId="1469B19D" w14:textId="28CFF069">
      <w:pPr>
        <w:pStyle w:val="BodyText"/>
        <w:rPr>
          <w:sz w:val="28"/>
          <w:szCs w:val="28"/>
        </w:rPr>
      </w:pPr>
      <w:r w:rsidRPr="00A73B9A">
        <w:rPr>
          <w:sz w:val="28"/>
          <w:szCs w:val="28"/>
        </w:rPr>
        <w:t xml:space="preserve">в мотивированном виде решение составлено (по заявлению стороны) </w:t>
      </w:r>
      <w:r w:rsidRPr="00A73B9A" w:rsidR="0019264C">
        <w:rPr>
          <w:sz w:val="28"/>
          <w:szCs w:val="28"/>
        </w:rPr>
        <w:t>04</w:t>
      </w:r>
      <w:r w:rsidRPr="00A73B9A" w:rsidR="00286FAF">
        <w:rPr>
          <w:sz w:val="28"/>
          <w:szCs w:val="28"/>
        </w:rPr>
        <w:t xml:space="preserve"> августа </w:t>
      </w:r>
      <w:r w:rsidRPr="00A73B9A">
        <w:rPr>
          <w:sz w:val="28"/>
          <w:szCs w:val="28"/>
        </w:rPr>
        <w:t>2022 года</w:t>
      </w:r>
    </w:p>
    <w:p w:rsidR="00B07739" w:rsidRPr="00A73B9A" w:rsidP="00F1338E" w14:paraId="35CF84F7" w14:textId="77777777">
      <w:pPr>
        <w:jc w:val="both"/>
        <w:rPr>
          <w:sz w:val="28"/>
          <w:szCs w:val="28"/>
        </w:rPr>
      </w:pPr>
    </w:p>
    <w:sectPr w:rsidSect="00BF6DC1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A97" w:rsidP="00FD4FC5" w14:paraId="065190D2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36A97" w:rsidP="00CF1727" w14:paraId="022D7EEA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A97" w:rsidP="00CF1727" w14:paraId="62B3CD2C" w14:textId="7777777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A97" w:rsidP="00AC2B40" w14:paraId="04ADEB2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36A97" w14:paraId="1F224F7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A97" w:rsidP="009C2CB6" w14:paraId="3DF2F5D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3A03">
      <w:rPr>
        <w:rStyle w:val="PageNumber"/>
        <w:noProof/>
      </w:rPr>
      <w:t>4</w:t>
    </w:r>
    <w:r>
      <w:rPr>
        <w:rStyle w:val="PageNumber"/>
      </w:rPr>
      <w:fldChar w:fldCharType="end"/>
    </w:r>
  </w:p>
  <w:p w:rsidR="00536A97" w14:paraId="2CCEE4E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E72ADF"/>
    <w:multiLevelType w:val="hybridMultilevel"/>
    <w:tmpl w:val="9CDE5ACE"/>
    <w:lvl w:ilvl="0">
      <w:start w:val="1"/>
      <w:numFmt w:val="decimal"/>
      <w:lvlText w:val="%1)"/>
      <w:lvlJc w:val="left"/>
      <w:pPr>
        <w:tabs>
          <w:tab w:val="num" w:pos="1797"/>
        </w:tabs>
        <w:ind w:left="1797" w:hanging="107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12DF1"/>
    <w:rsid w:val="00031145"/>
    <w:rsid w:val="00042AD8"/>
    <w:rsid w:val="00042EA6"/>
    <w:rsid w:val="000561C1"/>
    <w:rsid w:val="000571AB"/>
    <w:rsid w:val="00063998"/>
    <w:rsid w:val="000662C0"/>
    <w:rsid w:val="00066465"/>
    <w:rsid w:val="0006711A"/>
    <w:rsid w:val="0007023C"/>
    <w:rsid w:val="000705FF"/>
    <w:rsid w:val="00071171"/>
    <w:rsid w:val="00071A0D"/>
    <w:rsid w:val="00077A5A"/>
    <w:rsid w:val="000927E0"/>
    <w:rsid w:val="000931DA"/>
    <w:rsid w:val="000A48FC"/>
    <w:rsid w:val="000A7DA3"/>
    <w:rsid w:val="000B45B7"/>
    <w:rsid w:val="000C33A7"/>
    <w:rsid w:val="000C470B"/>
    <w:rsid w:val="000C4B05"/>
    <w:rsid w:val="000C528D"/>
    <w:rsid w:val="000D359A"/>
    <w:rsid w:val="000D432B"/>
    <w:rsid w:val="000E1932"/>
    <w:rsid w:val="000E6AC5"/>
    <w:rsid w:val="000E6C34"/>
    <w:rsid w:val="000F390B"/>
    <w:rsid w:val="000F3A03"/>
    <w:rsid w:val="000F4064"/>
    <w:rsid w:val="000F5BC5"/>
    <w:rsid w:val="00102955"/>
    <w:rsid w:val="0010511D"/>
    <w:rsid w:val="00106893"/>
    <w:rsid w:val="00111F0B"/>
    <w:rsid w:val="0011415B"/>
    <w:rsid w:val="00121E0B"/>
    <w:rsid w:val="00125D1A"/>
    <w:rsid w:val="00135727"/>
    <w:rsid w:val="00136F6B"/>
    <w:rsid w:val="00140B4E"/>
    <w:rsid w:val="00141CFC"/>
    <w:rsid w:val="00142C99"/>
    <w:rsid w:val="0014365B"/>
    <w:rsid w:val="00144352"/>
    <w:rsid w:val="00144A10"/>
    <w:rsid w:val="001561E5"/>
    <w:rsid w:val="00160CFF"/>
    <w:rsid w:val="0016310F"/>
    <w:rsid w:val="0016505E"/>
    <w:rsid w:val="00170BD6"/>
    <w:rsid w:val="00171780"/>
    <w:rsid w:val="00175D31"/>
    <w:rsid w:val="0017778E"/>
    <w:rsid w:val="00181DA9"/>
    <w:rsid w:val="0019264C"/>
    <w:rsid w:val="00193C13"/>
    <w:rsid w:val="00193D00"/>
    <w:rsid w:val="001B0D0B"/>
    <w:rsid w:val="001B74F9"/>
    <w:rsid w:val="001D241A"/>
    <w:rsid w:val="001E2087"/>
    <w:rsid w:val="001E7C31"/>
    <w:rsid w:val="001F2CF7"/>
    <w:rsid w:val="001F5494"/>
    <w:rsid w:val="00204EAE"/>
    <w:rsid w:val="00206497"/>
    <w:rsid w:val="00210D15"/>
    <w:rsid w:val="002114C2"/>
    <w:rsid w:val="002137AB"/>
    <w:rsid w:val="00215610"/>
    <w:rsid w:val="0021572A"/>
    <w:rsid w:val="0021653C"/>
    <w:rsid w:val="00216B54"/>
    <w:rsid w:val="002254F8"/>
    <w:rsid w:val="00235077"/>
    <w:rsid w:val="00240A14"/>
    <w:rsid w:val="00241508"/>
    <w:rsid w:val="00241E6F"/>
    <w:rsid w:val="00252A58"/>
    <w:rsid w:val="00253387"/>
    <w:rsid w:val="00253DA2"/>
    <w:rsid w:val="00266372"/>
    <w:rsid w:val="002814D1"/>
    <w:rsid w:val="002821F3"/>
    <w:rsid w:val="00283806"/>
    <w:rsid w:val="002842F1"/>
    <w:rsid w:val="00286FAF"/>
    <w:rsid w:val="0029116E"/>
    <w:rsid w:val="00291B8C"/>
    <w:rsid w:val="00292B49"/>
    <w:rsid w:val="002933B4"/>
    <w:rsid w:val="0029583E"/>
    <w:rsid w:val="002A450A"/>
    <w:rsid w:val="002A4ECF"/>
    <w:rsid w:val="002A7F52"/>
    <w:rsid w:val="002B6445"/>
    <w:rsid w:val="002B6549"/>
    <w:rsid w:val="002B70DA"/>
    <w:rsid w:val="002C217C"/>
    <w:rsid w:val="002C276C"/>
    <w:rsid w:val="002C7728"/>
    <w:rsid w:val="002D0F68"/>
    <w:rsid w:val="002D380D"/>
    <w:rsid w:val="002E059F"/>
    <w:rsid w:val="002E6062"/>
    <w:rsid w:val="002F0309"/>
    <w:rsid w:val="002F1A0C"/>
    <w:rsid w:val="002F740C"/>
    <w:rsid w:val="00303ACC"/>
    <w:rsid w:val="0031272B"/>
    <w:rsid w:val="003211ED"/>
    <w:rsid w:val="00343BFA"/>
    <w:rsid w:val="00344AAD"/>
    <w:rsid w:val="003463C2"/>
    <w:rsid w:val="0034693B"/>
    <w:rsid w:val="00350942"/>
    <w:rsid w:val="00351F8D"/>
    <w:rsid w:val="00354B94"/>
    <w:rsid w:val="00355672"/>
    <w:rsid w:val="00356B99"/>
    <w:rsid w:val="00360725"/>
    <w:rsid w:val="003622B8"/>
    <w:rsid w:val="003730F0"/>
    <w:rsid w:val="0038061D"/>
    <w:rsid w:val="0038072D"/>
    <w:rsid w:val="0038276A"/>
    <w:rsid w:val="003827E1"/>
    <w:rsid w:val="003878A0"/>
    <w:rsid w:val="00387C10"/>
    <w:rsid w:val="00387E04"/>
    <w:rsid w:val="00392F7C"/>
    <w:rsid w:val="00395021"/>
    <w:rsid w:val="00395036"/>
    <w:rsid w:val="00397E7C"/>
    <w:rsid w:val="003A159E"/>
    <w:rsid w:val="003A22C6"/>
    <w:rsid w:val="003A43CA"/>
    <w:rsid w:val="003A59FE"/>
    <w:rsid w:val="003B28B8"/>
    <w:rsid w:val="003B4A7F"/>
    <w:rsid w:val="003B7ADC"/>
    <w:rsid w:val="003C14F8"/>
    <w:rsid w:val="003C24E9"/>
    <w:rsid w:val="003C71F3"/>
    <w:rsid w:val="003D116A"/>
    <w:rsid w:val="003D7083"/>
    <w:rsid w:val="003D7898"/>
    <w:rsid w:val="003E0558"/>
    <w:rsid w:val="003E1971"/>
    <w:rsid w:val="003E3F70"/>
    <w:rsid w:val="003E4140"/>
    <w:rsid w:val="00405CA1"/>
    <w:rsid w:val="00410502"/>
    <w:rsid w:val="00414571"/>
    <w:rsid w:val="00416CAE"/>
    <w:rsid w:val="00426CA1"/>
    <w:rsid w:val="00426E1D"/>
    <w:rsid w:val="0045055A"/>
    <w:rsid w:val="00453242"/>
    <w:rsid w:val="00454279"/>
    <w:rsid w:val="0045752D"/>
    <w:rsid w:val="00457B9B"/>
    <w:rsid w:val="00461DB1"/>
    <w:rsid w:val="004644D3"/>
    <w:rsid w:val="00464D65"/>
    <w:rsid w:val="00465DDB"/>
    <w:rsid w:val="00466A91"/>
    <w:rsid w:val="00466F4F"/>
    <w:rsid w:val="004711A8"/>
    <w:rsid w:val="0047395D"/>
    <w:rsid w:val="004760B2"/>
    <w:rsid w:val="00476F1B"/>
    <w:rsid w:val="004800BE"/>
    <w:rsid w:val="004801BE"/>
    <w:rsid w:val="00480305"/>
    <w:rsid w:val="004915D0"/>
    <w:rsid w:val="00493ABF"/>
    <w:rsid w:val="004A4BB5"/>
    <w:rsid w:val="004B1C7F"/>
    <w:rsid w:val="004B452A"/>
    <w:rsid w:val="004B5A67"/>
    <w:rsid w:val="004C3EEE"/>
    <w:rsid w:val="004D1F7C"/>
    <w:rsid w:val="004D52E5"/>
    <w:rsid w:val="004D557B"/>
    <w:rsid w:val="004D6DD8"/>
    <w:rsid w:val="004D7711"/>
    <w:rsid w:val="004D78FE"/>
    <w:rsid w:val="004E2277"/>
    <w:rsid w:val="004E23F7"/>
    <w:rsid w:val="004E2B2E"/>
    <w:rsid w:val="004E3E91"/>
    <w:rsid w:val="004E574C"/>
    <w:rsid w:val="004E5FFD"/>
    <w:rsid w:val="004F00D6"/>
    <w:rsid w:val="004F0DF6"/>
    <w:rsid w:val="004F1408"/>
    <w:rsid w:val="004F206C"/>
    <w:rsid w:val="004F285B"/>
    <w:rsid w:val="004F28D2"/>
    <w:rsid w:val="004F40E8"/>
    <w:rsid w:val="004F492E"/>
    <w:rsid w:val="004F56B7"/>
    <w:rsid w:val="00501638"/>
    <w:rsid w:val="00502782"/>
    <w:rsid w:val="0051282D"/>
    <w:rsid w:val="005167E1"/>
    <w:rsid w:val="00516FC7"/>
    <w:rsid w:val="005204FF"/>
    <w:rsid w:val="0052687E"/>
    <w:rsid w:val="005316EA"/>
    <w:rsid w:val="00531D68"/>
    <w:rsid w:val="00536A97"/>
    <w:rsid w:val="005419B3"/>
    <w:rsid w:val="00545556"/>
    <w:rsid w:val="00545BE8"/>
    <w:rsid w:val="0055069E"/>
    <w:rsid w:val="00550C7D"/>
    <w:rsid w:val="0055164B"/>
    <w:rsid w:val="00560967"/>
    <w:rsid w:val="00561144"/>
    <w:rsid w:val="00573500"/>
    <w:rsid w:val="00573DF0"/>
    <w:rsid w:val="00580276"/>
    <w:rsid w:val="00592243"/>
    <w:rsid w:val="0059393B"/>
    <w:rsid w:val="005A2CA3"/>
    <w:rsid w:val="005B1DEF"/>
    <w:rsid w:val="005B731C"/>
    <w:rsid w:val="005B7838"/>
    <w:rsid w:val="005C395B"/>
    <w:rsid w:val="005C5B22"/>
    <w:rsid w:val="005C60D5"/>
    <w:rsid w:val="005E2855"/>
    <w:rsid w:val="005E556D"/>
    <w:rsid w:val="005E71BA"/>
    <w:rsid w:val="005F0E35"/>
    <w:rsid w:val="005F6481"/>
    <w:rsid w:val="00602536"/>
    <w:rsid w:val="0060766D"/>
    <w:rsid w:val="00607985"/>
    <w:rsid w:val="0061436D"/>
    <w:rsid w:val="006148A0"/>
    <w:rsid w:val="00616FE9"/>
    <w:rsid w:val="00624406"/>
    <w:rsid w:val="006252A4"/>
    <w:rsid w:val="0062637E"/>
    <w:rsid w:val="006273F2"/>
    <w:rsid w:val="0062764E"/>
    <w:rsid w:val="00631C9F"/>
    <w:rsid w:val="006333E9"/>
    <w:rsid w:val="006412E4"/>
    <w:rsid w:val="00647DA0"/>
    <w:rsid w:val="00650D3C"/>
    <w:rsid w:val="006554F8"/>
    <w:rsid w:val="00666BDE"/>
    <w:rsid w:val="00666C40"/>
    <w:rsid w:val="00667945"/>
    <w:rsid w:val="00676629"/>
    <w:rsid w:val="0069373F"/>
    <w:rsid w:val="00695EB3"/>
    <w:rsid w:val="006975BC"/>
    <w:rsid w:val="00697FC9"/>
    <w:rsid w:val="006A0358"/>
    <w:rsid w:val="006A1F30"/>
    <w:rsid w:val="006A455E"/>
    <w:rsid w:val="006A4A0D"/>
    <w:rsid w:val="006A60D8"/>
    <w:rsid w:val="006B09FC"/>
    <w:rsid w:val="006B21C7"/>
    <w:rsid w:val="006B25F1"/>
    <w:rsid w:val="006B273B"/>
    <w:rsid w:val="006B2E3D"/>
    <w:rsid w:val="006B53F0"/>
    <w:rsid w:val="006B6A34"/>
    <w:rsid w:val="006C63C8"/>
    <w:rsid w:val="006D6809"/>
    <w:rsid w:val="006E004B"/>
    <w:rsid w:val="006E0A9A"/>
    <w:rsid w:val="006E13AB"/>
    <w:rsid w:val="006E3472"/>
    <w:rsid w:val="006E716D"/>
    <w:rsid w:val="006F1931"/>
    <w:rsid w:val="006F19FE"/>
    <w:rsid w:val="006F388A"/>
    <w:rsid w:val="006F3F66"/>
    <w:rsid w:val="006F42A1"/>
    <w:rsid w:val="00704B04"/>
    <w:rsid w:val="00711918"/>
    <w:rsid w:val="0071275A"/>
    <w:rsid w:val="00712E39"/>
    <w:rsid w:val="00713C3B"/>
    <w:rsid w:val="007167BD"/>
    <w:rsid w:val="007170DD"/>
    <w:rsid w:val="00717CE5"/>
    <w:rsid w:val="00722931"/>
    <w:rsid w:val="00723ACB"/>
    <w:rsid w:val="00726C6D"/>
    <w:rsid w:val="00734CFA"/>
    <w:rsid w:val="007412CE"/>
    <w:rsid w:val="0074333A"/>
    <w:rsid w:val="007438D1"/>
    <w:rsid w:val="0074409C"/>
    <w:rsid w:val="007445E1"/>
    <w:rsid w:val="00744B49"/>
    <w:rsid w:val="00745ACB"/>
    <w:rsid w:val="00746D2A"/>
    <w:rsid w:val="00751A1C"/>
    <w:rsid w:val="00752830"/>
    <w:rsid w:val="00753BA6"/>
    <w:rsid w:val="007544E4"/>
    <w:rsid w:val="00761275"/>
    <w:rsid w:val="0076216F"/>
    <w:rsid w:val="00770515"/>
    <w:rsid w:val="00771C3E"/>
    <w:rsid w:val="007727DE"/>
    <w:rsid w:val="007739CF"/>
    <w:rsid w:val="00792C57"/>
    <w:rsid w:val="00793B5B"/>
    <w:rsid w:val="00793F9A"/>
    <w:rsid w:val="00794D2E"/>
    <w:rsid w:val="0079587A"/>
    <w:rsid w:val="00797478"/>
    <w:rsid w:val="007A3F79"/>
    <w:rsid w:val="007A6DAF"/>
    <w:rsid w:val="007A7F25"/>
    <w:rsid w:val="007B2BAF"/>
    <w:rsid w:val="007B2D1F"/>
    <w:rsid w:val="007B3A0A"/>
    <w:rsid w:val="007B4F02"/>
    <w:rsid w:val="007B53FD"/>
    <w:rsid w:val="007C472F"/>
    <w:rsid w:val="007C5D15"/>
    <w:rsid w:val="007D556F"/>
    <w:rsid w:val="007D7AA6"/>
    <w:rsid w:val="007E2612"/>
    <w:rsid w:val="007E4078"/>
    <w:rsid w:val="007E6079"/>
    <w:rsid w:val="007E7641"/>
    <w:rsid w:val="007F20A6"/>
    <w:rsid w:val="00801C2A"/>
    <w:rsid w:val="00810D76"/>
    <w:rsid w:val="00816A9D"/>
    <w:rsid w:val="008249EC"/>
    <w:rsid w:val="00824EF4"/>
    <w:rsid w:val="00826BCB"/>
    <w:rsid w:val="00830479"/>
    <w:rsid w:val="00830BBE"/>
    <w:rsid w:val="008461CA"/>
    <w:rsid w:val="00847EEA"/>
    <w:rsid w:val="0085104C"/>
    <w:rsid w:val="0085362F"/>
    <w:rsid w:val="008573AF"/>
    <w:rsid w:val="00861059"/>
    <w:rsid w:val="008619E7"/>
    <w:rsid w:val="008754AA"/>
    <w:rsid w:val="00876446"/>
    <w:rsid w:val="0087766F"/>
    <w:rsid w:val="008800AB"/>
    <w:rsid w:val="008929EE"/>
    <w:rsid w:val="00893A86"/>
    <w:rsid w:val="00893ECF"/>
    <w:rsid w:val="00895F80"/>
    <w:rsid w:val="008962FE"/>
    <w:rsid w:val="008A0B37"/>
    <w:rsid w:val="008A2614"/>
    <w:rsid w:val="008B73D1"/>
    <w:rsid w:val="008C059C"/>
    <w:rsid w:val="008C76D3"/>
    <w:rsid w:val="008E2A41"/>
    <w:rsid w:val="008E5D9A"/>
    <w:rsid w:val="008E5F3E"/>
    <w:rsid w:val="008E623B"/>
    <w:rsid w:val="008E79E8"/>
    <w:rsid w:val="008E7B9B"/>
    <w:rsid w:val="008F1090"/>
    <w:rsid w:val="008F589E"/>
    <w:rsid w:val="009009C1"/>
    <w:rsid w:val="0090183E"/>
    <w:rsid w:val="00902F12"/>
    <w:rsid w:val="00907576"/>
    <w:rsid w:val="00911D07"/>
    <w:rsid w:val="00913D7F"/>
    <w:rsid w:val="00922958"/>
    <w:rsid w:val="0092671A"/>
    <w:rsid w:val="00930062"/>
    <w:rsid w:val="00933D96"/>
    <w:rsid w:val="009430E0"/>
    <w:rsid w:val="00943495"/>
    <w:rsid w:val="0094496E"/>
    <w:rsid w:val="009526FB"/>
    <w:rsid w:val="00957E9E"/>
    <w:rsid w:val="00962BBF"/>
    <w:rsid w:val="00971B81"/>
    <w:rsid w:val="009858A0"/>
    <w:rsid w:val="00993651"/>
    <w:rsid w:val="00994CCC"/>
    <w:rsid w:val="00995016"/>
    <w:rsid w:val="00996592"/>
    <w:rsid w:val="00996D37"/>
    <w:rsid w:val="00997DA5"/>
    <w:rsid w:val="009A154A"/>
    <w:rsid w:val="009A6F35"/>
    <w:rsid w:val="009B1EFB"/>
    <w:rsid w:val="009B389D"/>
    <w:rsid w:val="009B45E6"/>
    <w:rsid w:val="009B625B"/>
    <w:rsid w:val="009B6717"/>
    <w:rsid w:val="009C05E2"/>
    <w:rsid w:val="009C14CE"/>
    <w:rsid w:val="009C2CB6"/>
    <w:rsid w:val="009C67B9"/>
    <w:rsid w:val="009C69FB"/>
    <w:rsid w:val="009C77AE"/>
    <w:rsid w:val="009D57AC"/>
    <w:rsid w:val="009D5C94"/>
    <w:rsid w:val="009E2C63"/>
    <w:rsid w:val="009E3CA3"/>
    <w:rsid w:val="009E6D44"/>
    <w:rsid w:val="009F38A0"/>
    <w:rsid w:val="009F693A"/>
    <w:rsid w:val="009F7018"/>
    <w:rsid w:val="00A01D38"/>
    <w:rsid w:val="00A048D0"/>
    <w:rsid w:val="00A0516E"/>
    <w:rsid w:val="00A136AB"/>
    <w:rsid w:val="00A14ACB"/>
    <w:rsid w:val="00A27B60"/>
    <w:rsid w:val="00A3095F"/>
    <w:rsid w:val="00A3271C"/>
    <w:rsid w:val="00A34B92"/>
    <w:rsid w:val="00A51A5A"/>
    <w:rsid w:val="00A551A8"/>
    <w:rsid w:val="00A61D5A"/>
    <w:rsid w:val="00A61F96"/>
    <w:rsid w:val="00A62F3A"/>
    <w:rsid w:val="00A66D22"/>
    <w:rsid w:val="00A7020A"/>
    <w:rsid w:val="00A720C9"/>
    <w:rsid w:val="00A73B9A"/>
    <w:rsid w:val="00A800A2"/>
    <w:rsid w:val="00A931A6"/>
    <w:rsid w:val="00A93A52"/>
    <w:rsid w:val="00A93CAA"/>
    <w:rsid w:val="00AA2DD2"/>
    <w:rsid w:val="00AA32B0"/>
    <w:rsid w:val="00AA62AA"/>
    <w:rsid w:val="00AB27A3"/>
    <w:rsid w:val="00AC04AC"/>
    <w:rsid w:val="00AC09EC"/>
    <w:rsid w:val="00AC2B40"/>
    <w:rsid w:val="00AC749C"/>
    <w:rsid w:val="00AD0E8B"/>
    <w:rsid w:val="00AD243A"/>
    <w:rsid w:val="00AE3397"/>
    <w:rsid w:val="00AE3903"/>
    <w:rsid w:val="00AE61D8"/>
    <w:rsid w:val="00AF052C"/>
    <w:rsid w:val="00AF14E2"/>
    <w:rsid w:val="00AF1EA6"/>
    <w:rsid w:val="00AF2E26"/>
    <w:rsid w:val="00AF6296"/>
    <w:rsid w:val="00AF6508"/>
    <w:rsid w:val="00AF72FF"/>
    <w:rsid w:val="00AF7734"/>
    <w:rsid w:val="00B042F1"/>
    <w:rsid w:val="00B07739"/>
    <w:rsid w:val="00B07FF2"/>
    <w:rsid w:val="00B121F1"/>
    <w:rsid w:val="00B12312"/>
    <w:rsid w:val="00B14808"/>
    <w:rsid w:val="00B34313"/>
    <w:rsid w:val="00B37FC1"/>
    <w:rsid w:val="00B45D57"/>
    <w:rsid w:val="00B54256"/>
    <w:rsid w:val="00B6013B"/>
    <w:rsid w:val="00B610D7"/>
    <w:rsid w:val="00B61F31"/>
    <w:rsid w:val="00B62BA3"/>
    <w:rsid w:val="00B66427"/>
    <w:rsid w:val="00B66E1E"/>
    <w:rsid w:val="00B67C40"/>
    <w:rsid w:val="00B7684F"/>
    <w:rsid w:val="00B77C71"/>
    <w:rsid w:val="00B92F35"/>
    <w:rsid w:val="00B955DD"/>
    <w:rsid w:val="00B96A50"/>
    <w:rsid w:val="00B96CAD"/>
    <w:rsid w:val="00B96E0C"/>
    <w:rsid w:val="00BA0AAE"/>
    <w:rsid w:val="00BA2045"/>
    <w:rsid w:val="00BA2E1A"/>
    <w:rsid w:val="00BA4F17"/>
    <w:rsid w:val="00BA769A"/>
    <w:rsid w:val="00BB296F"/>
    <w:rsid w:val="00BB3C16"/>
    <w:rsid w:val="00BB3DDD"/>
    <w:rsid w:val="00BB3E26"/>
    <w:rsid w:val="00BB5546"/>
    <w:rsid w:val="00BB712F"/>
    <w:rsid w:val="00BC1025"/>
    <w:rsid w:val="00BC3BE7"/>
    <w:rsid w:val="00BC3FAD"/>
    <w:rsid w:val="00BC4127"/>
    <w:rsid w:val="00BC413B"/>
    <w:rsid w:val="00BD2A9B"/>
    <w:rsid w:val="00BD72DD"/>
    <w:rsid w:val="00BE0C89"/>
    <w:rsid w:val="00BE556F"/>
    <w:rsid w:val="00BE7C3C"/>
    <w:rsid w:val="00BF045A"/>
    <w:rsid w:val="00BF363E"/>
    <w:rsid w:val="00BF3CA9"/>
    <w:rsid w:val="00BF41C9"/>
    <w:rsid w:val="00BF5397"/>
    <w:rsid w:val="00BF6DC1"/>
    <w:rsid w:val="00C04B88"/>
    <w:rsid w:val="00C07D07"/>
    <w:rsid w:val="00C119B6"/>
    <w:rsid w:val="00C12BDE"/>
    <w:rsid w:val="00C131B5"/>
    <w:rsid w:val="00C1354C"/>
    <w:rsid w:val="00C14277"/>
    <w:rsid w:val="00C20AB8"/>
    <w:rsid w:val="00C316C0"/>
    <w:rsid w:val="00C33127"/>
    <w:rsid w:val="00C35839"/>
    <w:rsid w:val="00C3705F"/>
    <w:rsid w:val="00C4127A"/>
    <w:rsid w:val="00C47D5C"/>
    <w:rsid w:val="00C523D5"/>
    <w:rsid w:val="00C535C7"/>
    <w:rsid w:val="00C53B40"/>
    <w:rsid w:val="00C60B50"/>
    <w:rsid w:val="00C63300"/>
    <w:rsid w:val="00C6628A"/>
    <w:rsid w:val="00C66BB8"/>
    <w:rsid w:val="00C67342"/>
    <w:rsid w:val="00C70114"/>
    <w:rsid w:val="00C71EDD"/>
    <w:rsid w:val="00C72DFF"/>
    <w:rsid w:val="00C735C4"/>
    <w:rsid w:val="00C739DC"/>
    <w:rsid w:val="00C74264"/>
    <w:rsid w:val="00C75B6E"/>
    <w:rsid w:val="00C80CDB"/>
    <w:rsid w:val="00C81176"/>
    <w:rsid w:val="00C84061"/>
    <w:rsid w:val="00C86A63"/>
    <w:rsid w:val="00C87802"/>
    <w:rsid w:val="00C87A2F"/>
    <w:rsid w:val="00C9329C"/>
    <w:rsid w:val="00C95D32"/>
    <w:rsid w:val="00C9624B"/>
    <w:rsid w:val="00CA12E2"/>
    <w:rsid w:val="00CA4DD5"/>
    <w:rsid w:val="00CB0372"/>
    <w:rsid w:val="00CB6E90"/>
    <w:rsid w:val="00CC0564"/>
    <w:rsid w:val="00CC1F09"/>
    <w:rsid w:val="00CC2085"/>
    <w:rsid w:val="00CC39E0"/>
    <w:rsid w:val="00CD2309"/>
    <w:rsid w:val="00CD4798"/>
    <w:rsid w:val="00CE2EBC"/>
    <w:rsid w:val="00CE3B92"/>
    <w:rsid w:val="00CE427D"/>
    <w:rsid w:val="00CE4787"/>
    <w:rsid w:val="00CE6A55"/>
    <w:rsid w:val="00CF07A5"/>
    <w:rsid w:val="00CF1727"/>
    <w:rsid w:val="00D00579"/>
    <w:rsid w:val="00D03BEA"/>
    <w:rsid w:val="00D053A5"/>
    <w:rsid w:val="00D06874"/>
    <w:rsid w:val="00D11811"/>
    <w:rsid w:val="00D12A6E"/>
    <w:rsid w:val="00D2418B"/>
    <w:rsid w:val="00D270B4"/>
    <w:rsid w:val="00D303B8"/>
    <w:rsid w:val="00D30B59"/>
    <w:rsid w:val="00D30DEF"/>
    <w:rsid w:val="00D331F0"/>
    <w:rsid w:val="00D34EB9"/>
    <w:rsid w:val="00D367A3"/>
    <w:rsid w:val="00D36FDF"/>
    <w:rsid w:val="00D37C92"/>
    <w:rsid w:val="00D4100E"/>
    <w:rsid w:val="00D42817"/>
    <w:rsid w:val="00D460C1"/>
    <w:rsid w:val="00D46288"/>
    <w:rsid w:val="00D51CAD"/>
    <w:rsid w:val="00D52338"/>
    <w:rsid w:val="00D53EFC"/>
    <w:rsid w:val="00D548D5"/>
    <w:rsid w:val="00D6176B"/>
    <w:rsid w:val="00D62E13"/>
    <w:rsid w:val="00D72A1A"/>
    <w:rsid w:val="00D772C6"/>
    <w:rsid w:val="00D82C89"/>
    <w:rsid w:val="00D83EA8"/>
    <w:rsid w:val="00D93870"/>
    <w:rsid w:val="00D952F5"/>
    <w:rsid w:val="00D95915"/>
    <w:rsid w:val="00DA179E"/>
    <w:rsid w:val="00DA214D"/>
    <w:rsid w:val="00DA21F2"/>
    <w:rsid w:val="00DB30C5"/>
    <w:rsid w:val="00DB3422"/>
    <w:rsid w:val="00DB73BB"/>
    <w:rsid w:val="00DC06A1"/>
    <w:rsid w:val="00DC403B"/>
    <w:rsid w:val="00DC616D"/>
    <w:rsid w:val="00DD05FB"/>
    <w:rsid w:val="00DD39E8"/>
    <w:rsid w:val="00DE07C4"/>
    <w:rsid w:val="00DE5BE1"/>
    <w:rsid w:val="00DF28C0"/>
    <w:rsid w:val="00DF399E"/>
    <w:rsid w:val="00DF42BD"/>
    <w:rsid w:val="00DF7892"/>
    <w:rsid w:val="00E03316"/>
    <w:rsid w:val="00E05409"/>
    <w:rsid w:val="00E059D6"/>
    <w:rsid w:val="00E13AF9"/>
    <w:rsid w:val="00E213B1"/>
    <w:rsid w:val="00E264DF"/>
    <w:rsid w:val="00E26E7E"/>
    <w:rsid w:val="00E32D09"/>
    <w:rsid w:val="00E4099D"/>
    <w:rsid w:val="00E41985"/>
    <w:rsid w:val="00E626E5"/>
    <w:rsid w:val="00E64E16"/>
    <w:rsid w:val="00E7045F"/>
    <w:rsid w:val="00E72824"/>
    <w:rsid w:val="00E809D0"/>
    <w:rsid w:val="00E84905"/>
    <w:rsid w:val="00E85677"/>
    <w:rsid w:val="00E9179F"/>
    <w:rsid w:val="00E92FA3"/>
    <w:rsid w:val="00E944E2"/>
    <w:rsid w:val="00EA05B3"/>
    <w:rsid w:val="00EA0957"/>
    <w:rsid w:val="00EA1A84"/>
    <w:rsid w:val="00EA6BBA"/>
    <w:rsid w:val="00EB5DAA"/>
    <w:rsid w:val="00EC490F"/>
    <w:rsid w:val="00EC6B0B"/>
    <w:rsid w:val="00ED3CEE"/>
    <w:rsid w:val="00ED42F6"/>
    <w:rsid w:val="00ED7FE8"/>
    <w:rsid w:val="00EE28A6"/>
    <w:rsid w:val="00EE553F"/>
    <w:rsid w:val="00EE5D72"/>
    <w:rsid w:val="00EE7145"/>
    <w:rsid w:val="00EF0690"/>
    <w:rsid w:val="00EF0787"/>
    <w:rsid w:val="00EF1B9A"/>
    <w:rsid w:val="00EF3F20"/>
    <w:rsid w:val="00F0108F"/>
    <w:rsid w:val="00F108E8"/>
    <w:rsid w:val="00F11127"/>
    <w:rsid w:val="00F1338E"/>
    <w:rsid w:val="00F22E66"/>
    <w:rsid w:val="00F257A7"/>
    <w:rsid w:val="00F259DE"/>
    <w:rsid w:val="00F3189F"/>
    <w:rsid w:val="00F32857"/>
    <w:rsid w:val="00F41068"/>
    <w:rsid w:val="00F41D85"/>
    <w:rsid w:val="00F4371E"/>
    <w:rsid w:val="00F50AF7"/>
    <w:rsid w:val="00F54EF4"/>
    <w:rsid w:val="00F574A4"/>
    <w:rsid w:val="00F62310"/>
    <w:rsid w:val="00F630AE"/>
    <w:rsid w:val="00F70237"/>
    <w:rsid w:val="00F70316"/>
    <w:rsid w:val="00F741B6"/>
    <w:rsid w:val="00F80218"/>
    <w:rsid w:val="00F80D46"/>
    <w:rsid w:val="00F84494"/>
    <w:rsid w:val="00F97C49"/>
    <w:rsid w:val="00F97F7F"/>
    <w:rsid w:val="00FA4215"/>
    <w:rsid w:val="00FA4C53"/>
    <w:rsid w:val="00FA60FB"/>
    <w:rsid w:val="00FB162B"/>
    <w:rsid w:val="00FB3CA2"/>
    <w:rsid w:val="00FC0732"/>
    <w:rsid w:val="00FC18E7"/>
    <w:rsid w:val="00FD1BA4"/>
    <w:rsid w:val="00FD4FC5"/>
    <w:rsid w:val="00FD61CE"/>
    <w:rsid w:val="00FE44FA"/>
    <w:rsid w:val="00FE6259"/>
    <w:rsid w:val="00FF2EEB"/>
    <w:rsid w:val="00FF6D80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FC4E5F1-7B4F-4AB8-B61C-1FCCCB9C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link w:val="a2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  <w:style w:type="paragraph" w:customStyle="1" w:styleId="ConsPlusNormal">
    <w:name w:val="ConsPlusNormal"/>
    <w:rsid w:val="007B2D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33">
    <w:name w:val="Font Style33"/>
    <w:rsid w:val="006E0A9A"/>
    <w:rPr>
      <w:rFonts w:ascii="Times New Roman" w:hAnsi="Times New Roman" w:cs="Times New Roman"/>
      <w:sz w:val="20"/>
      <w:szCs w:val="20"/>
    </w:rPr>
  </w:style>
  <w:style w:type="paragraph" w:customStyle="1" w:styleId="1">
    <w:name w:val="Знак Знак Знак Знак1 Знак Знак Знак Знак Знак Знак"/>
    <w:basedOn w:val="Normal"/>
    <w:rsid w:val="009C14CE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9B625B"/>
    <w:rPr>
      <w:kern w:val="28"/>
      <w:sz w:val="24"/>
      <w:lang w:val="ru-RU" w:eastAsia="ru-RU" w:bidi="ar-SA"/>
    </w:rPr>
  </w:style>
  <w:style w:type="character" w:customStyle="1" w:styleId="a2">
    <w:name w:val="Основной текст с отступом Знак"/>
    <w:link w:val="BodyTextIndent"/>
    <w:rsid w:val="004800BE"/>
    <w:rPr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9CEC5-5682-42A8-86F9-8CB13B06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