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71B7" w:rsidRPr="00D34537" w:rsidP="00CC3CD2">
      <w:pPr>
        <w:pStyle w:val="BodyTex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2AF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42AF2">
        <w:rPr>
          <w:rFonts w:ascii="Times New Roman" w:hAnsi="Times New Roman" w:cs="Times New Roman"/>
          <w:sz w:val="28"/>
          <w:szCs w:val="28"/>
        </w:rPr>
        <w:tab/>
      </w:r>
      <w:r w:rsidRPr="00742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Дело № 2-959</w:t>
      </w:r>
      <w:r w:rsidRPr="00742AF2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271B7" w:rsidRPr="00090CF2" w:rsidP="003B64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</w:t>
      </w:r>
      <w:r w:rsidRPr="00090CF2">
        <w:rPr>
          <w:sz w:val="28"/>
          <w:szCs w:val="28"/>
        </w:rPr>
        <w:t>ешение</w:t>
      </w:r>
    </w:p>
    <w:p w:rsidR="006271B7" w:rsidRPr="00090CF2" w:rsidP="003B6450">
      <w:pPr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именем Российской Федерации</w:t>
      </w:r>
    </w:p>
    <w:p w:rsidR="006271B7" w:rsidP="003B6450">
      <w:pPr>
        <w:jc w:val="center"/>
        <w:rPr>
          <w:sz w:val="28"/>
          <w:szCs w:val="28"/>
        </w:rPr>
      </w:pPr>
      <w:r>
        <w:rPr>
          <w:sz w:val="28"/>
          <w:szCs w:val="28"/>
        </w:rPr>
        <w:t>(р</w:t>
      </w:r>
      <w:r w:rsidRPr="00090CF2">
        <w:rPr>
          <w:sz w:val="28"/>
          <w:szCs w:val="28"/>
        </w:rPr>
        <w:t>езолютивная  часть)</w:t>
      </w:r>
    </w:p>
    <w:p w:rsidR="006271B7" w:rsidRPr="00090CF2" w:rsidP="003B6450">
      <w:pPr>
        <w:rPr>
          <w:sz w:val="28"/>
          <w:szCs w:val="28"/>
        </w:rPr>
      </w:pPr>
      <w:r>
        <w:rPr>
          <w:sz w:val="28"/>
          <w:szCs w:val="28"/>
        </w:rPr>
        <w:t>5 июля 2022</w:t>
      </w:r>
      <w:r w:rsidRPr="00090CF2">
        <w:rPr>
          <w:sz w:val="28"/>
          <w:szCs w:val="28"/>
        </w:rPr>
        <w:t xml:space="preserve"> года                                                                         город Казань </w:t>
      </w:r>
    </w:p>
    <w:p w:rsidR="006271B7" w:rsidRPr="00090CF2" w:rsidP="003B6450">
      <w:pPr>
        <w:pStyle w:val="BodyText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090CF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№9</w:t>
      </w:r>
      <w:r w:rsidRPr="00090CF2">
        <w:rPr>
          <w:sz w:val="28"/>
          <w:szCs w:val="28"/>
        </w:rPr>
        <w:t xml:space="preserve"> по Приволжскому судебному району города Казани  Республики Татарстан Г</w:t>
      </w:r>
      <w:r>
        <w:rPr>
          <w:sz w:val="28"/>
          <w:szCs w:val="28"/>
        </w:rPr>
        <w:t>атауллина Д.А.</w:t>
      </w:r>
      <w:r w:rsidRPr="00090CF2">
        <w:rPr>
          <w:color w:val="000000"/>
          <w:sz w:val="28"/>
          <w:szCs w:val="28"/>
        </w:rPr>
        <w:t>,</w:t>
      </w:r>
    </w:p>
    <w:p w:rsidR="006271B7" w:rsidRPr="00090CF2" w:rsidP="003B6450">
      <w:pPr>
        <w:pStyle w:val="BodyText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90CF2"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Макаровой Е.М.</w:t>
      </w:r>
      <w:r w:rsidRPr="00090CF2">
        <w:rPr>
          <w:color w:val="000000"/>
          <w:sz w:val="28"/>
          <w:szCs w:val="28"/>
        </w:rPr>
        <w:t>,</w:t>
      </w:r>
    </w:p>
    <w:p w:rsidR="006271B7" w:rsidRPr="00090CF2" w:rsidP="003B645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090CF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90CF2">
        <w:rPr>
          <w:color w:val="000000"/>
          <w:sz w:val="28"/>
          <w:szCs w:val="28"/>
        </w:rPr>
        <w:t>Капкаевой Н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 xml:space="preserve"> </w:t>
      </w:r>
      <w:r w:rsidRPr="00090CF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90CF2">
        <w:rPr>
          <w:sz w:val="28"/>
          <w:szCs w:val="28"/>
        </w:rPr>
        <w:t>убличному акционерному обществу «Почта Банк» о защите прав потребителей,</w:t>
      </w:r>
    </w:p>
    <w:p w:rsidR="006271B7" w:rsidRPr="00090CF2" w:rsidP="003B6450">
      <w:pPr>
        <w:jc w:val="both"/>
        <w:rPr>
          <w:sz w:val="28"/>
          <w:szCs w:val="28"/>
        </w:rPr>
      </w:pPr>
    </w:p>
    <w:p w:rsidR="006271B7" w:rsidRPr="00090CF2" w:rsidP="003B6450">
      <w:pPr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установил:</w:t>
      </w:r>
    </w:p>
    <w:p w:rsidR="006271B7" w:rsidRPr="00090CF2" w:rsidP="003B6450">
      <w:pPr>
        <w:ind w:firstLine="720"/>
        <w:jc w:val="both"/>
        <w:rPr>
          <w:sz w:val="28"/>
          <w:szCs w:val="28"/>
        </w:rPr>
      </w:pPr>
      <w:r w:rsidRPr="00090CF2">
        <w:rPr>
          <w:sz w:val="28"/>
          <w:szCs w:val="28"/>
        </w:rPr>
        <w:t>Руководствуясь статьями</w:t>
      </w:r>
      <w:r>
        <w:rPr>
          <w:color w:val="000000"/>
          <w:sz w:val="28"/>
          <w:szCs w:val="28"/>
        </w:rPr>
        <w:t xml:space="preserve"> 199, 233-237</w:t>
      </w:r>
      <w:r w:rsidRPr="00090CF2">
        <w:rPr>
          <w:color w:val="000000"/>
          <w:sz w:val="28"/>
          <w:szCs w:val="28"/>
        </w:rPr>
        <w:t xml:space="preserve"> </w:t>
      </w:r>
      <w:r w:rsidRPr="00090CF2">
        <w:rPr>
          <w:sz w:val="28"/>
          <w:szCs w:val="28"/>
        </w:rPr>
        <w:t>Гражданского  процессуального кодекса Российской Федерации, мировой судья</w:t>
      </w:r>
    </w:p>
    <w:p w:rsidR="006271B7" w:rsidRPr="00090CF2" w:rsidP="003B6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1B7" w:rsidRPr="00090CF2" w:rsidP="003B64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решил:</w:t>
      </w:r>
    </w:p>
    <w:p w:rsidR="006271B7" w:rsidRPr="00090CF2" w:rsidP="003B645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90CF2">
        <w:rPr>
          <w:sz w:val="28"/>
          <w:szCs w:val="28"/>
        </w:rPr>
        <w:t xml:space="preserve">Исковое заявление </w:t>
      </w:r>
      <w:r w:rsidRPr="00090CF2">
        <w:rPr>
          <w:color w:val="000000"/>
          <w:sz w:val="28"/>
          <w:szCs w:val="28"/>
        </w:rPr>
        <w:t>Капкаевой Н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Pr="00090CF2">
        <w:rPr>
          <w:sz w:val="28"/>
          <w:szCs w:val="28"/>
        </w:rPr>
        <w:t>убличному акционерному обществу «Почта Банк» о защите прав потребителей</w:t>
      </w:r>
      <w:r>
        <w:rPr>
          <w:sz w:val="28"/>
          <w:szCs w:val="28"/>
        </w:rPr>
        <w:t>,</w:t>
      </w:r>
      <w:r w:rsidRPr="00090CF2">
        <w:rPr>
          <w:sz w:val="28"/>
          <w:szCs w:val="28"/>
        </w:rPr>
        <w:t xml:space="preserve"> удовлетворить частично.</w:t>
      </w:r>
    </w:p>
    <w:p w:rsidR="006271B7" w:rsidRPr="00090CF2" w:rsidP="003B6450">
      <w:pPr>
        <w:ind w:firstLine="540"/>
        <w:jc w:val="both"/>
        <w:rPr>
          <w:sz w:val="28"/>
          <w:szCs w:val="28"/>
        </w:rPr>
      </w:pPr>
      <w:r w:rsidRPr="00090CF2">
        <w:rPr>
          <w:sz w:val="28"/>
          <w:szCs w:val="28"/>
        </w:rPr>
        <w:t>Взыс</w:t>
      </w:r>
      <w:r>
        <w:rPr>
          <w:sz w:val="28"/>
          <w:szCs w:val="28"/>
        </w:rPr>
        <w:t>кать с П</w:t>
      </w:r>
      <w:r w:rsidRPr="00090CF2">
        <w:rPr>
          <w:sz w:val="28"/>
          <w:szCs w:val="28"/>
        </w:rPr>
        <w:t xml:space="preserve">убличного акционерного общества «Почта Банк» в пользу </w:t>
      </w:r>
      <w:r w:rsidRPr="00090CF2">
        <w:rPr>
          <w:color w:val="000000"/>
          <w:sz w:val="28"/>
          <w:szCs w:val="28"/>
        </w:rPr>
        <w:t>Капкаевой Н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 xml:space="preserve"> сумму </w:t>
      </w:r>
      <w:r>
        <w:rPr>
          <w:color w:val="000000"/>
          <w:sz w:val="28"/>
          <w:szCs w:val="28"/>
        </w:rPr>
        <w:t xml:space="preserve">убытков в размере </w:t>
      </w:r>
      <w:r>
        <w:rPr>
          <w:sz w:val="28"/>
          <w:szCs w:val="28"/>
        </w:rPr>
        <w:t xml:space="preserve">/данные изъяты/ </w:t>
      </w:r>
      <w:r>
        <w:rPr>
          <w:color w:val="000000"/>
          <w:sz w:val="28"/>
          <w:szCs w:val="28"/>
        </w:rPr>
        <w:t xml:space="preserve">рубля, </w:t>
      </w:r>
      <w:r w:rsidRPr="00090CF2">
        <w:rPr>
          <w:sz w:val="28"/>
          <w:szCs w:val="28"/>
        </w:rPr>
        <w:t>компенса</w:t>
      </w:r>
      <w:r>
        <w:rPr>
          <w:sz w:val="28"/>
          <w:szCs w:val="28"/>
        </w:rPr>
        <w:t xml:space="preserve">цию морального вреда в размере /данные изъяты/ </w:t>
      </w:r>
      <w:r w:rsidRPr="00090CF2">
        <w:rPr>
          <w:sz w:val="28"/>
          <w:szCs w:val="28"/>
        </w:rPr>
        <w:t>рублей, расходы по оплате</w:t>
      </w:r>
      <w:r>
        <w:rPr>
          <w:sz w:val="28"/>
          <w:szCs w:val="28"/>
        </w:rPr>
        <w:t xml:space="preserve"> услуг представителя в размере /данные изъяты/ </w:t>
      </w:r>
      <w:r w:rsidRPr="00090CF2">
        <w:rPr>
          <w:sz w:val="28"/>
          <w:szCs w:val="28"/>
        </w:rPr>
        <w:t xml:space="preserve">рублей, штраф в размере </w:t>
      </w:r>
      <w:r>
        <w:rPr>
          <w:sz w:val="28"/>
          <w:szCs w:val="28"/>
        </w:rPr>
        <w:t xml:space="preserve">/данные изъяты/ </w:t>
      </w:r>
      <w:r w:rsidRPr="00090CF2">
        <w:rPr>
          <w:sz w:val="28"/>
          <w:szCs w:val="28"/>
        </w:rPr>
        <w:t xml:space="preserve"> рублей.</w:t>
      </w:r>
    </w:p>
    <w:p w:rsidR="006271B7" w:rsidRPr="004A4A96" w:rsidP="003B6450">
      <w:pPr>
        <w:shd w:val="clear" w:color="auto" w:fill="FFFFFF"/>
        <w:ind w:firstLine="709"/>
        <w:jc w:val="both"/>
        <w:rPr>
          <w:sz w:val="28"/>
          <w:szCs w:val="28"/>
        </w:rPr>
      </w:pPr>
      <w:r w:rsidRPr="00090CF2"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>П</w:t>
      </w:r>
      <w:r w:rsidRPr="00090CF2">
        <w:rPr>
          <w:sz w:val="28"/>
          <w:szCs w:val="28"/>
        </w:rPr>
        <w:t>убличного акционерного общества «Почта Банк»</w:t>
      </w:r>
      <w:r w:rsidRPr="00090CF2">
        <w:rPr>
          <w:color w:val="000000"/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>/данные изъяты/ рублей</w:t>
      </w:r>
      <w:r w:rsidRPr="00830FC7">
        <w:rPr>
          <w:sz w:val="28"/>
          <w:szCs w:val="28"/>
        </w:rPr>
        <w:t xml:space="preserve"> </w:t>
      </w:r>
      <w:r>
        <w:rPr>
          <w:sz w:val="28"/>
          <w:szCs w:val="28"/>
        </w:rPr>
        <w:t>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6271B7" w:rsidP="003B645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271B7" w:rsidP="003B645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B7" w:rsidRPr="003B3180" w:rsidP="003B645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B7" w:rsidP="003B6450">
      <w:pPr>
        <w:jc w:val="both"/>
        <w:rPr>
          <w:sz w:val="28"/>
          <w:szCs w:val="28"/>
        </w:rPr>
      </w:pPr>
    </w:p>
    <w:p w:rsidR="006271B7" w:rsidP="003B645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271B7" w:rsidP="003B6450">
      <w:pPr>
        <w:jc w:val="both"/>
        <w:rPr>
          <w:sz w:val="28"/>
          <w:szCs w:val="28"/>
        </w:rPr>
      </w:pPr>
    </w:p>
    <w:p w:rsidR="006271B7" w:rsidP="003B645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271B7">
      <w:r>
        <w:rPr>
          <w:sz w:val="28"/>
          <w:szCs w:val="28"/>
        </w:rPr>
        <w:t xml:space="preserve">по Приволжскому судебному району г. Казани                 Д.А. Гатауллина </w:t>
      </w:r>
    </w:p>
    <w:sectPr w:rsidSect="00CC3CD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50"/>
    <w:rsid w:val="00057718"/>
    <w:rsid w:val="00090CF2"/>
    <w:rsid w:val="00253B60"/>
    <w:rsid w:val="003B3180"/>
    <w:rsid w:val="003B6450"/>
    <w:rsid w:val="004A4A96"/>
    <w:rsid w:val="006271B7"/>
    <w:rsid w:val="006A5E61"/>
    <w:rsid w:val="006B37FB"/>
    <w:rsid w:val="00742AF2"/>
    <w:rsid w:val="007C48CC"/>
    <w:rsid w:val="00830FC7"/>
    <w:rsid w:val="00B33EA2"/>
    <w:rsid w:val="00CC3CD2"/>
    <w:rsid w:val="00D34537"/>
    <w:rsid w:val="00F4335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5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3B6450"/>
    <w:rPr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B6450"/>
    <w:pPr>
      <w:widowControl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60D9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3B645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B64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B6450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3B64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B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4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