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6BB9" w:rsidP="00726F1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Pr="00E33E7A">
        <w:rPr>
          <w:sz w:val="28"/>
          <w:szCs w:val="28"/>
        </w:rPr>
        <w:t xml:space="preserve"> </w:t>
      </w:r>
    </w:p>
    <w:p w:rsidR="00686BB9" w:rsidRPr="000C245B" w:rsidP="00726F1E">
      <w:pPr>
        <w:shd w:val="clear" w:color="auto" w:fill="FFFFFF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Дело№2-955/9/2022</w:t>
      </w:r>
    </w:p>
    <w:p w:rsidR="00686BB9" w:rsidRPr="00E33E7A" w:rsidP="00726F1E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686BB9" w:rsidRPr="00E33E7A" w:rsidP="00726F1E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E33E7A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</w:t>
      </w:r>
      <w:r w:rsidRPr="00E33E7A">
        <w:rPr>
          <w:b/>
          <w:bCs/>
          <w:sz w:val="28"/>
          <w:szCs w:val="28"/>
        </w:rPr>
        <w:t xml:space="preserve">РЕЗОЛЮТИВНАЯ ЧАСТЬ </w:t>
      </w:r>
      <w:r>
        <w:rPr>
          <w:b/>
          <w:bCs/>
          <w:sz w:val="28"/>
          <w:szCs w:val="28"/>
        </w:rPr>
        <w:t xml:space="preserve">ЗАОЧНОГО </w:t>
      </w:r>
      <w:r w:rsidRPr="00E33E7A">
        <w:rPr>
          <w:b/>
          <w:bCs/>
          <w:sz w:val="28"/>
          <w:szCs w:val="28"/>
        </w:rPr>
        <w:t>РЕШЕНИЯ</w:t>
      </w:r>
    </w:p>
    <w:p w:rsidR="00686BB9" w:rsidRPr="00E33E7A" w:rsidP="00726F1E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686BB9" w:rsidP="00726F1E">
      <w:pPr>
        <w:shd w:val="clear" w:color="auto" w:fill="FFFFFF"/>
        <w:ind w:firstLine="709"/>
        <w:rPr>
          <w:sz w:val="28"/>
          <w:szCs w:val="28"/>
        </w:rPr>
      </w:pPr>
    </w:p>
    <w:p w:rsidR="00686BB9" w:rsidRPr="00E33E7A" w:rsidP="00726F1E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 июля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686BB9" w:rsidRPr="00E33E7A" w:rsidP="00726F1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686BB9" w:rsidRPr="00E33E7A" w:rsidP="00726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3E7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Макаровой Е.М.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686BB9" w:rsidRPr="00E33E7A" w:rsidP="00726F1E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Татарского транспортного прокурора, действующего в интересах РФ к Кирилловой О.В., Фазлиахмедовой Н.Т. о признании сделки недействительной, применении последствий ее недействительности и взыскании денежных средств, </w:t>
      </w:r>
    </w:p>
    <w:p w:rsidR="00686BB9" w:rsidP="00726F1E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86BB9" w:rsidP="00726F1E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686BB9" w:rsidRPr="00E33E7A" w:rsidP="00726F1E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</w:t>
      </w:r>
      <w:r>
        <w:rPr>
          <w:sz w:val="28"/>
          <w:szCs w:val="28"/>
        </w:rPr>
        <w:t>водствуясь статьями 199, 233-237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686BB9" w:rsidRPr="00E33E7A" w:rsidP="00726F1E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686BB9" w:rsidP="00726F1E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686BB9" w:rsidP="00726F1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86BB9" w:rsidRPr="00E33E7A" w:rsidP="00726F1E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удовлетворить.</w:t>
      </w:r>
    </w:p>
    <w:p w:rsidR="00686BB9" w:rsidP="00726F1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сделку между проводником пассажирского вагона вагонного участка Казань Горьковского филиала АО «ФПК» Фазлиахмедовой Н.Т. и нарядчиком поездных бригад вагонного участка Казань структурного подразделения АО «ФПК» Кирилловой О.В. по получению денежных средств в размере 3500,00 рублей, недействительной.</w:t>
      </w:r>
    </w:p>
    <w:p w:rsidR="00686BB9" w:rsidP="00726F1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Применить последствия недействительной сделки и взыскать с Кирилловой О.В. в пользу Российской Федерации денежные средства в размере 3500,00 рублей.  </w:t>
      </w:r>
    </w:p>
    <w:p w:rsidR="00686BB9" w:rsidRPr="00B41B23" w:rsidP="00726F1E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Кирилловой О.В. </w:t>
      </w:r>
      <w:r w:rsidRPr="00B41B2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 пошлину в размере 400,00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686BB9" w:rsidP="00726F1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86BB9" w:rsidP="00726F1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86BB9" w:rsidP="00726F1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86BB9" w:rsidP="00726F1E">
      <w:pPr>
        <w:ind w:firstLine="540"/>
        <w:jc w:val="both"/>
        <w:rPr>
          <w:sz w:val="28"/>
          <w:szCs w:val="28"/>
        </w:rPr>
      </w:pPr>
    </w:p>
    <w:p w:rsidR="00686BB9" w:rsidP="00726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686BB9" w:rsidP="00726F1E">
      <w:pPr>
        <w:jc w:val="both"/>
        <w:rPr>
          <w:sz w:val="28"/>
          <w:szCs w:val="28"/>
        </w:rPr>
      </w:pPr>
    </w:p>
    <w:p w:rsidR="00686BB9" w:rsidP="00726F1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686BB9" w:rsidRPr="00B41B23" w:rsidP="00726F1E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686BB9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F1E"/>
    <w:rsid w:val="000C245B"/>
    <w:rsid w:val="00322118"/>
    <w:rsid w:val="00357933"/>
    <w:rsid w:val="00686BB9"/>
    <w:rsid w:val="006A5E61"/>
    <w:rsid w:val="006B37FB"/>
    <w:rsid w:val="00726F1E"/>
    <w:rsid w:val="007C48CC"/>
    <w:rsid w:val="009676FE"/>
    <w:rsid w:val="00B41B23"/>
    <w:rsid w:val="00B53FB2"/>
    <w:rsid w:val="00E33E7A"/>
    <w:rsid w:val="00EF3DF9"/>
    <w:rsid w:val="00FF50C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26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F1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