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00083" w:rsidRPr="00A134A8" w:rsidP="00492F2C">
      <w:pPr>
        <w:pStyle w:val="Heading1"/>
        <w:ind w:right="-55" w:firstLine="709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 xml:space="preserve">Копия                       </w:t>
      </w:r>
      <w:r>
        <w:rPr>
          <w:color w:val="595959"/>
          <w:sz w:val="28"/>
          <w:szCs w:val="28"/>
        </w:rPr>
        <w:t xml:space="preserve">                                                        дело № 2-242</w:t>
      </w:r>
      <w:r w:rsidRPr="00A134A8">
        <w:rPr>
          <w:color w:val="595959"/>
          <w:sz w:val="28"/>
          <w:szCs w:val="28"/>
        </w:rPr>
        <w:t>/1/202</w:t>
      </w:r>
      <w:r>
        <w:rPr>
          <w:color w:val="595959"/>
          <w:sz w:val="28"/>
          <w:szCs w:val="28"/>
        </w:rPr>
        <w:t>2</w:t>
      </w:r>
    </w:p>
    <w:p w:rsidR="00700083" w:rsidRPr="00A134A8" w:rsidP="00492F2C">
      <w:pPr>
        <w:pStyle w:val="Heading2"/>
        <w:ind w:right="-55" w:firstLine="709"/>
        <w:jc w:val="right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УИД: 16MS003</w:t>
      </w:r>
      <w:r>
        <w:rPr>
          <w:color w:val="595959"/>
          <w:sz w:val="28"/>
          <w:szCs w:val="28"/>
        </w:rPr>
        <w:t>6</w:t>
      </w:r>
      <w:r w:rsidRPr="00A134A8">
        <w:rPr>
          <w:color w:val="595959"/>
          <w:sz w:val="28"/>
          <w:szCs w:val="28"/>
        </w:rPr>
        <w:t>-01-202</w:t>
      </w:r>
      <w:r>
        <w:rPr>
          <w:color w:val="595959"/>
          <w:sz w:val="28"/>
          <w:szCs w:val="28"/>
        </w:rPr>
        <w:t>2</w:t>
      </w:r>
      <w:r w:rsidRPr="00A134A8">
        <w:rPr>
          <w:color w:val="595959"/>
          <w:sz w:val="28"/>
          <w:szCs w:val="28"/>
        </w:rPr>
        <w:t>-00</w:t>
      </w:r>
      <w:r>
        <w:rPr>
          <w:color w:val="595959"/>
          <w:sz w:val="28"/>
          <w:szCs w:val="28"/>
        </w:rPr>
        <w:t>0397-68</w:t>
      </w:r>
    </w:p>
    <w:p w:rsidR="00700083" w:rsidRPr="00A134A8" w:rsidP="00492F2C">
      <w:pPr>
        <w:ind w:firstLine="709"/>
        <w:rPr>
          <w:color w:val="595959"/>
        </w:rPr>
      </w:pPr>
    </w:p>
    <w:p w:rsidR="00700083" w:rsidRPr="00A134A8" w:rsidP="00A134A8">
      <w:pPr>
        <w:pStyle w:val="Heading2"/>
        <w:ind w:right="-55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ЗАОЧНОЕ  РЕШЕНИЕ</w:t>
      </w:r>
    </w:p>
    <w:p w:rsidR="00700083" w:rsidRPr="00A134A8" w:rsidP="00A134A8">
      <w:pPr>
        <w:ind w:right="-55"/>
        <w:jc w:val="center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именем Российской Федерации</w:t>
      </w:r>
    </w:p>
    <w:p w:rsidR="00700083" w:rsidRPr="00A134A8" w:rsidP="00A134A8">
      <w:pPr>
        <w:ind w:right="-55"/>
        <w:jc w:val="center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(резолютивная часть)</w:t>
      </w:r>
    </w:p>
    <w:p w:rsidR="00700083" w:rsidRPr="00A134A8" w:rsidP="00492F2C">
      <w:pPr>
        <w:pStyle w:val="BodyText2"/>
        <w:spacing w:after="0" w:line="240" w:lineRule="auto"/>
        <w:ind w:right="-55" w:firstLine="709"/>
        <w:rPr>
          <w:color w:val="595959"/>
          <w:sz w:val="28"/>
          <w:szCs w:val="28"/>
        </w:rPr>
      </w:pPr>
    </w:p>
    <w:p w:rsidR="00700083" w:rsidRPr="00A134A8" w:rsidP="00492F2C">
      <w:pPr>
        <w:pStyle w:val="BodyText2"/>
        <w:spacing w:after="0" w:line="240" w:lineRule="auto"/>
        <w:ind w:right="-55" w:firstLine="709"/>
        <w:rPr>
          <w:color w:val="595959"/>
          <w:sz w:val="28"/>
          <w:szCs w:val="28"/>
        </w:rPr>
      </w:pPr>
      <w:r>
        <w:rPr>
          <w:color w:val="595959"/>
          <w:sz w:val="28"/>
          <w:szCs w:val="28"/>
        </w:rPr>
        <w:t>1 марта 2022</w:t>
      </w:r>
      <w:r w:rsidRPr="00A134A8">
        <w:rPr>
          <w:color w:val="595959"/>
          <w:sz w:val="28"/>
          <w:szCs w:val="28"/>
        </w:rPr>
        <w:t xml:space="preserve"> года                                                                   город Казань</w:t>
      </w:r>
    </w:p>
    <w:p w:rsidR="00700083" w:rsidRPr="00A134A8" w:rsidP="00492F2C">
      <w:pPr>
        <w:pStyle w:val="BodyText2"/>
        <w:spacing w:after="0" w:line="240" w:lineRule="auto"/>
        <w:ind w:right="-55" w:firstLine="709"/>
        <w:rPr>
          <w:color w:val="595959"/>
          <w:sz w:val="28"/>
          <w:szCs w:val="28"/>
        </w:rPr>
      </w:pPr>
    </w:p>
    <w:p w:rsidR="00700083" w:rsidRPr="00A134A8" w:rsidP="00E774B4">
      <w:pPr>
        <w:pStyle w:val="BodyText2"/>
        <w:spacing w:after="0" w:line="240" w:lineRule="auto"/>
        <w:ind w:right="-55" w:firstLine="709"/>
        <w:jc w:val="both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Мировой судья судебного участка № 1 по Приволжскому судебному району города Казани Республики Татарстан Знатнова Г.М.,</w:t>
      </w:r>
    </w:p>
    <w:p w:rsidR="00700083" w:rsidP="00E774B4">
      <w:pPr>
        <w:pStyle w:val="BodyText2"/>
        <w:spacing w:after="0" w:line="240" w:lineRule="auto"/>
        <w:ind w:right="-55" w:firstLine="709"/>
        <w:jc w:val="both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 xml:space="preserve">при секретаре судебного заседания </w:t>
      </w:r>
      <w:r>
        <w:rPr>
          <w:color w:val="595959"/>
          <w:sz w:val="28"/>
          <w:szCs w:val="28"/>
        </w:rPr>
        <w:t>Мухьяновой Э.И.,</w:t>
      </w:r>
    </w:p>
    <w:p w:rsidR="00700083" w:rsidRPr="00A134A8" w:rsidP="00E774B4">
      <w:pPr>
        <w:pStyle w:val="BodyText2"/>
        <w:spacing w:after="0" w:line="240" w:lineRule="auto"/>
        <w:ind w:right="-55" w:firstLine="709"/>
        <w:jc w:val="both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</w:t>
      </w:r>
      <w:r>
        <w:rPr>
          <w:color w:val="595959"/>
          <w:sz w:val="28"/>
          <w:szCs w:val="28"/>
        </w:rPr>
        <w:t>Агентство Судебного Взыскания</w:t>
      </w:r>
      <w:r w:rsidRPr="00A134A8">
        <w:rPr>
          <w:color w:val="595959"/>
          <w:sz w:val="28"/>
          <w:szCs w:val="28"/>
        </w:rPr>
        <w:t xml:space="preserve">» к </w:t>
      </w:r>
      <w:r>
        <w:rPr>
          <w:color w:val="595959"/>
          <w:sz w:val="28"/>
          <w:szCs w:val="28"/>
        </w:rPr>
        <w:t>Лысь н.в.</w:t>
      </w:r>
      <w:r w:rsidRPr="00A134A8">
        <w:rPr>
          <w:color w:val="595959"/>
          <w:sz w:val="28"/>
          <w:szCs w:val="28"/>
        </w:rPr>
        <w:t xml:space="preserve"> о взыскании задолженности по договору</w:t>
      </w:r>
      <w:r>
        <w:rPr>
          <w:color w:val="595959"/>
          <w:sz w:val="28"/>
          <w:szCs w:val="28"/>
        </w:rPr>
        <w:t xml:space="preserve"> займа</w:t>
      </w:r>
      <w:r w:rsidRPr="00A134A8">
        <w:rPr>
          <w:color w:val="595959"/>
          <w:sz w:val="28"/>
          <w:szCs w:val="28"/>
        </w:rPr>
        <w:t>,</w:t>
      </w:r>
    </w:p>
    <w:p w:rsidR="00700083" w:rsidRPr="00A134A8" w:rsidP="008003A1">
      <w:pPr>
        <w:pStyle w:val="BodyText2"/>
        <w:spacing w:after="0" w:line="240" w:lineRule="auto"/>
        <w:jc w:val="center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установил:</w:t>
      </w:r>
    </w:p>
    <w:p w:rsidR="00700083" w:rsidRPr="00A134A8" w:rsidP="00E774B4">
      <w:pPr>
        <w:pStyle w:val="BodyText2"/>
        <w:spacing w:after="0" w:line="240" w:lineRule="auto"/>
        <w:ind w:right="-55" w:firstLine="709"/>
        <w:jc w:val="both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Руководствуясь статьями 94, 199, 233-235 Гражданского процессуального кодекса Российской Федерации, мировой судья</w:t>
      </w:r>
    </w:p>
    <w:p w:rsidR="00700083" w:rsidRPr="00A134A8" w:rsidP="00492F2C">
      <w:pPr>
        <w:ind w:right="-55" w:firstLine="709"/>
        <w:jc w:val="center"/>
        <w:rPr>
          <w:color w:val="595959"/>
          <w:sz w:val="28"/>
          <w:szCs w:val="28"/>
        </w:rPr>
      </w:pPr>
    </w:p>
    <w:p w:rsidR="00700083" w:rsidRPr="00A134A8" w:rsidP="00492F2C">
      <w:pPr>
        <w:ind w:right="-55"/>
        <w:jc w:val="center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заочно решил:</w:t>
      </w:r>
    </w:p>
    <w:p w:rsidR="00700083" w:rsidRPr="00A134A8" w:rsidP="00492F2C">
      <w:pPr>
        <w:ind w:right="-55" w:firstLine="709"/>
        <w:jc w:val="center"/>
        <w:rPr>
          <w:color w:val="595959"/>
          <w:sz w:val="28"/>
          <w:szCs w:val="28"/>
        </w:rPr>
      </w:pPr>
    </w:p>
    <w:p w:rsidR="00700083" w:rsidRPr="00A134A8" w:rsidP="00492F2C">
      <w:pPr>
        <w:ind w:right="-55" w:firstLine="709"/>
        <w:jc w:val="both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исковые требования общества с ограниченной ответственностью «</w:t>
      </w:r>
      <w:r>
        <w:rPr>
          <w:color w:val="595959"/>
          <w:sz w:val="28"/>
          <w:szCs w:val="28"/>
        </w:rPr>
        <w:t>Агентство Судебного Взыскания</w:t>
      </w:r>
      <w:r w:rsidRPr="00A134A8">
        <w:rPr>
          <w:color w:val="595959"/>
          <w:sz w:val="28"/>
          <w:szCs w:val="28"/>
        </w:rPr>
        <w:t xml:space="preserve">» к </w:t>
      </w:r>
      <w:r>
        <w:rPr>
          <w:color w:val="595959"/>
          <w:sz w:val="28"/>
          <w:szCs w:val="28"/>
        </w:rPr>
        <w:t>Лысь н.в.</w:t>
      </w:r>
      <w:r w:rsidRPr="00A134A8">
        <w:rPr>
          <w:color w:val="595959"/>
          <w:sz w:val="28"/>
          <w:szCs w:val="28"/>
        </w:rPr>
        <w:t xml:space="preserve"> о взыскании задолженности по договору</w:t>
      </w:r>
      <w:r>
        <w:rPr>
          <w:color w:val="595959"/>
          <w:sz w:val="28"/>
          <w:szCs w:val="28"/>
        </w:rPr>
        <w:t xml:space="preserve"> займа</w:t>
      </w:r>
      <w:r w:rsidRPr="00A134A8">
        <w:rPr>
          <w:color w:val="595959"/>
          <w:sz w:val="28"/>
          <w:szCs w:val="28"/>
        </w:rPr>
        <w:t xml:space="preserve"> – удовлетворить. </w:t>
      </w:r>
    </w:p>
    <w:p w:rsidR="00700083" w:rsidRPr="00A134A8" w:rsidP="00492F2C">
      <w:pPr>
        <w:ind w:right="-55" w:firstLine="709"/>
        <w:jc w:val="both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 xml:space="preserve">Взыскать с </w:t>
      </w:r>
      <w:r>
        <w:rPr>
          <w:color w:val="595959"/>
          <w:sz w:val="28"/>
          <w:szCs w:val="28"/>
        </w:rPr>
        <w:t>Лысь н.в.</w:t>
      </w:r>
      <w:r w:rsidRPr="00A134A8">
        <w:rPr>
          <w:color w:val="595959"/>
          <w:sz w:val="28"/>
          <w:szCs w:val="28"/>
        </w:rPr>
        <w:t xml:space="preserve"> в пользу общества с ограниченной ответственностью «</w:t>
      </w:r>
      <w:r>
        <w:rPr>
          <w:color w:val="595959"/>
          <w:sz w:val="28"/>
          <w:szCs w:val="28"/>
        </w:rPr>
        <w:t>Агентство Судебного Взыскания</w:t>
      </w:r>
      <w:r w:rsidRPr="00A134A8">
        <w:rPr>
          <w:color w:val="595959"/>
          <w:sz w:val="28"/>
          <w:szCs w:val="28"/>
        </w:rPr>
        <w:t xml:space="preserve">» задолженность по договору </w:t>
      </w:r>
      <w:r>
        <w:rPr>
          <w:color w:val="595959"/>
          <w:sz w:val="28"/>
          <w:szCs w:val="28"/>
        </w:rPr>
        <w:t xml:space="preserve">займа </w:t>
      </w:r>
      <w:r w:rsidRPr="00A134A8">
        <w:rPr>
          <w:color w:val="595959"/>
          <w:sz w:val="28"/>
          <w:szCs w:val="28"/>
        </w:rPr>
        <w:t>№</w:t>
      </w:r>
      <w:r>
        <w:rPr>
          <w:color w:val="595959"/>
          <w:sz w:val="28"/>
          <w:szCs w:val="28"/>
        </w:rPr>
        <w:t xml:space="preserve"> </w:t>
      </w:r>
      <w:r>
        <w:rPr>
          <w:color w:val="808080"/>
          <w:sz w:val="28"/>
          <w:szCs w:val="28"/>
        </w:rPr>
        <w:t>/данные изъяты/</w:t>
      </w:r>
      <w:r>
        <w:rPr>
          <w:color w:val="595959"/>
          <w:sz w:val="28"/>
          <w:szCs w:val="28"/>
        </w:rPr>
        <w:t xml:space="preserve"> от </w:t>
      </w:r>
      <w:r>
        <w:rPr>
          <w:color w:val="808080"/>
          <w:sz w:val="28"/>
          <w:szCs w:val="28"/>
        </w:rPr>
        <w:t>/данные изъяты/</w:t>
      </w:r>
      <w:r w:rsidRPr="00A134A8">
        <w:rPr>
          <w:color w:val="595959"/>
          <w:sz w:val="28"/>
          <w:szCs w:val="28"/>
        </w:rPr>
        <w:t xml:space="preserve">года за период </w:t>
      </w:r>
      <w:r>
        <w:rPr>
          <w:color w:val="595959"/>
          <w:sz w:val="28"/>
          <w:szCs w:val="28"/>
        </w:rPr>
        <w:t xml:space="preserve">с </w:t>
      </w:r>
      <w:r>
        <w:rPr>
          <w:color w:val="808080"/>
          <w:sz w:val="28"/>
          <w:szCs w:val="28"/>
        </w:rPr>
        <w:t>/данные изъяты/</w:t>
      </w:r>
      <w:r w:rsidRPr="00A134A8">
        <w:rPr>
          <w:color w:val="595959"/>
          <w:sz w:val="28"/>
          <w:szCs w:val="28"/>
        </w:rPr>
        <w:t xml:space="preserve">года по </w:t>
      </w:r>
      <w:r>
        <w:rPr>
          <w:color w:val="808080"/>
          <w:sz w:val="28"/>
          <w:szCs w:val="28"/>
        </w:rPr>
        <w:t>/данные изъяты/</w:t>
      </w:r>
      <w:r w:rsidRPr="00A134A8">
        <w:rPr>
          <w:color w:val="595959"/>
          <w:sz w:val="28"/>
          <w:szCs w:val="28"/>
        </w:rPr>
        <w:t xml:space="preserve"> года в </w:t>
      </w:r>
      <w:r>
        <w:rPr>
          <w:color w:val="595959"/>
          <w:sz w:val="28"/>
          <w:szCs w:val="28"/>
        </w:rPr>
        <w:t xml:space="preserve">общей </w:t>
      </w:r>
      <w:r w:rsidRPr="00A134A8">
        <w:rPr>
          <w:color w:val="595959"/>
          <w:sz w:val="28"/>
          <w:szCs w:val="28"/>
        </w:rPr>
        <w:t xml:space="preserve">сумме </w:t>
      </w:r>
      <w:r>
        <w:rPr>
          <w:color w:val="595959"/>
          <w:sz w:val="28"/>
          <w:szCs w:val="28"/>
        </w:rPr>
        <w:t>21 000</w:t>
      </w:r>
      <w:r w:rsidRPr="00A134A8">
        <w:rPr>
          <w:color w:val="595959"/>
          <w:sz w:val="28"/>
          <w:szCs w:val="28"/>
        </w:rPr>
        <w:t xml:space="preserve"> рубл</w:t>
      </w:r>
      <w:r>
        <w:rPr>
          <w:color w:val="595959"/>
          <w:sz w:val="28"/>
          <w:szCs w:val="28"/>
        </w:rPr>
        <w:t xml:space="preserve">ей, из которых: задолженность по основному долгу – 6 000 рублей, проценты в рамках договора – 14 568 рублей, пени – 432 рубля, </w:t>
      </w:r>
      <w:r w:rsidRPr="00A134A8">
        <w:rPr>
          <w:color w:val="595959"/>
          <w:sz w:val="28"/>
          <w:szCs w:val="28"/>
        </w:rPr>
        <w:t xml:space="preserve">а также в возврат уплаченной государственной пошлины </w:t>
      </w:r>
      <w:r>
        <w:rPr>
          <w:color w:val="595959"/>
          <w:sz w:val="28"/>
          <w:szCs w:val="28"/>
        </w:rPr>
        <w:t>830</w:t>
      </w:r>
      <w:r w:rsidRPr="00A134A8">
        <w:rPr>
          <w:color w:val="595959"/>
          <w:sz w:val="28"/>
          <w:szCs w:val="28"/>
        </w:rPr>
        <w:t xml:space="preserve"> рубл</w:t>
      </w:r>
      <w:r>
        <w:rPr>
          <w:color w:val="595959"/>
          <w:sz w:val="28"/>
          <w:szCs w:val="28"/>
        </w:rPr>
        <w:t>ей 00</w:t>
      </w:r>
      <w:r w:rsidRPr="00A134A8">
        <w:rPr>
          <w:color w:val="595959"/>
          <w:sz w:val="28"/>
          <w:szCs w:val="28"/>
        </w:rPr>
        <w:t xml:space="preserve"> копе</w:t>
      </w:r>
      <w:r>
        <w:rPr>
          <w:color w:val="595959"/>
          <w:sz w:val="28"/>
          <w:szCs w:val="28"/>
        </w:rPr>
        <w:t>ек</w:t>
      </w:r>
      <w:r w:rsidRPr="00A134A8">
        <w:rPr>
          <w:color w:val="595959"/>
          <w:sz w:val="28"/>
          <w:szCs w:val="28"/>
        </w:rPr>
        <w:t>.</w:t>
      </w:r>
    </w:p>
    <w:p w:rsidR="00700083" w:rsidRPr="00A134A8" w:rsidP="00492F2C">
      <w:pPr>
        <w:tabs>
          <w:tab w:val="left" w:pos="540"/>
        </w:tabs>
        <w:ind w:right="-55" w:firstLine="709"/>
        <w:jc w:val="both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700083" w:rsidRPr="00A134A8" w:rsidP="00492F2C">
      <w:pPr>
        <w:ind w:right="-55" w:firstLine="709"/>
        <w:jc w:val="both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700083" w:rsidRPr="00A134A8" w:rsidP="00492F2C">
      <w:pPr>
        <w:ind w:right="-55" w:firstLine="709"/>
        <w:jc w:val="both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700083" w:rsidRPr="00A134A8" w:rsidP="00492F2C">
      <w:pPr>
        <w:ind w:right="-55" w:firstLine="709"/>
        <w:jc w:val="both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00083" w:rsidRPr="00A134A8" w:rsidP="00492F2C">
      <w:pPr>
        <w:ind w:right="-55" w:firstLine="709"/>
        <w:jc w:val="both"/>
        <w:rPr>
          <w:color w:val="595959"/>
          <w:sz w:val="28"/>
          <w:szCs w:val="28"/>
        </w:rPr>
      </w:pPr>
    </w:p>
    <w:p w:rsidR="00700083" w:rsidRPr="00A134A8" w:rsidP="00492F2C">
      <w:pPr>
        <w:ind w:right="-55" w:firstLine="709"/>
        <w:jc w:val="both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Мировой судья: (подпись)</w:t>
      </w:r>
    </w:p>
    <w:p w:rsidR="00700083" w:rsidRPr="00A134A8" w:rsidP="00492F2C">
      <w:pPr>
        <w:ind w:right="-55" w:firstLine="709"/>
        <w:jc w:val="both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«</w:t>
      </w:r>
      <w:r>
        <w:rPr>
          <w:color w:val="595959"/>
          <w:sz w:val="28"/>
          <w:szCs w:val="28"/>
        </w:rPr>
        <w:t>к</w:t>
      </w:r>
      <w:r w:rsidRPr="00A134A8">
        <w:rPr>
          <w:color w:val="595959"/>
          <w:sz w:val="28"/>
          <w:szCs w:val="28"/>
        </w:rPr>
        <w:t>опия верна»</w:t>
      </w:r>
    </w:p>
    <w:p w:rsidR="00700083" w:rsidRPr="00A134A8" w:rsidP="00492F2C">
      <w:pPr>
        <w:ind w:right="-55" w:firstLine="709"/>
        <w:jc w:val="both"/>
        <w:rPr>
          <w:color w:val="595959"/>
        </w:rPr>
      </w:pPr>
    </w:p>
    <w:p w:rsidR="00700083" w:rsidRPr="00A134A8" w:rsidP="00492F2C">
      <w:pPr>
        <w:ind w:right="-55" w:firstLine="709"/>
        <w:jc w:val="both"/>
        <w:rPr>
          <w:color w:val="595959"/>
        </w:rPr>
      </w:pPr>
      <w:r w:rsidRPr="00A134A8">
        <w:rPr>
          <w:color w:val="595959"/>
          <w:sz w:val="28"/>
          <w:szCs w:val="28"/>
        </w:rPr>
        <w:t xml:space="preserve">Мировой судья                                                                     Знатнова Г.М. </w:t>
      </w:r>
    </w:p>
    <w:p w:rsidR="00700083" w:rsidRPr="00A134A8" w:rsidP="00492F2C">
      <w:pPr>
        <w:ind w:right="-55" w:firstLine="709"/>
        <w:jc w:val="both"/>
        <w:rPr>
          <w:color w:val="595959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mirrorMargin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76F"/>
    <w:rsid w:val="0002203D"/>
    <w:rsid w:val="0002276F"/>
    <w:rsid w:val="000234C7"/>
    <w:rsid w:val="000256C4"/>
    <w:rsid w:val="0004041C"/>
    <w:rsid w:val="00053D80"/>
    <w:rsid w:val="00055D02"/>
    <w:rsid w:val="00063E66"/>
    <w:rsid w:val="00092E08"/>
    <w:rsid w:val="000936A9"/>
    <w:rsid w:val="000C6168"/>
    <w:rsid w:val="000D726A"/>
    <w:rsid w:val="000E155F"/>
    <w:rsid w:val="001004E2"/>
    <w:rsid w:val="00103164"/>
    <w:rsid w:val="0013317F"/>
    <w:rsid w:val="00147E66"/>
    <w:rsid w:val="001500DD"/>
    <w:rsid w:val="001532B8"/>
    <w:rsid w:val="00181027"/>
    <w:rsid w:val="0018272A"/>
    <w:rsid w:val="00194F9E"/>
    <w:rsid w:val="001C2DB0"/>
    <w:rsid w:val="001C554A"/>
    <w:rsid w:val="002635EE"/>
    <w:rsid w:val="00273091"/>
    <w:rsid w:val="00293872"/>
    <w:rsid w:val="00293E5C"/>
    <w:rsid w:val="002A7C7C"/>
    <w:rsid w:val="002C4005"/>
    <w:rsid w:val="002C58E4"/>
    <w:rsid w:val="0031052E"/>
    <w:rsid w:val="00314272"/>
    <w:rsid w:val="00325F07"/>
    <w:rsid w:val="00341617"/>
    <w:rsid w:val="00372E4D"/>
    <w:rsid w:val="00382936"/>
    <w:rsid w:val="00386F98"/>
    <w:rsid w:val="00392666"/>
    <w:rsid w:val="003947FD"/>
    <w:rsid w:val="003A0D5E"/>
    <w:rsid w:val="003A1C82"/>
    <w:rsid w:val="003D5ED0"/>
    <w:rsid w:val="003D6C77"/>
    <w:rsid w:val="00403E2F"/>
    <w:rsid w:val="00403EBA"/>
    <w:rsid w:val="00411FEA"/>
    <w:rsid w:val="00417E98"/>
    <w:rsid w:val="00427C4A"/>
    <w:rsid w:val="00431970"/>
    <w:rsid w:val="004518A6"/>
    <w:rsid w:val="00492F2C"/>
    <w:rsid w:val="00494455"/>
    <w:rsid w:val="004A36E7"/>
    <w:rsid w:val="004B332B"/>
    <w:rsid w:val="004E2271"/>
    <w:rsid w:val="004E7227"/>
    <w:rsid w:val="004F6346"/>
    <w:rsid w:val="0050157F"/>
    <w:rsid w:val="00502028"/>
    <w:rsid w:val="005078C7"/>
    <w:rsid w:val="00556273"/>
    <w:rsid w:val="005578D6"/>
    <w:rsid w:val="00564876"/>
    <w:rsid w:val="005B5ADB"/>
    <w:rsid w:val="005B6F84"/>
    <w:rsid w:val="005C76E2"/>
    <w:rsid w:val="005D2BCF"/>
    <w:rsid w:val="005D616A"/>
    <w:rsid w:val="005E6444"/>
    <w:rsid w:val="005E6477"/>
    <w:rsid w:val="005E657D"/>
    <w:rsid w:val="005E7534"/>
    <w:rsid w:val="005F6B36"/>
    <w:rsid w:val="006036E9"/>
    <w:rsid w:val="006230D2"/>
    <w:rsid w:val="00653D5E"/>
    <w:rsid w:val="00670440"/>
    <w:rsid w:val="006C3692"/>
    <w:rsid w:val="006D2104"/>
    <w:rsid w:val="006F13B2"/>
    <w:rsid w:val="00700083"/>
    <w:rsid w:val="0071265F"/>
    <w:rsid w:val="0076251A"/>
    <w:rsid w:val="007B6449"/>
    <w:rsid w:val="007C5759"/>
    <w:rsid w:val="007E1308"/>
    <w:rsid w:val="007F4AF8"/>
    <w:rsid w:val="008003A1"/>
    <w:rsid w:val="00807FF5"/>
    <w:rsid w:val="00810E31"/>
    <w:rsid w:val="00834E52"/>
    <w:rsid w:val="008437B6"/>
    <w:rsid w:val="008442F1"/>
    <w:rsid w:val="00851089"/>
    <w:rsid w:val="008644FF"/>
    <w:rsid w:val="00872E2D"/>
    <w:rsid w:val="008B6874"/>
    <w:rsid w:val="008C6695"/>
    <w:rsid w:val="008D1826"/>
    <w:rsid w:val="008E00CC"/>
    <w:rsid w:val="008E32A0"/>
    <w:rsid w:val="008E5264"/>
    <w:rsid w:val="0090083F"/>
    <w:rsid w:val="009019B7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A10F4"/>
    <w:rsid w:val="009C297D"/>
    <w:rsid w:val="009C70DB"/>
    <w:rsid w:val="009C7201"/>
    <w:rsid w:val="009E3BE6"/>
    <w:rsid w:val="009F2FD7"/>
    <w:rsid w:val="009F3979"/>
    <w:rsid w:val="00A134A8"/>
    <w:rsid w:val="00A21AA6"/>
    <w:rsid w:val="00A810C3"/>
    <w:rsid w:val="00A844CF"/>
    <w:rsid w:val="00A86B16"/>
    <w:rsid w:val="00AC091E"/>
    <w:rsid w:val="00AE0E87"/>
    <w:rsid w:val="00AF2265"/>
    <w:rsid w:val="00B04AD0"/>
    <w:rsid w:val="00B40D24"/>
    <w:rsid w:val="00B610F7"/>
    <w:rsid w:val="00BC5306"/>
    <w:rsid w:val="00BD5D4B"/>
    <w:rsid w:val="00BE797D"/>
    <w:rsid w:val="00C21773"/>
    <w:rsid w:val="00C6106D"/>
    <w:rsid w:val="00C62AC1"/>
    <w:rsid w:val="00C71462"/>
    <w:rsid w:val="00C7401F"/>
    <w:rsid w:val="00C80A2D"/>
    <w:rsid w:val="00C84FCE"/>
    <w:rsid w:val="00C850B7"/>
    <w:rsid w:val="00CA29F4"/>
    <w:rsid w:val="00CB7059"/>
    <w:rsid w:val="00CF0641"/>
    <w:rsid w:val="00D01F0E"/>
    <w:rsid w:val="00D02A3E"/>
    <w:rsid w:val="00D074FA"/>
    <w:rsid w:val="00D225EA"/>
    <w:rsid w:val="00D45B74"/>
    <w:rsid w:val="00D71375"/>
    <w:rsid w:val="00DA7646"/>
    <w:rsid w:val="00DC366B"/>
    <w:rsid w:val="00DC549A"/>
    <w:rsid w:val="00DC6F16"/>
    <w:rsid w:val="00DC77FB"/>
    <w:rsid w:val="00DF0B65"/>
    <w:rsid w:val="00DF75E5"/>
    <w:rsid w:val="00E02C42"/>
    <w:rsid w:val="00E34743"/>
    <w:rsid w:val="00E4549D"/>
    <w:rsid w:val="00E5007F"/>
    <w:rsid w:val="00E774B4"/>
    <w:rsid w:val="00E80D39"/>
    <w:rsid w:val="00E82D32"/>
    <w:rsid w:val="00E95D64"/>
    <w:rsid w:val="00E96253"/>
    <w:rsid w:val="00EA43F4"/>
    <w:rsid w:val="00EB4547"/>
    <w:rsid w:val="00EC3F8F"/>
    <w:rsid w:val="00ED081C"/>
    <w:rsid w:val="00ED6AF8"/>
    <w:rsid w:val="00F054A6"/>
    <w:rsid w:val="00F2524C"/>
    <w:rsid w:val="00F332D8"/>
    <w:rsid w:val="00F346C2"/>
    <w:rsid w:val="00F50CAE"/>
    <w:rsid w:val="00F5296A"/>
    <w:rsid w:val="00F67907"/>
    <w:rsid w:val="00F81660"/>
    <w:rsid w:val="00F829CD"/>
    <w:rsid w:val="00FA13D6"/>
    <w:rsid w:val="00FA34F3"/>
    <w:rsid w:val="00FC2A69"/>
    <w:rsid w:val="00FD524C"/>
    <w:rsid w:val="00FD6D5B"/>
    <w:rsid w:val="00FF365F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02276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