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053E" w:rsidRPr="00DC1B3C" w:rsidP="00DC1B3C">
      <w:pPr>
        <w:pStyle w:val="Heading1"/>
        <w:ind w:right="-55" w:firstLine="851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Копия                                                                                 дело № 2-106/1/2022</w:t>
      </w:r>
    </w:p>
    <w:p w:rsidR="0026053E" w:rsidRPr="00DC1B3C" w:rsidP="00DC1B3C">
      <w:pPr>
        <w:pStyle w:val="Heading2"/>
        <w:ind w:right="-55" w:firstLine="851"/>
        <w:jc w:val="right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УИД: 16</w:t>
      </w:r>
      <w:r w:rsidRPr="00DC1B3C">
        <w:rPr>
          <w:color w:val="808080"/>
          <w:sz w:val="28"/>
          <w:szCs w:val="28"/>
          <w:lang w:val="en-US"/>
        </w:rPr>
        <w:t>MS</w:t>
      </w:r>
      <w:r w:rsidRPr="00DC1B3C">
        <w:rPr>
          <w:color w:val="808080"/>
          <w:sz w:val="28"/>
          <w:szCs w:val="28"/>
        </w:rPr>
        <w:t>0039-01-2021-002030-38</w:t>
      </w:r>
    </w:p>
    <w:p w:rsidR="0026053E" w:rsidRPr="00DC1B3C" w:rsidP="00506F40">
      <w:pPr>
        <w:ind w:right="-55"/>
        <w:rPr>
          <w:color w:val="808080"/>
        </w:rPr>
      </w:pPr>
    </w:p>
    <w:p w:rsidR="0026053E" w:rsidRPr="00DC1B3C" w:rsidP="00506F40">
      <w:pPr>
        <w:pStyle w:val="Heading2"/>
        <w:ind w:right="-55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РЕШЕНИЕ</w:t>
      </w:r>
    </w:p>
    <w:p w:rsidR="0026053E" w:rsidRPr="00DC1B3C" w:rsidP="00506F40">
      <w:pPr>
        <w:ind w:right="-55"/>
        <w:jc w:val="center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именем Российской Федерации</w:t>
      </w:r>
    </w:p>
    <w:p w:rsidR="0026053E" w:rsidRPr="00DC1B3C" w:rsidP="00506F40">
      <w:pPr>
        <w:ind w:right="-55"/>
        <w:jc w:val="center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(резолютивная часть)</w:t>
      </w:r>
    </w:p>
    <w:p w:rsidR="0026053E" w:rsidRPr="00DC1B3C" w:rsidP="00DC1B3C">
      <w:pPr>
        <w:pStyle w:val="BodyText2"/>
        <w:spacing w:after="0" w:line="240" w:lineRule="auto"/>
        <w:ind w:right="-55" w:firstLine="851"/>
        <w:rPr>
          <w:color w:val="808080"/>
          <w:sz w:val="28"/>
          <w:szCs w:val="28"/>
        </w:rPr>
      </w:pPr>
    </w:p>
    <w:p w:rsidR="0026053E" w:rsidRPr="00DC1B3C" w:rsidP="00DC1B3C">
      <w:pPr>
        <w:pStyle w:val="BodyText2"/>
        <w:spacing w:after="0" w:line="240" w:lineRule="auto"/>
        <w:ind w:right="-55" w:firstLine="851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25 января 2022 года                                                              город Казань</w:t>
      </w:r>
    </w:p>
    <w:p w:rsidR="0026053E" w:rsidRPr="00DC1B3C" w:rsidP="00DC1B3C">
      <w:pPr>
        <w:pStyle w:val="BodyText2"/>
        <w:spacing w:after="0" w:line="240" w:lineRule="auto"/>
        <w:ind w:right="-55" w:firstLine="851"/>
        <w:jc w:val="both"/>
        <w:rPr>
          <w:color w:val="808080"/>
          <w:sz w:val="28"/>
          <w:szCs w:val="28"/>
        </w:rPr>
      </w:pPr>
    </w:p>
    <w:p w:rsidR="0026053E" w:rsidRPr="00DC1B3C" w:rsidP="00DC1B3C">
      <w:pPr>
        <w:pStyle w:val="BodyText2"/>
        <w:spacing w:after="0" w:line="240" w:lineRule="auto"/>
        <w:ind w:right="-55" w:firstLine="851"/>
        <w:jc w:val="both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26053E" w:rsidRPr="00DC1B3C" w:rsidP="00DC1B3C">
      <w:pPr>
        <w:pStyle w:val="BodyText2"/>
        <w:spacing w:after="0" w:line="240" w:lineRule="auto"/>
        <w:ind w:right="-55" w:firstLine="851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при секретаре судебного заседания Мухьяновой Э.И.,</w:t>
      </w:r>
    </w:p>
    <w:p w:rsidR="0026053E" w:rsidRPr="00DC1B3C" w:rsidP="00DC1B3C">
      <w:pPr>
        <w:pStyle w:val="BodyText2"/>
        <w:spacing w:after="0" w:line="240" w:lineRule="auto"/>
        <w:ind w:right="-55" w:firstLine="851"/>
        <w:jc w:val="both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«Пассажирское автотранспортное предприятие № 2» к Дробышевой </w:t>
      </w:r>
      <w:r>
        <w:rPr>
          <w:color w:val="808080"/>
          <w:sz w:val="28"/>
          <w:szCs w:val="28"/>
        </w:rPr>
        <w:t>э.д.</w:t>
      </w:r>
      <w:r w:rsidRPr="00DC1B3C">
        <w:rPr>
          <w:color w:val="808080"/>
          <w:sz w:val="28"/>
          <w:szCs w:val="28"/>
        </w:rPr>
        <w:t xml:space="preserve"> о взыскании суммы ущерба, причиненного в результате дорожно-транспортного происшествия,</w:t>
      </w:r>
    </w:p>
    <w:p w:rsidR="0026053E" w:rsidRPr="00DC1B3C" w:rsidP="00506F40">
      <w:pPr>
        <w:pStyle w:val="BodyText2"/>
        <w:spacing w:after="0" w:line="240" w:lineRule="auto"/>
        <w:ind w:right="-55"/>
        <w:jc w:val="center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установил:</w:t>
      </w:r>
    </w:p>
    <w:p w:rsidR="0026053E" w:rsidRPr="00DC1B3C" w:rsidP="00DC1B3C">
      <w:pPr>
        <w:pStyle w:val="BodyText2"/>
        <w:spacing w:after="0" w:line="240" w:lineRule="auto"/>
        <w:ind w:right="-55" w:firstLine="851"/>
        <w:jc w:val="both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 xml:space="preserve">Руководствуясь статьями </w:t>
      </w:r>
      <w:r>
        <w:rPr>
          <w:color w:val="808080"/>
          <w:sz w:val="28"/>
          <w:szCs w:val="28"/>
        </w:rPr>
        <w:t>98</w:t>
      </w:r>
      <w:r w:rsidRPr="00DC1B3C">
        <w:rPr>
          <w:color w:val="808080"/>
          <w:sz w:val="28"/>
          <w:szCs w:val="28"/>
        </w:rPr>
        <w:t>, 194-199 Гражданского процессуального кодекса Российской Федерации, мировой судья</w:t>
      </w:r>
    </w:p>
    <w:p w:rsidR="0026053E" w:rsidRPr="00DC1B3C" w:rsidP="00DC1B3C">
      <w:pPr>
        <w:ind w:right="-55" w:firstLine="851"/>
        <w:jc w:val="center"/>
        <w:rPr>
          <w:color w:val="808080"/>
          <w:sz w:val="28"/>
          <w:szCs w:val="28"/>
        </w:rPr>
      </w:pPr>
    </w:p>
    <w:p w:rsidR="0026053E" w:rsidRPr="00DC1B3C" w:rsidP="00506F40">
      <w:pPr>
        <w:ind w:right="-55"/>
        <w:jc w:val="center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решил:</w:t>
      </w:r>
    </w:p>
    <w:p w:rsidR="0026053E" w:rsidRPr="00DC1B3C" w:rsidP="00DC1B3C">
      <w:pPr>
        <w:ind w:right="-55" w:firstLine="851"/>
        <w:jc w:val="both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 xml:space="preserve">исковые требования Муниципального унитарного предприятия «Пассажирское автотранспортное предприятие № 2» к Дробышевой </w:t>
      </w:r>
      <w:r>
        <w:rPr>
          <w:color w:val="808080"/>
          <w:sz w:val="28"/>
          <w:szCs w:val="28"/>
        </w:rPr>
        <w:t>э.д.</w:t>
      </w:r>
      <w:r w:rsidRPr="00DC1B3C">
        <w:rPr>
          <w:color w:val="808080"/>
          <w:sz w:val="28"/>
          <w:szCs w:val="28"/>
        </w:rPr>
        <w:t xml:space="preserve"> о взыскании суммы ущерба, причиненного в результате дорожно-транспортного происшествия – удовлетворить. </w:t>
      </w:r>
    </w:p>
    <w:p w:rsidR="0026053E" w:rsidRPr="00DC1B3C" w:rsidP="00DC1B3C">
      <w:pPr>
        <w:ind w:right="-55" w:firstLine="851"/>
        <w:jc w:val="both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 xml:space="preserve">Взыскать с Дробышевой </w:t>
      </w:r>
      <w:r>
        <w:rPr>
          <w:color w:val="808080"/>
          <w:sz w:val="28"/>
          <w:szCs w:val="28"/>
        </w:rPr>
        <w:t>э.д.</w:t>
      </w:r>
      <w:r w:rsidRPr="00DC1B3C">
        <w:rPr>
          <w:color w:val="808080"/>
          <w:sz w:val="28"/>
          <w:szCs w:val="28"/>
        </w:rPr>
        <w:t xml:space="preserve"> в пользу Муниципального унитарного предприятия «Пассажирское автотранспортное предприятие № 2» счет возмещения ущерба, причиненного транспортному средству </w:t>
      </w:r>
      <w:r>
        <w:rPr>
          <w:color w:val="808080"/>
          <w:sz w:val="28"/>
          <w:szCs w:val="28"/>
        </w:rPr>
        <w:t>/данные изъяты/</w:t>
      </w:r>
      <w:r w:rsidRPr="00DC1B3C">
        <w:rPr>
          <w:color w:val="808080"/>
          <w:sz w:val="28"/>
          <w:szCs w:val="28"/>
        </w:rPr>
        <w:t xml:space="preserve">, государственный регистрационный знак </w:t>
      </w:r>
      <w:r>
        <w:rPr>
          <w:color w:val="808080"/>
          <w:sz w:val="28"/>
          <w:szCs w:val="28"/>
        </w:rPr>
        <w:t>/данные изъяты/</w:t>
      </w:r>
      <w:r w:rsidRPr="00DC1B3C">
        <w:rPr>
          <w:color w:val="808080"/>
          <w:sz w:val="28"/>
          <w:szCs w:val="28"/>
        </w:rPr>
        <w:t xml:space="preserve">регион, в результате дорожно-транспортного происшествия от </w:t>
      </w:r>
      <w:r>
        <w:rPr>
          <w:color w:val="808080"/>
          <w:sz w:val="28"/>
          <w:szCs w:val="28"/>
        </w:rPr>
        <w:t>/данные изъяты/</w:t>
      </w:r>
      <w:r w:rsidRPr="00DC1B3C">
        <w:rPr>
          <w:color w:val="808080"/>
          <w:sz w:val="28"/>
          <w:szCs w:val="28"/>
        </w:rPr>
        <w:t>года в размере 21 600 рублей, расходы по оплате услуг эксперта в размере 2 000 рублей, расходы на оплату юридических услуг2 000 рублей, почтовые расходы в размере 211 рублей 84 копейки, а также в возврат уплаченной государственной пошлины –848 рублей.</w:t>
      </w:r>
    </w:p>
    <w:p w:rsidR="0026053E" w:rsidRPr="00DC1B3C" w:rsidP="00DC1B3C">
      <w:pPr>
        <w:ind w:right="-55" w:firstLine="851"/>
        <w:jc w:val="both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26053E" w:rsidRPr="00DC1B3C" w:rsidP="00DC1B3C">
      <w:pPr>
        <w:ind w:right="-55" w:firstLine="851"/>
        <w:jc w:val="both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 w:rsidR="0026053E" w:rsidRPr="00DC1B3C" w:rsidP="00DC1B3C">
      <w:pPr>
        <w:ind w:right="-55" w:firstLine="851"/>
        <w:jc w:val="both"/>
        <w:rPr>
          <w:color w:val="808080"/>
          <w:sz w:val="28"/>
          <w:szCs w:val="28"/>
        </w:rPr>
      </w:pPr>
    </w:p>
    <w:p w:rsidR="0026053E" w:rsidRPr="00DC1B3C" w:rsidP="00DC1B3C">
      <w:pPr>
        <w:ind w:right="-55" w:firstLine="851"/>
        <w:jc w:val="both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Мировой судья: подпись</w:t>
      </w:r>
    </w:p>
    <w:p w:rsidR="0026053E" w:rsidRPr="00DC1B3C" w:rsidP="00DC1B3C">
      <w:pPr>
        <w:ind w:right="-55" w:firstLine="851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«к</w:t>
      </w:r>
      <w:r w:rsidRPr="00DC1B3C">
        <w:rPr>
          <w:color w:val="808080"/>
          <w:sz w:val="28"/>
          <w:szCs w:val="28"/>
        </w:rPr>
        <w:t>опия верна</w:t>
      </w:r>
      <w:r>
        <w:rPr>
          <w:color w:val="808080"/>
          <w:sz w:val="28"/>
          <w:szCs w:val="28"/>
        </w:rPr>
        <w:t>»</w:t>
      </w:r>
    </w:p>
    <w:p w:rsidR="0026053E" w:rsidRPr="00DC1B3C" w:rsidP="00DC1B3C">
      <w:pPr>
        <w:ind w:right="-55" w:firstLine="851"/>
        <w:jc w:val="both"/>
        <w:rPr>
          <w:color w:val="808080"/>
          <w:sz w:val="28"/>
          <w:szCs w:val="28"/>
        </w:rPr>
      </w:pPr>
    </w:p>
    <w:p w:rsidR="0026053E" w:rsidRPr="00DC1B3C" w:rsidP="00DC1B3C">
      <w:pPr>
        <w:ind w:right="-55" w:firstLine="851"/>
        <w:jc w:val="both"/>
        <w:rPr>
          <w:color w:val="808080"/>
          <w:sz w:val="28"/>
          <w:szCs w:val="28"/>
        </w:rPr>
      </w:pPr>
      <w:r w:rsidRPr="00DC1B3C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sectPr w:rsidSect="00DC1B3C">
      <w:pgSz w:w="11906" w:h="16838"/>
      <w:pgMar w:top="540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66402"/>
    <w:rsid w:val="000734ED"/>
    <w:rsid w:val="000C6168"/>
    <w:rsid w:val="000E155F"/>
    <w:rsid w:val="000F5691"/>
    <w:rsid w:val="001020BC"/>
    <w:rsid w:val="00103164"/>
    <w:rsid w:val="001077B2"/>
    <w:rsid w:val="00132332"/>
    <w:rsid w:val="00147E66"/>
    <w:rsid w:val="00181027"/>
    <w:rsid w:val="0018272A"/>
    <w:rsid w:val="001851B8"/>
    <w:rsid w:val="00186B55"/>
    <w:rsid w:val="00194F9E"/>
    <w:rsid w:val="001B3312"/>
    <w:rsid w:val="001C2DB0"/>
    <w:rsid w:val="001F3874"/>
    <w:rsid w:val="001F43FC"/>
    <w:rsid w:val="00227AE0"/>
    <w:rsid w:val="002379FB"/>
    <w:rsid w:val="0026053E"/>
    <w:rsid w:val="002635EE"/>
    <w:rsid w:val="00264FB5"/>
    <w:rsid w:val="002725A2"/>
    <w:rsid w:val="00273091"/>
    <w:rsid w:val="00273584"/>
    <w:rsid w:val="00293872"/>
    <w:rsid w:val="00293E5C"/>
    <w:rsid w:val="002E2147"/>
    <w:rsid w:val="003120D8"/>
    <w:rsid w:val="00327D7B"/>
    <w:rsid w:val="00332C55"/>
    <w:rsid w:val="003747F6"/>
    <w:rsid w:val="00386F98"/>
    <w:rsid w:val="00392666"/>
    <w:rsid w:val="003947FD"/>
    <w:rsid w:val="003A0D5E"/>
    <w:rsid w:val="003A238D"/>
    <w:rsid w:val="003B58CE"/>
    <w:rsid w:val="003F46C1"/>
    <w:rsid w:val="00403E2F"/>
    <w:rsid w:val="00411FEA"/>
    <w:rsid w:val="004618C4"/>
    <w:rsid w:val="004745B6"/>
    <w:rsid w:val="004A36E7"/>
    <w:rsid w:val="004A3A96"/>
    <w:rsid w:val="004B64F8"/>
    <w:rsid w:val="004D1CC9"/>
    <w:rsid w:val="00506F40"/>
    <w:rsid w:val="00511129"/>
    <w:rsid w:val="005141DD"/>
    <w:rsid w:val="0052616A"/>
    <w:rsid w:val="005336DC"/>
    <w:rsid w:val="00550F83"/>
    <w:rsid w:val="00552F95"/>
    <w:rsid w:val="00565CA2"/>
    <w:rsid w:val="005B6F84"/>
    <w:rsid w:val="005C76E2"/>
    <w:rsid w:val="005D04AC"/>
    <w:rsid w:val="005D2BCF"/>
    <w:rsid w:val="005E449D"/>
    <w:rsid w:val="005E657D"/>
    <w:rsid w:val="006013CE"/>
    <w:rsid w:val="00614688"/>
    <w:rsid w:val="00653D5E"/>
    <w:rsid w:val="00656B1E"/>
    <w:rsid w:val="0066632E"/>
    <w:rsid w:val="00670440"/>
    <w:rsid w:val="00676BEF"/>
    <w:rsid w:val="0069680C"/>
    <w:rsid w:val="006D387A"/>
    <w:rsid w:val="006F13B2"/>
    <w:rsid w:val="00756AED"/>
    <w:rsid w:val="0076041A"/>
    <w:rsid w:val="007613B4"/>
    <w:rsid w:val="007A533D"/>
    <w:rsid w:val="007B159D"/>
    <w:rsid w:val="007B6449"/>
    <w:rsid w:val="007D115E"/>
    <w:rsid w:val="007E1308"/>
    <w:rsid w:val="007E6961"/>
    <w:rsid w:val="00834E52"/>
    <w:rsid w:val="0085394F"/>
    <w:rsid w:val="0087479B"/>
    <w:rsid w:val="00883B2C"/>
    <w:rsid w:val="00894132"/>
    <w:rsid w:val="00896D8E"/>
    <w:rsid w:val="008A4DB8"/>
    <w:rsid w:val="008B44F2"/>
    <w:rsid w:val="008B6874"/>
    <w:rsid w:val="008C282E"/>
    <w:rsid w:val="008C6695"/>
    <w:rsid w:val="008D787E"/>
    <w:rsid w:val="008F035C"/>
    <w:rsid w:val="008F74CA"/>
    <w:rsid w:val="0090083F"/>
    <w:rsid w:val="00916AD8"/>
    <w:rsid w:val="009175C9"/>
    <w:rsid w:val="00921B99"/>
    <w:rsid w:val="009536D4"/>
    <w:rsid w:val="00963749"/>
    <w:rsid w:val="00980ABF"/>
    <w:rsid w:val="00997095"/>
    <w:rsid w:val="009A10F4"/>
    <w:rsid w:val="009B0C04"/>
    <w:rsid w:val="009B7E1E"/>
    <w:rsid w:val="009D136B"/>
    <w:rsid w:val="009D2763"/>
    <w:rsid w:val="009E059C"/>
    <w:rsid w:val="009E5D5B"/>
    <w:rsid w:val="009F3979"/>
    <w:rsid w:val="00A14996"/>
    <w:rsid w:val="00A21AA6"/>
    <w:rsid w:val="00A37C0C"/>
    <w:rsid w:val="00A4724E"/>
    <w:rsid w:val="00A56D45"/>
    <w:rsid w:val="00A65557"/>
    <w:rsid w:val="00A84106"/>
    <w:rsid w:val="00A844CF"/>
    <w:rsid w:val="00A86416"/>
    <w:rsid w:val="00AA1574"/>
    <w:rsid w:val="00AC6944"/>
    <w:rsid w:val="00AD4A91"/>
    <w:rsid w:val="00AE0E87"/>
    <w:rsid w:val="00AE6209"/>
    <w:rsid w:val="00AF0188"/>
    <w:rsid w:val="00B01F29"/>
    <w:rsid w:val="00B04AD0"/>
    <w:rsid w:val="00B2701D"/>
    <w:rsid w:val="00B610F7"/>
    <w:rsid w:val="00B633CC"/>
    <w:rsid w:val="00B74B08"/>
    <w:rsid w:val="00B905DC"/>
    <w:rsid w:val="00BB470D"/>
    <w:rsid w:val="00BD59CF"/>
    <w:rsid w:val="00C21773"/>
    <w:rsid w:val="00C37191"/>
    <w:rsid w:val="00C44B63"/>
    <w:rsid w:val="00C602ED"/>
    <w:rsid w:val="00C71462"/>
    <w:rsid w:val="00C952BB"/>
    <w:rsid w:val="00CA29F4"/>
    <w:rsid w:val="00CB7059"/>
    <w:rsid w:val="00CD5A72"/>
    <w:rsid w:val="00D02A3E"/>
    <w:rsid w:val="00D21DB9"/>
    <w:rsid w:val="00D34517"/>
    <w:rsid w:val="00D53BB9"/>
    <w:rsid w:val="00D71375"/>
    <w:rsid w:val="00D960B9"/>
    <w:rsid w:val="00D9626B"/>
    <w:rsid w:val="00DA7646"/>
    <w:rsid w:val="00DC1B3C"/>
    <w:rsid w:val="00DC366B"/>
    <w:rsid w:val="00DC549A"/>
    <w:rsid w:val="00DC6F16"/>
    <w:rsid w:val="00DC77FB"/>
    <w:rsid w:val="00DF0B65"/>
    <w:rsid w:val="00E02C42"/>
    <w:rsid w:val="00E22E7D"/>
    <w:rsid w:val="00E27931"/>
    <w:rsid w:val="00E27FD2"/>
    <w:rsid w:val="00E5007F"/>
    <w:rsid w:val="00E61455"/>
    <w:rsid w:val="00E80D39"/>
    <w:rsid w:val="00E92C90"/>
    <w:rsid w:val="00E95D64"/>
    <w:rsid w:val="00ED081C"/>
    <w:rsid w:val="00ED6AF8"/>
    <w:rsid w:val="00EF2167"/>
    <w:rsid w:val="00EF40C1"/>
    <w:rsid w:val="00F05F8E"/>
    <w:rsid w:val="00F06B0B"/>
    <w:rsid w:val="00F13A1C"/>
    <w:rsid w:val="00F23345"/>
    <w:rsid w:val="00F346C2"/>
    <w:rsid w:val="00F62939"/>
    <w:rsid w:val="00F67907"/>
    <w:rsid w:val="00F7087C"/>
    <w:rsid w:val="00F73D12"/>
    <w:rsid w:val="00F81660"/>
    <w:rsid w:val="00F978D6"/>
    <w:rsid w:val="00FA34F3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