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  <w:r>
        <w:rPr>
          <w:b w:val="0"/>
          <w:bCs w:val="0"/>
          <w:i w:val="0"/>
          <w:sz w:val="28"/>
          <w:szCs w:val="28"/>
        </w:rPr>
        <w:t>: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   </w:t>
      </w:r>
      <w:r>
        <w:rPr>
          <w:b w:val="0"/>
          <w:bCs w:val="0"/>
          <w:i w:val="0"/>
          <w:sz w:val="28"/>
          <w:szCs w:val="28"/>
        </w:rPr>
        <w:t>Д</w:t>
      </w:r>
      <w:r>
        <w:rPr>
          <w:b w:val="0"/>
          <w:bCs w:val="0"/>
          <w:i w:val="0"/>
          <w:sz w:val="28"/>
          <w:szCs w:val="28"/>
        </w:rPr>
        <w:t>ело</w:t>
      </w:r>
      <w:r>
        <w:rPr>
          <w:b w:val="0"/>
          <w:bCs w:val="0"/>
          <w:i w:val="0"/>
          <w:sz w:val="28"/>
          <w:szCs w:val="28"/>
        </w:rPr>
        <w:t>: № 2-288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: 16MS0030</w:t>
      </w:r>
      <w:r>
        <w:rPr>
          <w:rFonts w:ascii="Times New Roman" w:eastAsia="Times New Roman" w:hAnsi="Times New Roman" w:cs="Times New Roman"/>
          <w:sz w:val="28"/>
          <w:szCs w:val="28"/>
        </w:rPr>
        <w:t>-01-2022-000457-12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дела: 114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«Управляющая компания «Уютный дом Групп» к Сафиуллиной Регине </w:t>
      </w:r>
      <w:r>
        <w:rPr>
          <w:rFonts w:ascii="Times New Roman" w:eastAsia="Times New Roman" w:hAnsi="Times New Roman" w:cs="Times New Roman"/>
          <w:sz w:val="28"/>
          <w:szCs w:val="28"/>
        </w:rPr>
        <w:t>Растямовне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коммунальных услуг,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194 – 199, 233 – 235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 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 w:line="322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«Управляющая компания «Уютный дом Групп» к Сафиуллиной Регине </w:t>
      </w:r>
      <w:r>
        <w:rPr>
          <w:rFonts w:ascii="Times New Roman" w:eastAsia="Times New Roman" w:hAnsi="Times New Roman" w:cs="Times New Roman"/>
          <w:sz w:val="28"/>
          <w:szCs w:val="28"/>
        </w:rPr>
        <w:t>Растямовне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коммунальных услуг 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Сафиуллиной Регины </w:t>
      </w:r>
      <w:r>
        <w:rPr>
          <w:rFonts w:ascii="Times New Roman" w:eastAsia="Times New Roman" w:hAnsi="Times New Roman" w:cs="Times New Roman"/>
          <w:sz w:val="28"/>
          <w:szCs w:val="28"/>
        </w:rPr>
        <w:t>Растямовны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«Управляющая компания «Уютный дом Групп»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коммунальных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40 506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57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1 415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(подпись)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верна. 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Гафиева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spacing w:before="0" w:after="0"/>
        <w:ind w:right="42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вступило в законную силу «_____»___________________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Гафиева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9516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DB7B4-5821-4544-93B7-B689973DA79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