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both"/>
        <w:rPr>
          <w:sz w:val="28"/>
          <w:szCs w:val="28"/>
        </w:rPr>
      </w:pPr>
      <w:r>
        <w:rPr>
          <w:rFonts w:ascii="Times New Roman" w:eastAsia="Times New Roman" w:hAnsi="Times New Roman" w:cs="Times New Roman"/>
          <w:sz w:val="28"/>
          <w:szCs w:val="28"/>
        </w:rPr>
        <w:t>Копия: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Дело № 2-22/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2022</w:t>
      </w:r>
    </w:p>
    <w:p>
      <w:pPr>
        <w:spacing w:before="0" w:after="0"/>
        <w:ind w:firstLine="709"/>
        <w:jc w:val="right"/>
        <w:rPr>
          <w:sz w:val="28"/>
          <w:szCs w:val="28"/>
        </w:rPr>
      </w:pPr>
      <w:r>
        <w:rPr>
          <w:rFonts w:ascii="Times New Roman" w:eastAsia="Times New Roman" w:hAnsi="Times New Roman" w:cs="Times New Roman"/>
          <w:sz w:val="28"/>
          <w:szCs w:val="28"/>
        </w:rPr>
        <w:t>УИД: 16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0030-01-2021-001913-90</w:t>
      </w:r>
    </w:p>
    <w:p>
      <w:pPr>
        <w:spacing w:before="0" w:after="0"/>
        <w:ind w:firstLine="709"/>
        <w:jc w:val="right"/>
        <w:rPr>
          <w:sz w:val="28"/>
          <w:szCs w:val="28"/>
        </w:rPr>
      </w:pPr>
      <w:r>
        <w:rPr>
          <w:rFonts w:ascii="Times New Roman" w:eastAsia="Times New Roman" w:hAnsi="Times New Roman" w:cs="Times New Roman"/>
          <w:sz w:val="28"/>
          <w:szCs w:val="28"/>
        </w:rPr>
        <w:t>Категория дела: 203</w:t>
      </w:r>
    </w:p>
    <w:p>
      <w:pPr>
        <w:spacing w:before="0" w:after="0"/>
        <w:ind w:firstLine="709"/>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РЕШЕНИЕ</w:t>
      </w:r>
    </w:p>
    <w:p>
      <w:pPr>
        <w:spacing w:before="0" w:after="0"/>
        <w:jc w:val="center"/>
        <w:rPr>
          <w:sz w:val="28"/>
          <w:szCs w:val="28"/>
        </w:rPr>
      </w:pPr>
      <w:r>
        <w:rPr>
          <w:rFonts w:ascii="Times New Roman" w:eastAsia="Times New Roman" w:hAnsi="Times New Roman" w:cs="Times New Roman"/>
          <w:sz w:val="28"/>
          <w:szCs w:val="28"/>
        </w:rPr>
        <w:t xml:space="preserve">ИМЕНЕМ РОССИЙСКОЙ </w:t>
      </w:r>
      <w:r>
        <w:rPr>
          <w:rFonts w:ascii="Times New Roman" w:eastAsia="Times New Roman" w:hAnsi="Times New Roman" w:cs="Times New Roman"/>
          <w:sz w:val="28"/>
          <w:szCs w:val="28"/>
        </w:rPr>
        <w:t>ФЕДЕРАЦИИ</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01 февраля 2022</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зань</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судебного участка № 5 по </w:t>
      </w:r>
      <w:r>
        <w:rPr>
          <w:rFonts w:ascii="Times New Roman" w:eastAsia="Times New Roman" w:hAnsi="Times New Roman" w:cs="Times New Roman"/>
          <w:sz w:val="28"/>
          <w:szCs w:val="28"/>
        </w:rPr>
        <w:t>Ново-Савиновскому</w:t>
      </w:r>
      <w:r>
        <w:rPr>
          <w:rFonts w:ascii="Times New Roman" w:eastAsia="Times New Roman" w:hAnsi="Times New Roman" w:cs="Times New Roman"/>
          <w:sz w:val="28"/>
          <w:szCs w:val="28"/>
        </w:rPr>
        <w:t xml:space="preserve"> судебному району города Казани Республики Татарстан </w:t>
      </w:r>
      <w:r>
        <w:rPr>
          <w:rFonts w:ascii="Times New Roman" w:eastAsia="Times New Roman" w:hAnsi="Times New Roman" w:cs="Times New Roman"/>
          <w:sz w:val="28"/>
          <w:szCs w:val="28"/>
        </w:rPr>
        <w:t>Гафиева</w:t>
      </w:r>
      <w:r>
        <w:rPr>
          <w:rFonts w:ascii="Times New Roman" w:eastAsia="Times New Roman" w:hAnsi="Times New Roman" w:cs="Times New Roman"/>
          <w:sz w:val="28"/>
          <w:szCs w:val="28"/>
        </w:rPr>
        <w:t xml:space="preserve"> Р.М., </w:t>
      </w:r>
    </w:p>
    <w:p>
      <w:pPr>
        <w:spacing w:before="0" w:after="0"/>
        <w:ind w:firstLine="709"/>
        <w:jc w:val="both"/>
        <w:rPr>
          <w:sz w:val="28"/>
          <w:szCs w:val="28"/>
        </w:rPr>
      </w:pPr>
      <w:r>
        <w:rPr>
          <w:rFonts w:ascii="Times New Roman" w:eastAsia="Times New Roman" w:hAnsi="Times New Roman" w:cs="Times New Roman"/>
          <w:sz w:val="28"/>
          <w:szCs w:val="28"/>
        </w:rPr>
        <w:t xml:space="preserve">при секретаре судебного заседания </w:t>
      </w:r>
      <w:r>
        <w:rPr>
          <w:rFonts w:ascii="Times New Roman" w:eastAsia="Times New Roman" w:hAnsi="Times New Roman" w:cs="Times New Roman"/>
          <w:sz w:val="28"/>
          <w:szCs w:val="28"/>
        </w:rPr>
        <w:t>Шамиловой</w:t>
      </w:r>
      <w:r>
        <w:rPr>
          <w:rFonts w:ascii="Times New Roman" w:eastAsia="Times New Roman" w:hAnsi="Times New Roman" w:cs="Times New Roman"/>
          <w:sz w:val="28"/>
          <w:szCs w:val="28"/>
        </w:rPr>
        <w:t xml:space="preserve"> Г.Р., </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гражданское дело по иску О</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щества с ограниченной ответственностью </w:t>
      </w:r>
      <w:r>
        <w:rPr>
          <w:rFonts w:ascii="Times New Roman" w:eastAsia="Times New Roman" w:hAnsi="Times New Roman" w:cs="Times New Roman"/>
          <w:sz w:val="28"/>
          <w:szCs w:val="28"/>
        </w:rPr>
        <w:t>Микрокредитная</w:t>
      </w:r>
      <w:r>
        <w:rPr>
          <w:rFonts w:ascii="Times New Roman" w:eastAsia="Times New Roman" w:hAnsi="Times New Roman" w:cs="Times New Roman"/>
          <w:sz w:val="28"/>
          <w:szCs w:val="28"/>
        </w:rPr>
        <w:t xml:space="preserve"> компания «Касса №1» к </w:t>
      </w:r>
      <w:r>
        <w:rPr>
          <w:rFonts w:ascii="Times New Roman" w:eastAsia="Times New Roman" w:hAnsi="Times New Roman" w:cs="Times New Roman"/>
          <w:sz w:val="28"/>
          <w:szCs w:val="28"/>
        </w:rPr>
        <w:t>Габдрахмановой</w:t>
      </w:r>
      <w:r>
        <w:rPr>
          <w:rFonts w:ascii="Times New Roman" w:eastAsia="Times New Roman" w:hAnsi="Times New Roman" w:cs="Times New Roman"/>
          <w:sz w:val="28"/>
          <w:szCs w:val="28"/>
        </w:rPr>
        <w:t xml:space="preserve"> Раисе </w:t>
      </w:r>
      <w:r>
        <w:rPr>
          <w:rFonts w:ascii="Times New Roman" w:eastAsia="Times New Roman" w:hAnsi="Times New Roman" w:cs="Times New Roman"/>
          <w:sz w:val="28"/>
          <w:szCs w:val="28"/>
        </w:rPr>
        <w:t>Харисовне</w:t>
      </w:r>
      <w:r>
        <w:rPr>
          <w:rFonts w:ascii="Times New Roman" w:eastAsia="Times New Roman" w:hAnsi="Times New Roman" w:cs="Times New Roman"/>
          <w:sz w:val="28"/>
          <w:szCs w:val="28"/>
        </w:rPr>
        <w:t xml:space="preserve"> о взыскании задолженности по догов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ру потребительского займа, </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 xml:space="preserve">ООО МКК «Касса №1» обратилось в суд с иском к </w:t>
      </w:r>
      <w:r>
        <w:rPr>
          <w:rFonts w:ascii="Times New Roman" w:eastAsia="Times New Roman" w:hAnsi="Times New Roman" w:cs="Times New Roman"/>
          <w:sz w:val="28"/>
          <w:szCs w:val="28"/>
        </w:rPr>
        <w:t>Габдрахмановой</w:t>
      </w:r>
      <w:r>
        <w:rPr>
          <w:rFonts w:ascii="Times New Roman" w:eastAsia="Times New Roman" w:hAnsi="Times New Roman" w:cs="Times New Roman"/>
          <w:sz w:val="28"/>
          <w:szCs w:val="28"/>
        </w:rPr>
        <w:t xml:space="preserve"> Р.Х. о взыскании задолженности по договору потребительского займа, процентов за пользование займом, неустойки, судебных расходов. В обоснование иска указ</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но, что 29.06.2019 между истцом и ответчиком был заключен договор займа, с</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гласно которому ответчику был выдан </w:t>
      </w:r>
      <w:r>
        <w:rPr>
          <w:rFonts w:ascii="Times New Roman" w:eastAsia="Times New Roman" w:hAnsi="Times New Roman" w:cs="Times New Roman"/>
          <w:sz w:val="28"/>
          <w:szCs w:val="28"/>
        </w:rPr>
        <w:t>займ</w:t>
      </w:r>
      <w:r>
        <w:rPr>
          <w:rFonts w:ascii="Times New Roman" w:eastAsia="Times New Roman" w:hAnsi="Times New Roman" w:cs="Times New Roman"/>
          <w:sz w:val="28"/>
          <w:szCs w:val="28"/>
        </w:rPr>
        <w:t xml:space="preserve"> в размере 25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рублей. </w:t>
      </w:r>
      <w:r>
        <w:rPr>
          <w:rFonts w:ascii="Times New Roman" w:eastAsia="Times New Roman" w:hAnsi="Times New Roman" w:cs="Times New Roman"/>
          <w:sz w:val="28"/>
          <w:szCs w:val="28"/>
        </w:rPr>
        <w:t>Согласно условий</w:t>
      </w:r>
      <w:r>
        <w:rPr>
          <w:rFonts w:ascii="Times New Roman" w:eastAsia="Times New Roman" w:hAnsi="Times New Roman" w:cs="Times New Roman"/>
          <w:sz w:val="28"/>
          <w:szCs w:val="28"/>
        </w:rPr>
        <w:t xml:space="preserve"> договора займа ответчик обязался вернуть указанную сумму и проценты за пользование займом в обусловленн</w:t>
      </w:r>
      <w:r>
        <w:rPr>
          <w:rFonts w:ascii="Times New Roman" w:eastAsia="Times New Roman" w:hAnsi="Times New Roman" w:cs="Times New Roman"/>
          <w:sz w:val="28"/>
          <w:szCs w:val="28"/>
        </w:rPr>
        <w:t>ый договором срок (не позднее 26.12.2019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Ответчи</w:t>
      </w:r>
      <w:r>
        <w:rPr>
          <w:rFonts w:ascii="Times New Roman" w:eastAsia="Times New Roman" w:hAnsi="Times New Roman" w:cs="Times New Roman"/>
          <w:sz w:val="28"/>
          <w:szCs w:val="28"/>
        </w:rPr>
        <w:t>ком</w:t>
      </w:r>
      <w:r>
        <w:rPr>
          <w:rFonts w:ascii="Times New Roman" w:eastAsia="Times New Roman" w:hAnsi="Times New Roman" w:cs="Times New Roman"/>
          <w:sz w:val="28"/>
          <w:szCs w:val="28"/>
        </w:rPr>
        <w:t xml:space="preserve"> принятые на себя обязательства по договору не выполняются, истец просит взыскать задолженность по договору займа в размере </w:t>
      </w:r>
      <w:r>
        <w:rPr>
          <w:rFonts w:ascii="Times New Roman" w:eastAsia="Times New Roman" w:hAnsi="Times New Roman" w:cs="Times New Roman"/>
          <w:sz w:val="28"/>
          <w:szCs w:val="28"/>
        </w:rPr>
        <w:t>42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265 рублей 57 копеек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почтовые расходы в размере 78 рублей, </w:t>
      </w:r>
      <w:r>
        <w:rPr>
          <w:rFonts w:ascii="Times New Roman" w:eastAsia="Times New Roman" w:hAnsi="Times New Roman" w:cs="Times New Roman"/>
          <w:sz w:val="28"/>
          <w:szCs w:val="28"/>
        </w:rPr>
        <w:t>а также расходы по оплате гос</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дарственной пошлины в размере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467 рублей 97 копеек</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Представитель истц</w:t>
      </w:r>
      <w:r>
        <w:rPr>
          <w:rFonts w:ascii="Times New Roman" w:eastAsia="Times New Roman" w:hAnsi="Times New Roman" w:cs="Times New Roman"/>
          <w:sz w:val="28"/>
          <w:szCs w:val="28"/>
        </w:rPr>
        <w:t>а ООО</w:t>
      </w:r>
      <w:r>
        <w:rPr>
          <w:rFonts w:ascii="Times New Roman" w:eastAsia="Times New Roman" w:hAnsi="Times New Roman" w:cs="Times New Roman"/>
          <w:sz w:val="28"/>
          <w:szCs w:val="28"/>
        </w:rPr>
        <w:t xml:space="preserve"> МК</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«Касса №1» в судебное заседание не явился, извещен</w:t>
      </w:r>
      <w:r>
        <w:rPr>
          <w:rFonts w:ascii="Times New Roman" w:eastAsia="Times New Roman" w:hAnsi="Times New Roman" w:cs="Times New Roman"/>
          <w:sz w:val="28"/>
          <w:szCs w:val="28"/>
        </w:rPr>
        <w:t xml:space="preserve"> надлежащим образом</w:t>
      </w:r>
      <w:r>
        <w:rPr>
          <w:rFonts w:ascii="Times New Roman" w:eastAsia="Times New Roman" w:hAnsi="Times New Roman" w:cs="Times New Roman"/>
          <w:sz w:val="28"/>
          <w:szCs w:val="28"/>
        </w:rPr>
        <w:t>, имеется заявление о рассмотрении дела в его отсутствие</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 xml:space="preserve">Ответчик </w:t>
      </w:r>
      <w:r>
        <w:rPr>
          <w:rFonts w:ascii="Times New Roman" w:eastAsia="Times New Roman" w:hAnsi="Times New Roman" w:cs="Times New Roman"/>
          <w:sz w:val="28"/>
          <w:szCs w:val="28"/>
        </w:rPr>
        <w:t>Габдрахманова</w:t>
      </w:r>
      <w:r>
        <w:rPr>
          <w:rFonts w:ascii="Times New Roman" w:eastAsia="Times New Roman" w:hAnsi="Times New Roman" w:cs="Times New Roman"/>
          <w:sz w:val="28"/>
          <w:szCs w:val="28"/>
        </w:rPr>
        <w:t xml:space="preserve"> Р.Х. в судебное заседание не явилась, </w:t>
      </w:r>
      <w:r>
        <w:rPr>
          <w:rFonts w:ascii="Times New Roman" w:eastAsia="Times New Roman" w:hAnsi="Times New Roman" w:cs="Times New Roman"/>
          <w:sz w:val="28"/>
          <w:szCs w:val="28"/>
        </w:rPr>
        <w:t>извещена</w:t>
      </w:r>
      <w:r>
        <w:rPr>
          <w:rFonts w:ascii="Times New Roman" w:eastAsia="Times New Roman" w:hAnsi="Times New Roman" w:cs="Times New Roman"/>
          <w:sz w:val="28"/>
          <w:szCs w:val="28"/>
        </w:rPr>
        <w:t xml:space="preserve"> надл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жащим образом, </w:t>
      </w:r>
      <w:r>
        <w:rPr>
          <w:rFonts w:ascii="Times New Roman" w:eastAsia="Times New Roman" w:hAnsi="Times New Roman" w:cs="Times New Roman"/>
          <w:sz w:val="28"/>
          <w:szCs w:val="28"/>
        </w:rPr>
        <w:t xml:space="preserve">представила возражения. </w:t>
      </w:r>
    </w:p>
    <w:p>
      <w:pPr>
        <w:spacing w:before="0" w:after="0"/>
        <w:ind w:firstLine="720"/>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письменные материалы дела, суд прихо</w:t>
      </w:r>
      <w:r>
        <w:rPr>
          <w:rFonts w:ascii="Times New Roman" w:eastAsia="Times New Roman" w:hAnsi="Times New Roman" w:cs="Times New Roman"/>
          <w:sz w:val="28"/>
          <w:szCs w:val="28"/>
        </w:rPr>
        <w:t>дит к следующ</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му.</w:t>
      </w:r>
    </w:p>
    <w:p>
      <w:pPr>
        <w:spacing w:before="0" w:after="0"/>
        <w:ind w:firstLine="720"/>
        <w:jc w:val="both"/>
        <w:rPr>
          <w:sz w:val="28"/>
          <w:szCs w:val="28"/>
        </w:rPr>
      </w:pPr>
      <w:r>
        <w:rPr>
          <w:rFonts w:ascii="Times New Roman" w:eastAsia="Times New Roman" w:hAnsi="Times New Roman" w:cs="Times New Roman"/>
          <w:sz w:val="28"/>
          <w:szCs w:val="28"/>
        </w:rPr>
        <w:t>Согласно пункту 1 статьи 807 Гражданского кодекса Российской Федер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ции </w:t>
      </w:r>
      <w:r>
        <w:rPr>
          <w:rFonts w:ascii="Times New Roman" w:eastAsia="Times New Roman" w:hAnsi="Times New Roman" w:cs="Times New Roman"/>
          <w:sz w:val="28"/>
          <w:szCs w:val="28"/>
        </w:rPr>
        <w:t>по договору займа одна сторона (займодавец) передает в собственность др</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гой стороне (заемщику) деньги или другие вещи, определенные родовыми пр</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знаками, а заемщик обязуется возвратить займодавцу такую же сумму денег (сумму займа) или равное количество других полученных им вещей того же рода и кач</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ства.</w:t>
      </w:r>
    </w:p>
    <w:p>
      <w:pPr>
        <w:spacing w:before="0" w:after="0"/>
        <w:ind w:firstLine="720"/>
        <w:jc w:val="both"/>
        <w:rPr>
          <w:sz w:val="28"/>
          <w:szCs w:val="28"/>
        </w:rPr>
      </w:pPr>
      <w:r>
        <w:rPr>
          <w:rFonts w:ascii="Times New Roman" w:eastAsia="Times New Roman" w:hAnsi="Times New Roman" w:cs="Times New Roman"/>
          <w:sz w:val="28"/>
          <w:szCs w:val="28"/>
        </w:rPr>
        <w:t>На основании пункта 1 статьи 810 ГК РФ заемщик обязан возвратить за</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модавцу полученную сумму займа в срок и в порядке, которые предусмотрены договором займа.</w:t>
      </w:r>
    </w:p>
    <w:p>
      <w:pPr>
        <w:spacing w:before="0" w:after="0"/>
        <w:ind w:firstLine="720"/>
        <w:jc w:val="both"/>
        <w:rPr>
          <w:sz w:val="28"/>
          <w:szCs w:val="28"/>
        </w:rPr>
      </w:pPr>
      <w:r>
        <w:rPr>
          <w:rFonts w:ascii="Times New Roman" w:eastAsia="Times New Roman" w:hAnsi="Times New Roman" w:cs="Times New Roman"/>
          <w:sz w:val="28"/>
          <w:szCs w:val="28"/>
        </w:rPr>
        <w:t xml:space="preserve">В соответствии со статьей 809 ГК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если иное не предусмотрено законом или договором займа, займодавец имеет право на получение с заемщика проце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тов на сумму займа в размерах и в порядке, определенных договором. При о</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сутствии иного соглашения проценты выплачиваются ежемесячно до дня во</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врата суммы займа. В случае возврата досрочно суммы займа, предоставленного под проценты в соответствии с пунктом 2 статьи 810 настоящего Кодекса, за</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модавец имеет право на получение с заемщика процентов по договору займа, начисленных включительно до дня возврата суммы займа полностью или ее ч</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сти.</w:t>
      </w:r>
    </w:p>
    <w:p>
      <w:pPr>
        <w:spacing w:before="0" w:after="0"/>
        <w:ind w:firstLine="720"/>
        <w:jc w:val="both"/>
        <w:rPr>
          <w:sz w:val="28"/>
          <w:szCs w:val="28"/>
        </w:rPr>
      </w:pPr>
      <w:r>
        <w:rPr>
          <w:rFonts w:ascii="Times New Roman" w:eastAsia="Times New Roman" w:hAnsi="Times New Roman" w:cs="Times New Roman"/>
          <w:sz w:val="28"/>
          <w:szCs w:val="28"/>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pPr>
        <w:spacing w:before="0" w:after="0"/>
        <w:ind w:firstLine="720"/>
        <w:jc w:val="both"/>
        <w:rPr>
          <w:sz w:val="28"/>
          <w:szCs w:val="28"/>
        </w:rPr>
      </w:pPr>
      <w:r>
        <w:rPr>
          <w:rFonts w:ascii="Times New Roman" w:eastAsia="Times New Roman" w:hAnsi="Times New Roman" w:cs="Times New Roman"/>
          <w:sz w:val="28"/>
          <w:szCs w:val="28"/>
        </w:rPr>
        <w:t>В соответствии со ст. 310 ГК РФ односторонний отказ от исполнения об</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зательства и одностороннее изменение его условий не допускаются, за исключ</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нием случаев, предусмотренных законом. Односторонний отказ от исполнения обязательства, связанного с осуществлением его сторонами предпринимател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ской деятельности, и одностороннее изменение условий такого обязательства допускаются также в случаях, предусмотренных договором, если иное не выт</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кает из закона или существа обязательства.</w:t>
      </w:r>
    </w:p>
    <w:p>
      <w:pPr>
        <w:spacing w:before="0" w:after="0"/>
        <w:ind w:firstLine="720"/>
        <w:jc w:val="both"/>
        <w:rPr>
          <w:sz w:val="28"/>
          <w:szCs w:val="28"/>
        </w:rPr>
      </w:pPr>
      <w:r>
        <w:rPr>
          <w:rFonts w:ascii="Times New Roman" w:eastAsia="Times New Roman" w:hAnsi="Times New Roman" w:cs="Times New Roman"/>
          <w:sz w:val="28"/>
          <w:szCs w:val="28"/>
        </w:rPr>
        <w:t xml:space="preserve">Порядок, размер и условия предоставления </w:t>
      </w:r>
      <w:r>
        <w:rPr>
          <w:rFonts w:ascii="Times New Roman" w:eastAsia="Times New Roman" w:hAnsi="Times New Roman" w:cs="Times New Roman"/>
          <w:sz w:val="28"/>
          <w:szCs w:val="28"/>
        </w:rPr>
        <w:t>микрозаймов</w:t>
      </w:r>
      <w:r>
        <w:rPr>
          <w:rFonts w:ascii="Times New Roman" w:eastAsia="Times New Roman" w:hAnsi="Times New Roman" w:cs="Times New Roman"/>
          <w:sz w:val="28"/>
          <w:szCs w:val="28"/>
        </w:rPr>
        <w:t xml:space="preserve"> предусм</w:t>
      </w:r>
      <w:r>
        <w:rPr>
          <w:rFonts w:ascii="Times New Roman" w:eastAsia="Times New Roman" w:hAnsi="Times New Roman" w:cs="Times New Roman"/>
          <w:sz w:val="28"/>
          <w:szCs w:val="28"/>
        </w:rPr>
        <w:t>отрены Федеральным законом «</w:t>
      </w:r>
      <w:r>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микрофинансовой</w:t>
      </w:r>
      <w:r>
        <w:rPr>
          <w:rFonts w:ascii="Times New Roman" w:eastAsia="Times New Roman" w:hAnsi="Times New Roman" w:cs="Times New Roman"/>
          <w:sz w:val="28"/>
          <w:szCs w:val="28"/>
        </w:rPr>
        <w:t xml:space="preserve"> деятельности</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микрофинансовых</w:t>
      </w:r>
      <w:r>
        <w:rPr>
          <w:rFonts w:ascii="Times New Roman" w:eastAsia="Times New Roman" w:hAnsi="Times New Roman" w:cs="Times New Roman"/>
          <w:sz w:val="28"/>
          <w:szCs w:val="28"/>
        </w:rPr>
        <w:t xml:space="preserve"> организациях»</w:t>
      </w:r>
      <w:r>
        <w:rPr>
          <w:rFonts w:ascii="Times New Roman" w:eastAsia="Times New Roman" w:hAnsi="Times New Roman" w:cs="Times New Roman"/>
          <w:sz w:val="28"/>
          <w:szCs w:val="28"/>
        </w:rPr>
        <w:t xml:space="preserve"> от 2 июля 2010 года № 151-ФЗ.</w:t>
      </w:r>
    </w:p>
    <w:p>
      <w:pPr>
        <w:spacing w:before="0" w:after="0"/>
        <w:ind w:firstLine="720"/>
        <w:jc w:val="both"/>
        <w:rPr>
          <w:sz w:val="28"/>
          <w:szCs w:val="28"/>
        </w:rPr>
      </w:pPr>
      <w:r>
        <w:rPr>
          <w:rFonts w:ascii="Times New Roman" w:eastAsia="Times New Roman" w:hAnsi="Times New Roman" w:cs="Times New Roman"/>
          <w:sz w:val="28"/>
          <w:szCs w:val="28"/>
        </w:rPr>
        <w:t>Согласно пункту 1 части 1 статьи 2 Федерального закона № 151-ФЗ в 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дакции от 29.12.2015 «О </w:t>
      </w:r>
      <w:r>
        <w:rPr>
          <w:rFonts w:ascii="Times New Roman" w:eastAsia="Times New Roman" w:hAnsi="Times New Roman" w:cs="Times New Roman"/>
          <w:sz w:val="28"/>
          <w:szCs w:val="28"/>
        </w:rPr>
        <w:t>микрофинансовой</w:t>
      </w:r>
      <w:r>
        <w:rPr>
          <w:rFonts w:ascii="Times New Roman" w:eastAsia="Times New Roman" w:hAnsi="Times New Roman" w:cs="Times New Roman"/>
          <w:sz w:val="28"/>
          <w:szCs w:val="28"/>
        </w:rPr>
        <w:t xml:space="preserve"> деятельности и </w:t>
      </w:r>
      <w:r>
        <w:rPr>
          <w:rFonts w:ascii="Times New Roman" w:eastAsia="Times New Roman" w:hAnsi="Times New Roman" w:cs="Times New Roman"/>
          <w:sz w:val="28"/>
          <w:szCs w:val="28"/>
        </w:rPr>
        <w:t>микрофинансовых</w:t>
      </w:r>
      <w:r>
        <w:rPr>
          <w:rFonts w:ascii="Times New Roman" w:eastAsia="Times New Roman" w:hAnsi="Times New Roman" w:cs="Times New Roman"/>
          <w:sz w:val="28"/>
          <w:szCs w:val="28"/>
        </w:rPr>
        <w:t xml:space="preserve"> организациях» </w:t>
      </w:r>
      <w:r>
        <w:rPr>
          <w:rFonts w:ascii="Times New Roman" w:eastAsia="Times New Roman" w:hAnsi="Times New Roman" w:cs="Times New Roman"/>
          <w:sz w:val="28"/>
          <w:szCs w:val="28"/>
        </w:rPr>
        <w:t>микрофинансовой</w:t>
      </w:r>
      <w:r>
        <w:rPr>
          <w:rFonts w:ascii="Times New Roman" w:eastAsia="Times New Roman" w:hAnsi="Times New Roman" w:cs="Times New Roman"/>
          <w:sz w:val="28"/>
          <w:szCs w:val="28"/>
        </w:rPr>
        <w:t xml:space="preserve"> деятельностью является деятельность юрид</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ческих лиц, имеющих статус </w:t>
      </w:r>
      <w:r>
        <w:rPr>
          <w:rFonts w:ascii="Times New Roman" w:eastAsia="Times New Roman" w:hAnsi="Times New Roman" w:cs="Times New Roman"/>
          <w:sz w:val="28"/>
          <w:szCs w:val="28"/>
        </w:rPr>
        <w:t>микрофинансовой</w:t>
      </w:r>
      <w:r>
        <w:rPr>
          <w:rFonts w:ascii="Times New Roman" w:eastAsia="Times New Roman" w:hAnsi="Times New Roman" w:cs="Times New Roman"/>
          <w:sz w:val="28"/>
          <w:szCs w:val="28"/>
        </w:rPr>
        <w:t xml:space="preserve"> организации, а также иных юр</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дических лиц, имеющих право на осуществление </w:t>
      </w:r>
      <w:r>
        <w:rPr>
          <w:rFonts w:ascii="Times New Roman" w:eastAsia="Times New Roman" w:hAnsi="Times New Roman" w:cs="Times New Roman"/>
          <w:sz w:val="28"/>
          <w:szCs w:val="28"/>
        </w:rPr>
        <w:t>микрофинансовой</w:t>
      </w:r>
      <w:r>
        <w:rPr>
          <w:rFonts w:ascii="Times New Roman" w:eastAsia="Times New Roman" w:hAnsi="Times New Roman" w:cs="Times New Roman"/>
          <w:sz w:val="28"/>
          <w:szCs w:val="28"/>
        </w:rPr>
        <w:t xml:space="preserve"> деятельн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сти в соответствии со статьей 3 настоящего Федерального закона, по предоста</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лению </w:t>
      </w:r>
      <w:r>
        <w:rPr>
          <w:rFonts w:ascii="Times New Roman" w:eastAsia="Times New Roman" w:hAnsi="Times New Roman" w:cs="Times New Roman"/>
          <w:sz w:val="28"/>
          <w:szCs w:val="28"/>
        </w:rPr>
        <w:t>мик</w:t>
      </w:r>
      <w:r>
        <w:rPr>
          <w:rFonts w:ascii="Times New Roman" w:eastAsia="Times New Roman" w:hAnsi="Times New Roman" w:cs="Times New Roman"/>
          <w:sz w:val="28"/>
          <w:szCs w:val="28"/>
        </w:rPr>
        <w:t>розаймов</w:t>
      </w:r>
      <w:r>
        <w:rPr>
          <w:rFonts w:ascii="Times New Roman" w:eastAsia="Times New Roman" w:hAnsi="Times New Roman" w:cs="Times New Roman"/>
          <w:sz w:val="28"/>
          <w:szCs w:val="28"/>
        </w:rPr>
        <w:t xml:space="preserve"> (микрофинансирование).</w:t>
      </w:r>
    </w:p>
    <w:p>
      <w:pPr>
        <w:spacing w:before="0" w:after="0"/>
        <w:ind w:firstLine="720"/>
        <w:jc w:val="both"/>
        <w:rPr>
          <w:sz w:val="28"/>
          <w:szCs w:val="28"/>
        </w:rPr>
      </w:pPr>
      <w:r>
        <w:rPr>
          <w:rFonts w:ascii="Times New Roman" w:eastAsia="Times New Roman" w:hAnsi="Times New Roman" w:cs="Times New Roman"/>
          <w:sz w:val="28"/>
          <w:szCs w:val="28"/>
        </w:rPr>
        <w:t>Согласно пункту 4 части 1 статьи 2 названного Федерального закона дог</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вор </w:t>
      </w:r>
      <w:r>
        <w:rPr>
          <w:rFonts w:ascii="Times New Roman" w:eastAsia="Times New Roman" w:hAnsi="Times New Roman" w:cs="Times New Roman"/>
          <w:sz w:val="28"/>
          <w:szCs w:val="28"/>
        </w:rPr>
        <w:t>микрозайма</w:t>
      </w:r>
      <w:r>
        <w:rPr>
          <w:rFonts w:ascii="Times New Roman" w:eastAsia="Times New Roman" w:hAnsi="Times New Roman" w:cs="Times New Roman"/>
          <w:sz w:val="28"/>
          <w:szCs w:val="28"/>
        </w:rPr>
        <w:t xml:space="preserve"> - это договор займа, сумма которого не превышает предельный размер обязательств заемщика перед заимодавцем по основному долгу, устано</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ленный названным Федеральным законом.</w:t>
      </w:r>
    </w:p>
    <w:p>
      <w:pPr>
        <w:spacing w:before="0" w:after="0"/>
        <w:ind w:firstLine="720"/>
        <w:jc w:val="both"/>
        <w:rPr>
          <w:sz w:val="28"/>
          <w:szCs w:val="28"/>
        </w:rPr>
      </w:pPr>
      <w:r>
        <w:rPr>
          <w:rFonts w:ascii="Times New Roman" w:eastAsia="Times New Roman" w:hAnsi="Times New Roman" w:cs="Times New Roman"/>
          <w:sz w:val="28"/>
          <w:szCs w:val="28"/>
        </w:rPr>
        <w:t xml:space="preserve">Исходя из императивных требований к порядку и условиям заключения договора </w:t>
      </w:r>
      <w:r>
        <w:rPr>
          <w:rFonts w:ascii="Times New Roman" w:eastAsia="Times New Roman" w:hAnsi="Times New Roman" w:cs="Times New Roman"/>
          <w:sz w:val="28"/>
          <w:szCs w:val="28"/>
        </w:rPr>
        <w:t>микрозайма</w:t>
      </w:r>
      <w:r>
        <w:rPr>
          <w:rFonts w:ascii="Times New Roman" w:eastAsia="Times New Roman" w:hAnsi="Times New Roman" w:cs="Times New Roman"/>
          <w:sz w:val="28"/>
          <w:szCs w:val="28"/>
        </w:rPr>
        <w:t>, предусмотренных указанным Федеральным законом, д</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нежные обязательства заемщика по договору </w:t>
      </w:r>
      <w:r>
        <w:rPr>
          <w:rFonts w:ascii="Times New Roman" w:eastAsia="Times New Roman" w:hAnsi="Times New Roman" w:cs="Times New Roman"/>
          <w:sz w:val="28"/>
          <w:szCs w:val="28"/>
        </w:rPr>
        <w:t>микрозайма</w:t>
      </w:r>
      <w:r>
        <w:rPr>
          <w:rFonts w:ascii="Times New Roman" w:eastAsia="Times New Roman" w:hAnsi="Times New Roman" w:cs="Times New Roman"/>
          <w:sz w:val="28"/>
          <w:szCs w:val="28"/>
        </w:rPr>
        <w:t xml:space="preserve"> имеют срочный хара</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тер и ограничены установленными этим Федеральным законом предельными суммами основного долга, процентов за пользование </w:t>
      </w:r>
      <w:r>
        <w:rPr>
          <w:rFonts w:ascii="Times New Roman" w:eastAsia="Times New Roman" w:hAnsi="Times New Roman" w:cs="Times New Roman"/>
          <w:sz w:val="28"/>
          <w:szCs w:val="28"/>
        </w:rPr>
        <w:t>микрозаймом</w:t>
      </w:r>
      <w:r>
        <w:rPr>
          <w:rFonts w:ascii="Times New Roman" w:eastAsia="Times New Roman" w:hAnsi="Times New Roman" w:cs="Times New Roman"/>
          <w:sz w:val="28"/>
          <w:szCs w:val="28"/>
        </w:rPr>
        <w:t xml:space="preserve"> и отве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ственности заемщика за ненадлежащее исполнение условий договора </w:t>
      </w:r>
      <w:r>
        <w:rPr>
          <w:rFonts w:ascii="Times New Roman" w:eastAsia="Times New Roman" w:hAnsi="Times New Roman" w:cs="Times New Roman"/>
          <w:sz w:val="28"/>
          <w:szCs w:val="28"/>
        </w:rPr>
        <w:t>микроза</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ма</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Принцип свободы договора в сочетании с принципом добросовестного 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ведения участников гражданских правоотношений не исключает обязанности суда оценивать условия конкретного договора с точки зрения их разумности и справедливости с учетом того, что условия договора займа, с одной стороны, не должны быть явно обременительными для заемщика, а с другой стороны - дол</w:t>
      </w:r>
      <w:r>
        <w:rPr>
          <w:rFonts w:ascii="Times New Roman" w:eastAsia="Times New Roman" w:hAnsi="Times New Roman" w:cs="Times New Roman"/>
          <w:sz w:val="28"/>
          <w:szCs w:val="28"/>
        </w:rPr>
        <w:t>ж</w:t>
      </w:r>
      <w:r>
        <w:rPr>
          <w:rFonts w:ascii="Times New Roman" w:eastAsia="Times New Roman" w:hAnsi="Times New Roman" w:cs="Times New Roman"/>
          <w:sz w:val="28"/>
          <w:szCs w:val="28"/>
        </w:rPr>
        <w:t>ны учитывать интересы кредитора как стороны, права которой нарушены в связи с</w:t>
      </w:r>
      <w:r>
        <w:rPr>
          <w:rFonts w:ascii="Times New Roman" w:eastAsia="Times New Roman" w:hAnsi="Times New Roman" w:cs="Times New Roman"/>
          <w:sz w:val="28"/>
          <w:szCs w:val="28"/>
        </w:rPr>
        <w:t xml:space="preserve"> неисполнением заемщиком договорных обязательств.</w:t>
      </w:r>
    </w:p>
    <w:p>
      <w:pPr>
        <w:spacing w:before="0" w:after="0"/>
        <w:ind w:firstLine="720"/>
        <w:jc w:val="both"/>
        <w:rPr>
          <w:sz w:val="28"/>
          <w:szCs w:val="28"/>
        </w:rPr>
      </w:pPr>
      <w:r>
        <w:rPr>
          <w:rFonts w:ascii="Times New Roman" w:eastAsia="Times New Roman" w:hAnsi="Times New Roman" w:cs="Times New Roman"/>
          <w:sz w:val="28"/>
          <w:szCs w:val="28"/>
        </w:rPr>
        <w:t>Это положение имеет особое значение, когда возникший спор связан с д</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ятельностью </w:t>
      </w:r>
      <w:r>
        <w:rPr>
          <w:rFonts w:ascii="Times New Roman" w:eastAsia="Times New Roman" w:hAnsi="Times New Roman" w:cs="Times New Roman"/>
          <w:sz w:val="28"/>
          <w:szCs w:val="28"/>
        </w:rPr>
        <w:t>микрофинансовых</w:t>
      </w:r>
      <w:r>
        <w:rPr>
          <w:rFonts w:ascii="Times New Roman" w:eastAsia="Times New Roman" w:hAnsi="Times New Roman" w:cs="Times New Roman"/>
          <w:sz w:val="28"/>
          <w:szCs w:val="28"/>
        </w:rPr>
        <w:t xml:space="preserve"> организаций, которые предоставляют займы на небольшие суммы и на короткий срок, чем и обусловливается возможность установления повышенных процентов за пользование займом. Иное, то есть установление сверхвысоких процентов за длительный срок пользования </w:t>
      </w:r>
      <w:r>
        <w:rPr>
          <w:rFonts w:ascii="Times New Roman" w:eastAsia="Times New Roman" w:hAnsi="Times New Roman" w:cs="Times New Roman"/>
          <w:sz w:val="28"/>
          <w:szCs w:val="28"/>
        </w:rPr>
        <w:t>микр</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займом</w:t>
      </w:r>
      <w:r>
        <w:rPr>
          <w:rFonts w:ascii="Times New Roman" w:eastAsia="Times New Roman" w:hAnsi="Times New Roman" w:cs="Times New Roman"/>
          <w:sz w:val="28"/>
          <w:szCs w:val="28"/>
        </w:rPr>
        <w:t>, выданным на короткий срок, приводило бы к искажению цели деятел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ности </w:t>
      </w:r>
      <w:r>
        <w:rPr>
          <w:rFonts w:ascii="Times New Roman" w:eastAsia="Times New Roman" w:hAnsi="Times New Roman" w:cs="Times New Roman"/>
          <w:sz w:val="28"/>
          <w:szCs w:val="28"/>
        </w:rPr>
        <w:t>микрофинансовых</w:t>
      </w:r>
      <w:r>
        <w:rPr>
          <w:rFonts w:ascii="Times New Roman" w:eastAsia="Times New Roman" w:hAnsi="Times New Roman" w:cs="Times New Roman"/>
          <w:sz w:val="28"/>
          <w:szCs w:val="28"/>
        </w:rPr>
        <w:t xml:space="preserve"> организаций.</w:t>
      </w:r>
    </w:p>
    <w:p>
      <w:pPr>
        <w:spacing w:before="0" w:after="0"/>
        <w:ind w:firstLine="720"/>
        <w:jc w:val="both"/>
        <w:rPr>
          <w:sz w:val="28"/>
          <w:szCs w:val="28"/>
        </w:rPr>
      </w:pPr>
      <w:r>
        <w:rPr>
          <w:rFonts w:ascii="Times New Roman" w:eastAsia="Times New Roman" w:hAnsi="Times New Roman" w:cs="Times New Roman"/>
          <w:sz w:val="28"/>
          <w:szCs w:val="28"/>
        </w:rPr>
        <w:t>Как следует из материалов дела 29.06.2019 межд</w:t>
      </w:r>
      <w:r>
        <w:rPr>
          <w:rFonts w:ascii="Times New Roman" w:eastAsia="Times New Roman" w:hAnsi="Times New Roman" w:cs="Times New Roman"/>
          <w:sz w:val="28"/>
          <w:szCs w:val="28"/>
        </w:rPr>
        <w:t>у ООО</w:t>
      </w:r>
      <w:r>
        <w:rPr>
          <w:rFonts w:ascii="Times New Roman" w:eastAsia="Times New Roman" w:hAnsi="Times New Roman" w:cs="Times New Roman"/>
          <w:sz w:val="28"/>
          <w:szCs w:val="28"/>
        </w:rPr>
        <w:t xml:space="preserve"> МКК «Касса №1» и </w:t>
      </w:r>
      <w:r>
        <w:rPr>
          <w:rFonts w:ascii="Times New Roman" w:eastAsia="Times New Roman" w:hAnsi="Times New Roman" w:cs="Times New Roman"/>
          <w:sz w:val="28"/>
          <w:szCs w:val="28"/>
        </w:rPr>
        <w:t>Габдрахмановой</w:t>
      </w:r>
      <w:r>
        <w:rPr>
          <w:rFonts w:ascii="Times New Roman" w:eastAsia="Times New Roman" w:hAnsi="Times New Roman" w:cs="Times New Roman"/>
          <w:sz w:val="28"/>
          <w:szCs w:val="28"/>
        </w:rPr>
        <w:t xml:space="preserve"> Р.Х. на основании ее заявления был заключен договор потр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бительского займа</w:t>
      </w:r>
      <w:r>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-КЗ-29.06-5868, в соответствии с которым Кредитор предоставил ответчику заем в размере 25 000 руб</w:t>
      </w:r>
      <w:r>
        <w:rPr>
          <w:rFonts w:ascii="Times New Roman" w:eastAsia="Times New Roman" w:hAnsi="Times New Roman" w:cs="Times New Roman"/>
          <w:sz w:val="28"/>
          <w:szCs w:val="28"/>
        </w:rPr>
        <w:t>лей</w:t>
      </w:r>
      <w:r>
        <w:rPr>
          <w:rFonts w:ascii="Times New Roman" w:eastAsia="Times New Roman" w:hAnsi="Times New Roman" w:cs="Times New Roman"/>
          <w:sz w:val="28"/>
          <w:szCs w:val="28"/>
        </w:rPr>
        <w:t xml:space="preserve"> со сроком возврата</w:t>
      </w:r>
      <w:r>
        <w:rPr>
          <w:rFonts w:ascii="Times New Roman" w:eastAsia="Times New Roman" w:hAnsi="Times New Roman" w:cs="Times New Roman"/>
          <w:sz w:val="28"/>
          <w:szCs w:val="28"/>
        </w:rPr>
        <w:t xml:space="preserve"> до 26.12</w:t>
      </w:r>
      <w:r>
        <w:rPr>
          <w:rFonts w:ascii="Times New Roman" w:eastAsia="Times New Roman" w:hAnsi="Times New Roman" w:cs="Times New Roman"/>
          <w:sz w:val="28"/>
          <w:szCs w:val="28"/>
        </w:rPr>
        <w:t xml:space="preserve">.2019 </w:t>
      </w:r>
      <w:r>
        <w:rPr>
          <w:rFonts w:ascii="Times New Roman" w:eastAsia="Times New Roman" w:hAnsi="Times New Roman" w:cs="Times New Roman"/>
          <w:sz w:val="28"/>
          <w:szCs w:val="28"/>
        </w:rPr>
        <w:t>под 0,830% в день (302,950%</w:t>
      </w:r>
      <w:r>
        <w:rPr>
          <w:rFonts w:ascii="Times New Roman" w:eastAsia="Times New Roman" w:hAnsi="Times New Roman" w:cs="Times New Roman"/>
          <w:sz w:val="28"/>
          <w:szCs w:val="28"/>
        </w:rPr>
        <w:t xml:space="preserve"> годовых</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Факт получения денежных сре</w:t>
      </w:r>
      <w:r>
        <w:rPr>
          <w:rFonts w:ascii="Times New Roman" w:eastAsia="Times New Roman" w:hAnsi="Times New Roman" w:cs="Times New Roman"/>
          <w:sz w:val="28"/>
          <w:szCs w:val="28"/>
        </w:rPr>
        <w:t>дств в с</w:t>
      </w:r>
      <w:r>
        <w:rPr>
          <w:rFonts w:ascii="Times New Roman" w:eastAsia="Times New Roman" w:hAnsi="Times New Roman" w:cs="Times New Roman"/>
          <w:sz w:val="28"/>
          <w:szCs w:val="28"/>
        </w:rPr>
        <w:t xml:space="preserve">умме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руб</w:t>
      </w:r>
      <w:r>
        <w:rPr>
          <w:rFonts w:ascii="Times New Roman" w:eastAsia="Times New Roman" w:hAnsi="Times New Roman" w:cs="Times New Roman"/>
          <w:sz w:val="28"/>
          <w:szCs w:val="28"/>
        </w:rPr>
        <w:t>лей</w:t>
      </w:r>
      <w:r>
        <w:rPr>
          <w:rFonts w:ascii="Times New Roman" w:eastAsia="Times New Roman" w:hAnsi="Times New Roman" w:cs="Times New Roman"/>
          <w:sz w:val="28"/>
          <w:szCs w:val="28"/>
        </w:rPr>
        <w:t xml:space="preserve"> подтверждается расходным кассовым ордером от </w:t>
      </w:r>
      <w:r>
        <w:rPr>
          <w:rFonts w:ascii="Times New Roman" w:eastAsia="Times New Roman" w:hAnsi="Times New Roman" w:cs="Times New Roman"/>
          <w:sz w:val="28"/>
          <w:szCs w:val="28"/>
        </w:rPr>
        <w:t>29 июня</w:t>
      </w:r>
      <w:r>
        <w:rPr>
          <w:rFonts w:ascii="Times New Roman" w:eastAsia="Times New Roman" w:hAnsi="Times New Roman" w:cs="Times New Roman"/>
          <w:sz w:val="28"/>
          <w:szCs w:val="28"/>
        </w:rPr>
        <w:t xml:space="preserve"> 2019 </w:t>
      </w:r>
      <w:r>
        <w:rPr>
          <w:rFonts w:ascii="Times New Roman" w:eastAsia="Times New Roman" w:hAnsi="Times New Roman" w:cs="Times New Roman"/>
          <w:sz w:val="28"/>
          <w:szCs w:val="28"/>
        </w:rPr>
        <w:t xml:space="preserve">года. </w:t>
      </w:r>
    </w:p>
    <w:p>
      <w:pPr>
        <w:spacing w:before="0" w:after="0"/>
        <w:ind w:firstLine="720"/>
        <w:jc w:val="both"/>
        <w:rPr>
          <w:sz w:val="28"/>
          <w:szCs w:val="28"/>
        </w:rPr>
      </w:pPr>
      <w:r>
        <w:rPr>
          <w:rFonts w:ascii="Times New Roman" w:eastAsia="Times New Roman" w:hAnsi="Times New Roman" w:cs="Times New Roman"/>
          <w:sz w:val="28"/>
          <w:szCs w:val="28"/>
        </w:rPr>
        <w:t>Согласно заявления</w:t>
      </w:r>
      <w:r>
        <w:rPr>
          <w:rFonts w:ascii="Times New Roman" w:eastAsia="Times New Roman" w:hAnsi="Times New Roman" w:cs="Times New Roman"/>
          <w:sz w:val="28"/>
          <w:szCs w:val="28"/>
        </w:rPr>
        <w:t xml:space="preserve">, ответчик уклоняется от выполнения обязательств по договору,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чем у ответчика образовалась задолженность, что явилось основанием для обращения в суд.</w:t>
      </w:r>
    </w:p>
    <w:p>
      <w:pPr>
        <w:spacing w:before="0" w:after="0"/>
        <w:ind w:firstLine="720"/>
        <w:jc w:val="both"/>
        <w:rPr>
          <w:sz w:val="28"/>
          <w:szCs w:val="28"/>
        </w:rPr>
      </w:pPr>
      <w:r>
        <w:rPr>
          <w:rFonts w:ascii="Times New Roman" w:eastAsia="Times New Roman" w:hAnsi="Times New Roman" w:cs="Times New Roman"/>
          <w:sz w:val="28"/>
          <w:szCs w:val="28"/>
        </w:rPr>
        <w:t>Согласно представленному стороной истца расчету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задолженность отве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чика по договору займа составляет 4</w:t>
      </w:r>
      <w:r>
        <w:rPr>
          <w:rFonts w:ascii="Times New Roman" w:eastAsia="Times New Roman" w:hAnsi="Times New Roman" w:cs="Times New Roman"/>
          <w:sz w:val="28"/>
          <w:szCs w:val="28"/>
        </w:rPr>
        <w:t>2 265 рублей 57 копеек</w:t>
      </w:r>
      <w:r>
        <w:rPr>
          <w:rFonts w:ascii="Times New Roman" w:eastAsia="Times New Roman" w:hAnsi="Times New Roman" w:cs="Times New Roman"/>
          <w:sz w:val="28"/>
          <w:szCs w:val="28"/>
        </w:rPr>
        <w:t xml:space="preserve">, из которых сумма задолженности по основному долгу – </w:t>
      </w:r>
      <w:r>
        <w:rPr>
          <w:rFonts w:ascii="Times New Roman" w:eastAsia="Times New Roman" w:hAnsi="Times New Roman" w:cs="Times New Roman"/>
          <w:sz w:val="28"/>
          <w:szCs w:val="28"/>
        </w:rPr>
        <w:t>21 509 рублей 06 копеек</w:t>
      </w:r>
      <w:r>
        <w:rPr>
          <w:rFonts w:ascii="Times New Roman" w:eastAsia="Times New Roman" w:hAnsi="Times New Roman" w:cs="Times New Roman"/>
          <w:sz w:val="28"/>
          <w:szCs w:val="28"/>
        </w:rPr>
        <w:t>, по процентам за пери</w:t>
      </w:r>
      <w:r>
        <w:rPr>
          <w:rFonts w:ascii="Times New Roman" w:eastAsia="Times New Roman" w:hAnsi="Times New Roman" w:cs="Times New Roman"/>
          <w:sz w:val="28"/>
          <w:szCs w:val="28"/>
        </w:rPr>
        <w:t>од с 29.06.2019 по 30.07.2021</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7 675 рублей 63 копейки, неустойка – 13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080 рублей 88 копеек</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Из материалов дела следует, что между сторонами был заключен договор краткосрочного займа сроком до 6 месяцев.</w:t>
      </w:r>
    </w:p>
    <w:p>
      <w:pPr>
        <w:spacing w:before="0" w:after="0"/>
        <w:ind w:firstLine="720"/>
        <w:jc w:val="both"/>
        <w:rPr>
          <w:sz w:val="28"/>
          <w:szCs w:val="28"/>
        </w:rPr>
      </w:pPr>
      <w:r>
        <w:rPr>
          <w:rFonts w:ascii="Times New Roman" w:eastAsia="Times New Roman" w:hAnsi="Times New Roman" w:cs="Times New Roman"/>
          <w:sz w:val="28"/>
          <w:szCs w:val="28"/>
        </w:rPr>
        <w:t>По условиям договора ответчик обязалась вернуть предоставленную су</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му </w:t>
      </w:r>
      <w:r>
        <w:rPr>
          <w:rFonts w:ascii="Times New Roman" w:eastAsia="Times New Roman" w:hAnsi="Times New Roman" w:cs="Times New Roman"/>
          <w:sz w:val="28"/>
          <w:szCs w:val="28"/>
        </w:rPr>
        <w:t>Микрозайма</w:t>
      </w:r>
      <w:r>
        <w:rPr>
          <w:rFonts w:ascii="Times New Roman" w:eastAsia="Times New Roman" w:hAnsi="Times New Roman" w:cs="Times New Roman"/>
          <w:sz w:val="28"/>
          <w:szCs w:val="28"/>
        </w:rPr>
        <w:t xml:space="preserve"> в порядке и в сроки, установленные Индивидуальными услов</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ями, и уплатить начисленные на нее и предусмотренные Индивидуальными условиями проценты за пользование </w:t>
      </w:r>
      <w:r>
        <w:rPr>
          <w:rFonts w:ascii="Times New Roman" w:eastAsia="Times New Roman" w:hAnsi="Times New Roman" w:cs="Times New Roman"/>
          <w:sz w:val="28"/>
          <w:szCs w:val="28"/>
        </w:rPr>
        <w:t>Микрозаймом</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Согласно пункту 6 Индивидуальных условий договора займа количество, размер и периодичность платежей предусмотрены графиком возврата займа и уплаты процентов и подлежат оплате посредством поступления в кассу любого офиса, либо на расчетный счет кредитора.</w:t>
      </w:r>
    </w:p>
    <w:p>
      <w:pPr>
        <w:spacing w:before="0" w:after="0"/>
        <w:ind w:firstLine="720"/>
        <w:jc w:val="both"/>
        <w:rPr>
          <w:sz w:val="28"/>
          <w:szCs w:val="28"/>
        </w:rPr>
      </w:pPr>
      <w:r>
        <w:rPr>
          <w:rFonts w:ascii="Times New Roman" w:eastAsia="Times New Roman" w:hAnsi="Times New Roman" w:cs="Times New Roman"/>
          <w:sz w:val="28"/>
          <w:szCs w:val="28"/>
        </w:rPr>
        <w:t>Как установлено пунктом 12 Индивидуальных условий договора займа в случае нарушения заемщиком графика возврата суммы займа и уплаты проце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тов, дополнительно к сумме займа и процентам за пользование суммой займа кредитор имеет право взыскать с заемщика неустойку в размере 0,054 % от неп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гашенной части суммы займа, за каждый день просрочки до дня окончания срока пользования займом.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момента окончания срока пользования займом, в соо</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ветствии с графиком возврата суммы займа и уплаты процентов, в случае нар</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шения заемщиком обязательства по возврату займа и уплаты процентов допо</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нительно к сумме займа, процентам за пользование займа и неустойки в размере 0,054% от непогашенной суммы займа, уплачиваемой до дня окончания срока пользования займом, кредитор имеет право взыскать с заемщика неустойку в размере</w:t>
      </w:r>
      <w:r>
        <w:rPr>
          <w:rFonts w:ascii="Times New Roman" w:eastAsia="Times New Roman" w:hAnsi="Times New Roman" w:cs="Times New Roman"/>
          <w:sz w:val="28"/>
          <w:szCs w:val="28"/>
        </w:rPr>
        <w:t xml:space="preserve"> 0,1 % от непогашенной суммы займа, за каждый день нарушения обяз</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тельств до дня фактического возврата займа.</w:t>
      </w:r>
    </w:p>
    <w:p>
      <w:pPr>
        <w:spacing w:before="0" w:after="0"/>
        <w:ind w:firstLine="720"/>
        <w:jc w:val="both"/>
        <w:rPr>
          <w:sz w:val="28"/>
          <w:szCs w:val="28"/>
        </w:rPr>
      </w:pPr>
      <w:r>
        <w:rPr>
          <w:rFonts w:ascii="Times New Roman" w:eastAsia="Times New Roman" w:hAnsi="Times New Roman" w:cs="Times New Roman"/>
          <w:sz w:val="28"/>
          <w:szCs w:val="28"/>
        </w:rPr>
        <w:t>Пунктом 1 части 5 статьи 3 Фед</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рального закона от 27 декабря 2018 года № 554-ФЗ «О внесении изменений в Федеральный закон «О потребительском кредите (займе)» и Федеральный закон «О </w:t>
      </w:r>
      <w:r>
        <w:rPr>
          <w:rFonts w:ascii="Times New Roman" w:eastAsia="Times New Roman" w:hAnsi="Times New Roman" w:cs="Times New Roman"/>
          <w:sz w:val="28"/>
          <w:szCs w:val="28"/>
        </w:rPr>
        <w:t>микрофинансовой</w:t>
      </w:r>
      <w:r>
        <w:rPr>
          <w:rFonts w:ascii="Times New Roman" w:eastAsia="Times New Roman" w:hAnsi="Times New Roman" w:cs="Times New Roman"/>
          <w:sz w:val="28"/>
          <w:szCs w:val="28"/>
        </w:rPr>
        <w:t xml:space="preserve"> деятельности и </w:t>
      </w:r>
      <w:r>
        <w:rPr>
          <w:rFonts w:ascii="Times New Roman" w:eastAsia="Times New Roman" w:hAnsi="Times New Roman" w:cs="Times New Roman"/>
          <w:sz w:val="28"/>
          <w:szCs w:val="28"/>
        </w:rPr>
        <w:t>микрофинансовых</w:t>
      </w:r>
      <w:r>
        <w:rPr>
          <w:rFonts w:ascii="Times New Roman" w:eastAsia="Times New Roman" w:hAnsi="Times New Roman" w:cs="Times New Roman"/>
          <w:sz w:val="28"/>
          <w:szCs w:val="28"/>
        </w:rPr>
        <w:t xml:space="preserve"> организациях», вст</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пившего в силу 28 января 2019 года (за исключением отдельных положений), предусмотрено, что по договорам потр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бительского кредита (займа), заключе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ным в период с 28 января 2019 года до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30 июня 2019 года включительно </w:t>
      </w:r>
      <w:r>
        <w:rPr>
          <w:rFonts w:ascii="Times New Roman" w:eastAsia="Times New Roman" w:hAnsi="Times New Roman" w:cs="Times New Roman"/>
          <w:sz w:val="28"/>
          <w:szCs w:val="28"/>
        </w:rPr>
        <w:t>срок возврата потребительского кредита (займа) по которому на момент его заключения не превышает одного года, не допускае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 начисление процентов, неустойки (штрафа, пени), иных мер ответственности по договору потребительского кредита (займа), а также платежей за услуги, ок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зываемые кредитором заемщику за отдельную плату по договору потребител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ского кредита (займа), после того, как сумма начисленных процентов, неустойки (штрафа, пени</w:t>
      </w:r>
      <w:r>
        <w:rPr>
          <w:rFonts w:ascii="Times New Roman" w:eastAsia="Times New Roman" w:hAnsi="Times New Roman" w:cs="Times New Roman"/>
          <w:sz w:val="28"/>
          <w:szCs w:val="28"/>
        </w:rPr>
        <w:t>), иных мер ответственности по договору потребительского кред</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та (займа), а также платежей за усл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ги, оказываемые кредитором заемщику за отдельную плату по договору потр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бительского кредита (займа), достигнет двух с половиной размеров суммы предоставленного потребительского кредита (за</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ма).</w:t>
      </w:r>
    </w:p>
    <w:p>
      <w:pPr>
        <w:spacing w:before="0" w:after="0"/>
        <w:ind w:firstLine="720"/>
        <w:jc w:val="both"/>
        <w:rPr>
          <w:sz w:val="28"/>
          <w:szCs w:val="28"/>
        </w:rPr>
      </w:pPr>
      <w:r>
        <w:rPr>
          <w:rFonts w:ascii="Times New Roman" w:eastAsia="Times New Roman" w:hAnsi="Times New Roman" w:cs="Times New Roman"/>
          <w:sz w:val="28"/>
          <w:szCs w:val="28"/>
        </w:rPr>
        <w:t>Гражданское законодательство предусматривает неустойку в качестве сп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соба обеспечения исполнения обязательств и меры имущественной ответстве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ности за их неисполнение или ненадлежащее исполнение. </w:t>
      </w:r>
    </w:p>
    <w:p>
      <w:pPr>
        <w:spacing w:before="0" w:after="0"/>
        <w:ind w:firstLine="720"/>
        <w:jc w:val="both"/>
        <w:rPr>
          <w:sz w:val="28"/>
          <w:szCs w:val="28"/>
        </w:rPr>
      </w:pPr>
      <w:r>
        <w:rPr>
          <w:rFonts w:ascii="Times New Roman" w:eastAsia="Times New Roman" w:hAnsi="Times New Roman" w:cs="Times New Roman"/>
          <w:sz w:val="28"/>
          <w:szCs w:val="28"/>
        </w:rPr>
        <w:t>Суд, оценив исследованные в ходе судебного разбирательства доказател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ства в их совокупности, приходит к выводу, что требование истца о взыскании суммы долга в размере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509 рублей 06 копеек </w:t>
      </w:r>
      <w:r>
        <w:rPr>
          <w:rFonts w:ascii="Times New Roman" w:eastAsia="Times New Roman" w:hAnsi="Times New Roman" w:cs="Times New Roman"/>
          <w:sz w:val="28"/>
          <w:szCs w:val="28"/>
        </w:rPr>
        <w:t>подлежит удовлетворению, 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скольку согласно расходному ка</w:t>
      </w:r>
      <w:r>
        <w:rPr>
          <w:rFonts w:ascii="Times New Roman" w:eastAsia="Times New Roman" w:hAnsi="Times New Roman" w:cs="Times New Roman"/>
          <w:sz w:val="28"/>
          <w:szCs w:val="28"/>
        </w:rPr>
        <w:t>ссовому ордеру №РКО-КЗ-29.06-5856</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29 июня 2019</w:t>
      </w:r>
      <w:r>
        <w:rPr>
          <w:rFonts w:ascii="Times New Roman" w:eastAsia="Times New Roman" w:hAnsi="Times New Roman" w:cs="Times New Roman"/>
          <w:sz w:val="28"/>
          <w:szCs w:val="28"/>
        </w:rPr>
        <w:t xml:space="preserve"> года денежные средства в сумме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рублей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ответчиком получены.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представленного расчета задолженности ответчиком сумма долга ч</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стично погашена. Т</w:t>
      </w:r>
      <w:r>
        <w:rPr>
          <w:rFonts w:ascii="Times New Roman" w:eastAsia="Times New Roman" w:hAnsi="Times New Roman" w:cs="Times New Roman"/>
          <w:sz w:val="28"/>
          <w:szCs w:val="28"/>
        </w:rPr>
        <w:t xml:space="preserve">ребование о взыскании процентов в сумме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675 рублей 63 копейки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подле</w:t>
      </w:r>
      <w:r>
        <w:rPr>
          <w:rFonts w:ascii="Times New Roman" w:eastAsia="Times New Roman" w:hAnsi="Times New Roman" w:cs="Times New Roman"/>
          <w:sz w:val="28"/>
          <w:szCs w:val="28"/>
        </w:rPr>
        <w:t xml:space="preserve">жит </w:t>
      </w:r>
      <w:r>
        <w:rPr>
          <w:rFonts w:ascii="Times New Roman" w:eastAsia="Times New Roman" w:hAnsi="Times New Roman" w:cs="Times New Roman"/>
          <w:sz w:val="28"/>
          <w:szCs w:val="28"/>
        </w:rPr>
        <w:t>удовлетворе</w:t>
      </w:r>
      <w:r>
        <w:rPr>
          <w:rFonts w:ascii="Times New Roman" w:eastAsia="Times New Roman" w:hAnsi="Times New Roman" w:cs="Times New Roman"/>
          <w:sz w:val="28"/>
          <w:szCs w:val="28"/>
        </w:rPr>
        <w:t xml:space="preserve">нию, </w:t>
      </w:r>
      <w:r>
        <w:rPr>
          <w:rFonts w:ascii="Times New Roman" w:eastAsia="Times New Roman" w:hAnsi="Times New Roman" w:cs="Times New Roman"/>
          <w:sz w:val="28"/>
          <w:szCs w:val="28"/>
        </w:rPr>
        <w:t>исходя из следующего.</w:t>
      </w:r>
      <w:r>
        <w:rPr>
          <w:rFonts w:ascii="Times New Roman" w:eastAsia="Times New Roman" w:hAnsi="Times New Roman" w:cs="Times New Roman"/>
          <w:sz w:val="28"/>
          <w:szCs w:val="28"/>
        </w:rPr>
        <w:t xml:space="preserve">  </w:t>
      </w:r>
    </w:p>
    <w:p>
      <w:pPr>
        <w:widowControl w:val="0"/>
        <w:spacing w:before="0" w:after="0"/>
        <w:ind w:firstLine="709"/>
        <w:jc w:val="both"/>
        <w:rPr>
          <w:sz w:val="28"/>
          <w:szCs w:val="28"/>
        </w:rPr>
      </w:pPr>
      <w:r>
        <w:rPr>
          <w:rFonts w:ascii="Times New Roman" w:eastAsia="Times New Roman" w:hAnsi="Times New Roman" w:cs="Times New Roman"/>
          <w:sz w:val="28"/>
          <w:szCs w:val="28"/>
        </w:rPr>
        <w:t>Согласно условиям заключенного сторонами договора займа, сумма займа составила 25 000 рублей, срок возврата – 26.12.2019, процентная ставка: 302,950% годовых (0,830% в день).</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Разрешая спор, </w:t>
      </w:r>
      <w:r>
        <w:rPr>
          <w:rFonts w:ascii="Times New Roman" w:eastAsia="Times New Roman" w:hAnsi="Times New Roman" w:cs="Times New Roman"/>
          <w:sz w:val="28"/>
          <w:szCs w:val="28"/>
        </w:rPr>
        <w:t>задолженность по процентам по условиям договора след</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ет исчислять </w:t>
      </w:r>
      <w:r>
        <w:rPr>
          <w:rFonts w:ascii="Times New Roman" w:eastAsia="Times New Roman" w:hAnsi="Times New Roman" w:cs="Times New Roman"/>
          <w:sz w:val="28"/>
          <w:szCs w:val="28"/>
        </w:rPr>
        <w:t>с 30.06.2019 по 26.12.2019</w:t>
      </w:r>
      <w:r>
        <w:rPr>
          <w:rFonts w:ascii="Times New Roman" w:eastAsia="Times New Roman" w:hAnsi="Times New Roman" w:cs="Times New Roman"/>
          <w:sz w:val="28"/>
          <w:szCs w:val="28"/>
        </w:rPr>
        <w:t xml:space="preserve"> (180 дней), что </w:t>
      </w:r>
      <w:r>
        <w:rPr>
          <w:rFonts w:ascii="Times New Roman" w:eastAsia="Times New Roman" w:hAnsi="Times New Roman" w:cs="Times New Roman"/>
          <w:sz w:val="28"/>
          <w:szCs w:val="28"/>
        </w:rPr>
        <w:t>составит 37</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350 рублей (25000 х 0,830% х 180). </w:t>
      </w:r>
    </w:p>
    <w:p>
      <w:pPr>
        <w:widowControl w:val="0"/>
        <w:spacing w:before="0" w:after="0"/>
        <w:ind w:firstLine="709"/>
        <w:jc w:val="both"/>
        <w:rPr>
          <w:sz w:val="28"/>
          <w:szCs w:val="28"/>
        </w:rPr>
      </w:pPr>
      <w:r>
        <w:rPr>
          <w:rFonts w:ascii="Times New Roman" w:eastAsia="Times New Roman" w:hAnsi="Times New Roman" w:cs="Times New Roman"/>
          <w:sz w:val="28"/>
          <w:szCs w:val="28"/>
        </w:rPr>
        <w:t>Что касается требований истца о взыскании процентов за пользов</w:t>
      </w:r>
      <w:r>
        <w:rPr>
          <w:rFonts w:ascii="Times New Roman" w:eastAsia="Times New Roman" w:hAnsi="Times New Roman" w:cs="Times New Roman"/>
          <w:sz w:val="28"/>
          <w:szCs w:val="28"/>
        </w:rPr>
        <w:t xml:space="preserve">ание </w:t>
      </w:r>
      <w:r>
        <w:rPr>
          <w:rFonts w:ascii="Times New Roman" w:eastAsia="Times New Roman" w:hAnsi="Times New Roman" w:cs="Times New Roman"/>
          <w:sz w:val="28"/>
          <w:szCs w:val="28"/>
        </w:rPr>
        <w:t>микрозаймом</w:t>
      </w:r>
      <w:r>
        <w:rPr>
          <w:rFonts w:ascii="Times New Roman" w:eastAsia="Times New Roman" w:hAnsi="Times New Roman" w:cs="Times New Roman"/>
          <w:sz w:val="28"/>
          <w:szCs w:val="28"/>
        </w:rPr>
        <w:t xml:space="preserve"> по истечении 180</w:t>
      </w:r>
      <w:r>
        <w:rPr>
          <w:rFonts w:ascii="Times New Roman" w:eastAsia="Times New Roman" w:hAnsi="Times New Roman" w:cs="Times New Roman"/>
          <w:sz w:val="28"/>
          <w:szCs w:val="28"/>
        </w:rPr>
        <w:t xml:space="preserve">-дневного срока, на который был предоставлен </w:t>
      </w:r>
      <w:r>
        <w:rPr>
          <w:rFonts w:ascii="Times New Roman" w:eastAsia="Times New Roman" w:hAnsi="Times New Roman" w:cs="Times New Roman"/>
          <w:sz w:val="28"/>
          <w:szCs w:val="28"/>
        </w:rPr>
        <w:t>мик</w:t>
      </w:r>
      <w:r>
        <w:rPr>
          <w:rFonts w:ascii="Times New Roman" w:eastAsia="Times New Roman" w:hAnsi="Times New Roman" w:cs="Times New Roman"/>
          <w:sz w:val="28"/>
          <w:szCs w:val="28"/>
        </w:rPr>
        <w:t>розайм</w:t>
      </w:r>
      <w:r>
        <w:rPr>
          <w:rFonts w:ascii="Times New Roman" w:eastAsia="Times New Roman" w:hAnsi="Times New Roman" w:cs="Times New Roman"/>
          <w:sz w:val="28"/>
          <w:szCs w:val="28"/>
        </w:rPr>
        <w:t>, то есть после 26.12</w:t>
      </w:r>
      <w:r>
        <w:rPr>
          <w:rFonts w:ascii="Times New Roman" w:eastAsia="Times New Roman" w:hAnsi="Times New Roman" w:cs="Times New Roman"/>
          <w:sz w:val="28"/>
          <w:szCs w:val="28"/>
        </w:rPr>
        <w:t xml:space="preserve">.2019, </w:t>
      </w:r>
      <w:r>
        <w:rPr>
          <w:rFonts w:ascii="Times New Roman" w:eastAsia="Times New Roman" w:hAnsi="Times New Roman" w:cs="Times New Roman"/>
          <w:sz w:val="28"/>
          <w:szCs w:val="28"/>
        </w:rPr>
        <w:t>период с 27.12.2019 по 30.07.2021 (582 дня</w:t>
      </w:r>
      <w:r>
        <w:rPr>
          <w:rFonts w:ascii="Times New Roman" w:eastAsia="Times New Roman" w:hAnsi="Times New Roman" w:cs="Times New Roman"/>
          <w:sz w:val="28"/>
          <w:szCs w:val="28"/>
        </w:rPr>
        <w:t>), то суд руководствуется следующим.</w:t>
      </w:r>
      <w:r>
        <w:rPr>
          <w:rFonts w:ascii="Times New Roman" w:eastAsia="Times New Roman" w:hAnsi="Times New Roman" w:cs="Times New Roman"/>
          <w:sz w:val="28"/>
          <w:szCs w:val="28"/>
        </w:rPr>
        <w:t xml:space="preserve">  </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Так, в соответствии с </w:t>
      </w:r>
      <w:hyperlink r:id="rId4" w:history="1">
        <w:r>
          <w:rPr>
            <w:rFonts w:ascii="Times New Roman" w:eastAsia="Times New Roman" w:hAnsi="Times New Roman" w:cs="Times New Roman"/>
            <w:color w:val="0000EE"/>
            <w:sz w:val="28"/>
            <w:szCs w:val="28"/>
          </w:rPr>
          <w:t>п. 7 ст. 807</w:t>
        </w:r>
      </w:hyperlink>
      <w:r>
        <w:rPr>
          <w:rFonts w:ascii="Times New Roman" w:eastAsia="Times New Roman" w:hAnsi="Times New Roman" w:cs="Times New Roman"/>
          <w:sz w:val="28"/>
          <w:szCs w:val="28"/>
        </w:rPr>
        <w:t xml:space="preserve"> ГК РФ особенности предоставления за</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ма под проценты заемщику - гражданину в целях, не связанных с предприним</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тельской деятельностью, устанавливаются законами.</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5" w:history="1">
        <w:r>
          <w:rPr>
            <w:rFonts w:ascii="Times New Roman" w:eastAsia="Times New Roman" w:hAnsi="Times New Roman" w:cs="Times New Roman"/>
            <w:color w:val="0000EE"/>
            <w:sz w:val="28"/>
            <w:szCs w:val="28"/>
          </w:rPr>
          <w:t>п. 8 ст. 6</w:t>
        </w:r>
      </w:hyperlink>
      <w:r>
        <w:rPr>
          <w:rFonts w:ascii="Times New Roman" w:eastAsia="Times New Roman" w:hAnsi="Times New Roman" w:cs="Times New Roman"/>
          <w:sz w:val="28"/>
          <w:szCs w:val="28"/>
        </w:rPr>
        <w:t xml:space="preserve"> ФЗ от 21.12.2013 года № 353-ФЗ «О потребительском кредите (займе)» Банк России в установленном им порядке ежеквартально ра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считывает и опубликовывает среднерыночное значение полной стоимости 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требительского кредита (займа) в процентах годовых по категориям потреб</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тельских кредитов (займов), определяемым Банком России, не </w:t>
      </w:r>
      <w:r>
        <w:rPr>
          <w:rFonts w:ascii="Times New Roman" w:eastAsia="Times New Roman" w:hAnsi="Times New Roman" w:cs="Times New Roman"/>
          <w:sz w:val="28"/>
          <w:szCs w:val="28"/>
        </w:rPr>
        <w:t>позднее</w:t>
      </w:r>
      <w:r>
        <w:rPr>
          <w:rFonts w:ascii="Times New Roman" w:eastAsia="Times New Roman" w:hAnsi="Times New Roman" w:cs="Times New Roman"/>
          <w:sz w:val="28"/>
          <w:szCs w:val="28"/>
        </w:rPr>
        <w:t xml:space="preserve"> чем за сорок пять календарных дней до начала квартала, в котором среднерыночное </w:t>
      </w:r>
      <w:r>
        <w:rPr>
          <w:rFonts w:ascii="Times New Roman" w:eastAsia="Times New Roman" w:hAnsi="Times New Roman" w:cs="Times New Roman"/>
          <w:sz w:val="28"/>
          <w:szCs w:val="28"/>
        </w:rPr>
        <w:t>значение полной стоимости потребительского кредита (займа) в процентах год</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вых подлежит применению.</w:t>
      </w:r>
    </w:p>
    <w:p>
      <w:pPr>
        <w:widowControl w:val="0"/>
        <w:spacing w:before="0" w:after="0"/>
        <w:ind w:firstLine="709"/>
        <w:jc w:val="both"/>
        <w:rPr>
          <w:sz w:val="28"/>
          <w:szCs w:val="28"/>
        </w:rPr>
      </w:pPr>
      <w:r>
        <w:rPr>
          <w:rFonts w:ascii="Times New Roman" w:eastAsia="Times New Roman" w:hAnsi="Times New Roman" w:cs="Times New Roman"/>
          <w:sz w:val="28"/>
          <w:szCs w:val="28"/>
        </w:rPr>
        <w:t>На основании п. 9 ст. 6 данного Закона категории потребительских кред</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тов (займов) определяются Банком России в установленном им порядке с учетом следующих показателей (их диапазонов) - сумма кредита (займа), срок возврата потребительского кредита (займа), наличие обеспечения по кредиту (займу), вид кредитора, цель кредита, использование электронного средства платежа, наличие лимита кредитования, получение заемщиком на свой банковский счет, открытый у кредитора, заработной платы</w:t>
      </w:r>
      <w:r>
        <w:rPr>
          <w:rFonts w:ascii="Times New Roman" w:eastAsia="Times New Roman" w:hAnsi="Times New Roman" w:cs="Times New Roman"/>
          <w:sz w:val="28"/>
          <w:szCs w:val="28"/>
        </w:rPr>
        <w:t>, иных регулярных выплат, начисляемых в связи с исполнением трудовых обязанностей, и (или) пенсий, пособий и иных социал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ных или компенсационных выплат.</w:t>
      </w:r>
    </w:p>
    <w:p>
      <w:pPr>
        <w:spacing w:before="0" w:after="0"/>
        <w:ind w:firstLine="709"/>
        <w:jc w:val="both"/>
        <w:rPr>
          <w:sz w:val="28"/>
          <w:szCs w:val="28"/>
        </w:rPr>
      </w:pPr>
      <w:r>
        <w:rPr>
          <w:rFonts w:ascii="Times New Roman" w:eastAsia="Times New Roman" w:hAnsi="Times New Roman" w:cs="Times New Roman"/>
          <w:sz w:val="28"/>
          <w:szCs w:val="28"/>
        </w:rPr>
        <w:t>Согласно положениям п. 11 ст. 6 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потребительском кредите (займе)» в редакции, действующей на дату заключения между сторонами договора займа, полная стоимость потребительского кредита (займа) не может превышать ра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считанное Банком России среднерыночное значение полной стоимости потреб</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тельского кредита (займа) соответствующей категории потребительского кред</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та (займа), применяемое в соответствующем календарном квартале, более чем на одну треть.</w:t>
      </w:r>
      <w:r>
        <w:rPr>
          <w:rFonts w:ascii="Times New Roman" w:eastAsia="Times New Roman" w:hAnsi="Times New Roman" w:cs="Times New Roman"/>
          <w:sz w:val="28"/>
          <w:szCs w:val="28"/>
        </w:rPr>
        <w:t xml:space="preserve"> В случае существенного изменения рыночных условий, влияющих на полную стоимость потребительского кредита (займа), нормативным актом Банка России может быть установлен период, в течение которого указанное в насто</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щей части ограничение не подлежит применению.</w:t>
      </w:r>
    </w:p>
    <w:p>
      <w:pPr>
        <w:widowControl w:val="0"/>
        <w:spacing w:before="0" w:after="0"/>
        <w:ind w:firstLine="709"/>
        <w:jc w:val="both"/>
        <w:rPr>
          <w:sz w:val="28"/>
          <w:szCs w:val="28"/>
        </w:rPr>
      </w:pPr>
      <w:r>
        <w:rPr>
          <w:rFonts w:ascii="Times New Roman" w:eastAsia="Times New Roman" w:hAnsi="Times New Roman" w:cs="Times New Roman"/>
          <w:sz w:val="28"/>
          <w:szCs w:val="28"/>
        </w:rPr>
        <w:t>Таким образом, законом установлены ограничения полной стоимости 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требительского кредита (займа), предоставляемого </w:t>
      </w:r>
      <w:r>
        <w:rPr>
          <w:rFonts w:ascii="Times New Roman" w:eastAsia="Times New Roman" w:hAnsi="Times New Roman" w:cs="Times New Roman"/>
          <w:sz w:val="28"/>
          <w:szCs w:val="28"/>
        </w:rPr>
        <w:t>микрофинансовой</w:t>
      </w:r>
      <w:r>
        <w:rPr>
          <w:rFonts w:ascii="Times New Roman" w:eastAsia="Times New Roman" w:hAnsi="Times New Roman" w:cs="Times New Roman"/>
          <w:sz w:val="28"/>
          <w:szCs w:val="28"/>
        </w:rPr>
        <w:t xml:space="preserve"> организ</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цией гражданину, предельный размер которой зависит, в частности, от суммы кредита (займа), срока его возврата и наличия либо отсутствия обеспечения по кредиту.</w:t>
      </w:r>
    </w:p>
    <w:p>
      <w:pPr>
        <w:widowControl w:val="0"/>
        <w:spacing w:before="0" w:after="0"/>
        <w:ind w:firstLine="709"/>
        <w:jc w:val="both"/>
        <w:rPr>
          <w:sz w:val="28"/>
          <w:szCs w:val="28"/>
        </w:rPr>
      </w:pPr>
      <w:r>
        <w:rPr>
          <w:rFonts w:ascii="Times New Roman" w:eastAsia="Times New Roman" w:hAnsi="Times New Roman" w:cs="Times New Roman"/>
          <w:sz w:val="28"/>
          <w:szCs w:val="28"/>
        </w:rPr>
        <w:t>Предельные значения полной стоимости потребительских кредитов (за</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мов), подлежащие применению для договоров, заключенных во II квартале 2019 года </w:t>
      </w:r>
      <w:r>
        <w:rPr>
          <w:rFonts w:ascii="Times New Roman" w:eastAsia="Times New Roman" w:hAnsi="Times New Roman" w:cs="Times New Roman"/>
          <w:sz w:val="28"/>
          <w:szCs w:val="28"/>
        </w:rPr>
        <w:t>микрофинансовыми</w:t>
      </w:r>
      <w:r>
        <w:rPr>
          <w:rFonts w:ascii="Times New Roman" w:eastAsia="Times New Roman" w:hAnsi="Times New Roman" w:cs="Times New Roman"/>
          <w:sz w:val="28"/>
          <w:szCs w:val="28"/>
        </w:rPr>
        <w:t xml:space="preserve"> организациями с физическими лицами, для потреб</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тельских </w:t>
      </w:r>
      <w:r>
        <w:rPr>
          <w:rFonts w:ascii="Times New Roman" w:eastAsia="Times New Roman" w:hAnsi="Times New Roman" w:cs="Times New Roman"/>
          <w:sz w:val="28"/>
          <w:szCs w:val="28"/>
        </w:rPr>
        <w:t>микрозаймов</w:t>
      </w:r>
      <w:r>
        <w:rPr>
          <w:rFonts w:ascii="Times New Roman" w:eastAsia="Times New Roman" w:hAnsi="Times New Roman" w:cs="Times New Roman"/>
          <w:sz w:val="28"/>
          <w:szCs w:val="28"/>
        </w:rPr>
        <w:t xml:space="preserve"> без обеспечения в сумме до 30 </w:t>
      </w:r>
      <w:r>
        <w:rPr>
          <w:rFonts w:ascii="Times New Roman" w:eastAsia="Times New Roman" w:hAnsi="Times New Roman" w:cs="Times New Roman"/>
          <w:sz w:val="28"/>
          <w:szCs w:val="28"/>
        </w:rPr>
        <w:t>000 рублей на срок свыше</w:t>
      </w:r>
      <w:r>
        <w:rPr>
          <w:rFonts w:ascii="Times New Roman" w:eastAsia="Times New Roman" w:hAnsi="Times New Roman" w:cs="Times New Roman"/>
          <w:sz w:val="28"/>
          <w:szCs w:val="28"/>
        </w:rPr>
        <w:t xml:space="preserve"> 365 дней, рассчитанные Банком Росси</w:t>
      </w:r>
      <w:r>
        <w:rPr>
          <w:rFonts w:ascii="Times New Roman" w:eastAsia="Times New Roman" w:hAnsi="Times New Roman" w:cs="Times New Roman"/>
          <w:sz w:val="28"/>
          <w:szCs w:val="28"/>
        </w:rPr>
        <w:t>и, установлены в размере 76,927</w:t>
      </w:r>
      <w:r>
        <w:rPr>
          <w:rFonts w:ascii="Times New Roman" w:eastAsia="Times New Roman" w:hAnsi="Times New Roman" w:cs="Times New Roman"/>
          <w:sz w:val="28"/>
          <w:szCs w:val="28"/>
        </w:rPr>
        <w:t>% при их сред</w:t>
      </w:r>
      <w:r>
        <w:rPr>
          <w:rFonts w:ascii="Times New Roman" w:eastAsia="Times New Roman" w:hAnsi="Times New Roman" w:cs="Times New Roman"/>
          <w:sz w:val="28"/>
          <w:szCs w:val="28"/>
        </w:rPr>
        <w:t>нерыночном значении 56,695</w:t>
      </w:r>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С учетом изложенного, сумма процентов, подлежащих взысканию с отве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чи</w:t>
      </w:r>
      <w:r>
        <w:rPr>
          <w:rFonts w:ascii="Times New Roman" w:eastAsia="Times New Roman" w:hAnsi="Times New Roman" w:cs="Times New Roman"/>
          <w:sz w:val="28"/>
          <w:szCs w:val="28"/>
        </w:rPr>
        <w:t>ка в пользу истца за период с 27 декабря</w:t>
      </w:r>
      <w:r>
        <w:rPr>
          <w:rFonts w:ascii="Times New Roman" w:eastAsia="Times New Roman" w:hAnsi="Times New Roman" w:cs="Times New Roman"/>
          <w:sz w:val="28"/>
          <w:szCs w:val="28"/>
        </w:rPr>
        <w:t xml:space="preserve"> 2019 года по </w:t>
      </w:r>
      <w:r>
        <w:rPr>
          <w:rFonts w:ascii="Times New Roman" w:eastAsia="Times New Roman" w:hAnsi="Times New Roman" w:cs="Times New Roman"/>
          <w:sz w:val="28"/>
          <w:szCs w:val="28"/>
        </w:rPr>
        <w:t>30 июля 2021</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(582 дня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сумме основного долга 25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рублей, </w:t>
      </w:r>
      <w:r>
        <w:rPr>
          <w:rFonts w:ascii="Times New Roman" w:eastAsia="Times New Roman" w:hAnsi="Times New Roman" w:cs="Times New Roman"/>
          <w:sz w:val="28"/>
          <w:szCs w:val="28"/>
        </w:rPr>
        <w:t>составит 30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665,42</w:t>
      </w:r>
      <w:r>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(76,927 / </w:t>
      </w:r>
      <w:r>
        <w:rPr>
          <w:rFonts w:ascii="Times New Roman" w:eastAsia="Times New Roman" w:hAnsi="Times New Roman" w:cs="Times New Roman"/>
          <w:sz w:val="28"/>
          <w:szCs w:val="28"/>
        </w:rPr>
        <w:t>36</w:t>
      </w:r>
      <w:r>
        <w:rPr>
          <w:rFonts w:ascii="Times New Roman" w:eastAsia="Times New Roman" w:hAnsi="Times New Roman" w:cs="Times New Roman"/>
          <w:sz w:val="28"/>
          <w:szCs w:val="28"/>
        </w:rPr>
        <w:t>5 х 25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 100 х 582</w:t>
      </w:r>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Принимая во внимание характер и степень допущенного ответчиком нарушения обязательств по договору кредитования, суд считает возможным применить по</w:t>
      </w:r>
      <w:r>
        <w:rPr>
          <w:rFonts w:ascii="Times New Roman" w:eastAsia="Times New Roman" w:hAnsi="Times New Roman" w:cs="Times New Roman"/>
          <w:sz w:val="28"/>
          <w:szCs w:val="28"/>
        </w:rPr>
        <w:t>ложения статьи</w:t>
      </w:r>
      <w:r>
        <w:rPr>
          <w:rFonts w:ascii="Times New Roman" w:eastAsia="Times New Roman" w:hAnsi="Times New Roman" w:cs="Times New Roman"/>
          <w:sz w:val="28"/>
          <w:szCs w:val="28"/>
        </w:rPr>
        <w:t xml:space="preserve"> 333 ГК РФ к требованиям истца и взыскать с о</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ветчи</w:t>
      </w:r>
      <w:r>
        <w:rPr>
          <w:rFonts w:ascii="Times New Roman" w:eastAsia="Times New Roman" w:hAnsi="Times New Roman" w:cs="Times New Roman"/>
          <w:sz w:val="28"/>
          <w:szCs w:val="28"/>
        </w:rPr>
        <w:t>ка проценты</w:t>
      </w:r>
      <w:r>
        <w:rPr>
          <w:rFonts w:ascii="Times New Roman" w:eastAsia="Times New Roman" w:hAnsi="Times New Roman" w:cs="Times New Roman"/>
          <w:sz w:val="28"/>
          <w:szCs w:val="28"/>
        </w:rPr>
        <w:t xml:space="preserve"> в су</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ме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рублей. </w:t>
      </w:r>
    </w:p>
    <w:p>
      <w:pPr>
        <w:widowControl w:val="0"/>
        <w:spacing w:before="0" w:after="0"/>
        <w:ind w:firstLine="709"/>
        <w:jc w:val="both"/>
        <w:rPr>
          <w:sz w:val="28"/>
          <w:szCs w:val="28"/>
        </w:rPr>
      </w:pPr>
      <w:r>
        <w:rPr>
          <w:rFonts w:ascii="Times New Roman" w:eastAsia="Times New Roman" w:hAnsi="Times New Roman" w:cs="Times New Roman"/>
          <w:sz w:val="28"/>
          <w:szCs w:val="28"/>
        </w:rPr>
        <w:t>Таким образом, общая сумма процентов, подлежащих взысканию с отве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чика в пользу истца, составляет сумму в размере </w:t>
      </w:r>
      <w:r>
        <w:rPr>
          <w:rFonts w:ascii="Times New Roman" w:eastAsia="Times New Roman" w:hAnsi="Times New Roman" w:cs="Times New Roman"/>
          <w:sz w:val="28"/>
          <w:szCs w:val="28"/>
        </w:rPr>
        <w:t>52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350 </w:t>
      </w:r>
      <w:r>
        <w:rPr>
          <w:rFonts w:ascii="Times New Roman" w:eastAsia="Times New Roman" w:hAnsi="Times New Roman" w:cs="Times New Roman"/>
          <w:sz w:val="28"/>
          <w:szCs w:val="28"/>
        </w:rPr>
        <w:t>рублей (</w:t>
      </w:r>
      <w:r>
        <w:rPr>
          <w:rFonts w:ascii="Times New Roman" w:eastAsia="Times New Roman" w:hAnsi="Times New Roman" w:cs="Times New Roman"/>
          <w:sz w:val="28"/>
          <w:szCs w:val="28"/>
        </w:rPr>
        <w:t>37 350 + 15 000</w:t>
      </w:r>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Согласно представленным ответчиком квитанциям, ответчиком произв</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дены следующие оплаты: 15.07.2019 в сумме 4</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330 рублей; </w:t>
      </w:r>
      <w:r>
        <w:rPr>
          <w:rFonts w:ascii="Times New Roman" w:eastAsia="Times New Roman" w:hAnsi="Times New Roman" w:cs="Times New Roman"/>
          <w:sz w:val="28"/>
          <w:szCs w:val="28"/>
        </w:rPr>
        <w:t>14.08.2019 в сумме 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рублей, 12.08.2019 в сумме 2000 рублей, 05.08.2019 в сумме 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500 рублей, 15.09.2019 в сумме 2000 рублей, 23.09.2019 в сумме 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рублей, 30.09.2019 в сумме 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рублей, 08.10.2019 в сумме 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рублей, 16.10.2019 в сумме 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w:t>
      </w:r>
      <w:r>
        <w:rPr>
          <w:rFonts w:ascii="Times New Roman" w:eastAsia="Times New Roman" w:hAnsi="Times New Roman" w:cs="Times New Roman"/>
          <w:sz w:val="28"/>
          <w:szCs w:val="28"/>
        </w:rPr>
        <w:t>рублей, 27.11.2019 в сумме 1000 рублей, 16.01.2020 в сумме 500 рублей, 25.01.2020 в сумме 1000</w:t>
      </w:r>
      <w:r>
        <w:rPr>
          <w:rFonts w:ascii="Times New Roman" w:eastAsia="Times New Roman" w:hAnsi="Times New Roman" w:cs="Times New Roman"/>
          <w:sz w:val="28"/>
          <w:szCs w:val="28"/>
        </w:rPr>
        <w:t xml:space="preserve"> рублей, 06.03.2020 в сумме 1000 рублей, 16.03.2020 в сумме 500 рублей, 23.05.2020 в сумме 1000 рублей, на общую сумму 26</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830 ру</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лей. </w:t>
      </w:r>
    </w:p>
    <w:p>
      <w:pPr>
        <w:widowControl w:val="0"/>
        <w:spacing w:before="0" w:after="0"/>
        <w:ind w:firstLine="709"/>
        <w:jc w:val="both"/>
        <w:rPr>
          <w:sz w:val="28"/>
          <w:szCs w:val="28"/>
        </w:rPr>
      </w:pPr>
      <w:r>
        <w:rPr>
          <w:rFonts w:ascii="Times New Roman" w:eastAsia="Times New Roman" w:hAnsi="Times New Roman" w:cs="Times New Roman"/>
          <w:sz w:val="28"/>
          <w:szCs w:val="28"/>
        </w:rPr>
        <w:t>Таким образом, с учетом оплаты, общая задолженность ответчика соста</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ляет 50 520 рублей: (25 000 + 52 350 – 26</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830). </w:t>
      </w:r>
    </w:p>
    <w:p>
      <w:pPr>
        <w:widowControl w:val="0"/>
        <w:spacing w:before="0" w:after="0"/>
        <w:ind w:firstLine="70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оскольку истец затребовал за период </w:t>
      </w:r>
      <w:r>
        <w:rPr>
          <w:rFonts w:ascii="Times New Roman" w:eastAsia="Times New Roman" w:hAnsi="Times New Roman" w:cs="Times New Roman"/>
          <w:sz w:val="28"/>
          <w:szCs w:val="28"/>
        </w:rPr>
        <w:t xml:space="preserve">с 30.06.2019 по 30.07.2021 </w:t>
      </w:r>
      <w:r>
        <w:rPr>
          <w:rFonts w:ascii="Times New Roman" w:eastAsia="Times New Roman" w:hAnsi="Times New Roman" w:cs="Times New Roman"/>
          <w:sz w:val="28"/>
          <w:szCs w:val="28"/>
        </w:rPr>
        <w:t>взыск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ние задолженности в мен</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шем размере, </w:t>
      </w:r>
      <w:r>
        <w:rPr>
          <w:rFonts w:ascii="Times New Roman" w:eastAsia="Times New Roman" w:hAnsi="Times New Roman" w:cs="Times New Roman"/>
          <w:sz w:val="28"/>
          <w:szCs w:val="28"/>
        </w:rPr>
        <w:t xml:space="preserve">то суд считает необходимым взыскать </w:t>
      </w:r>
      <w:r>
        <w:rPr>
          <w:rFonts w:ascii="Times New Roman" w:eastAsia="Times New Roman" w:hAnsi="Times New Roman" w:cs="Times New Roman"/>
          <w:sz w:val="28"/>
          <w:szCs w:val="28"/>
        </w:rPr>
        <w:t xml:space="preserve">задолженность </w:t>
      </w:r>
      <w:r>
        <w:rPr>
          <w:rFonts w:ascii="Times New Roman" w:eastAsia="Times New Roman" w:hAnsi="Times New Roman" w:cs="Times New Roman"/>
          <w:sz w:val="28"/>
          <w:szCs w:val="28"/>
        </w:rPr>
        <w:t xml:space="preserve">в требуемом истцом размере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сумме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42 265</w:t>
      </w:r>
      <w:r>
        <w:rPr>
          <w:rFonts w:ascii="Times New Roman" w:eastAsia="Times New Roman" w:hAnsi="Times New Roman" w:cs="Times New Roman"/>
          <w:sz w:val="28"/>
          <w:szCs w:val="28"/>
        </w:rPr>
        <w:t xml:space="preserve"> ру</w:t>
      </w:r>
      <w:r>
        <w:rPr>
          <w:rFonts w:ascii="Times New Roman" w:eastAsia="Times New Roman" w:hAnsi="Times New Roman" w:cs="Times New Roman"/>
          <w:sz w:val="28"/>
          <w:szCs w:val="28"/>
        </w:rPr>
        <w:t>блей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57</w:t>
      </w:r>
      <w:r>
        <w:rPr>
          <w:rFonts w:ascii="Times New Roman" w:eastAsia="Times New Roman" w:hAnsi="Times New Roman" w:cs="Times New Roman"/>
          <w:sz w:val="28"/>
          <w:szCs w:val="28"/>
        </w:rPr>
        <w:t xml:space="preserve"> коп</w:t>
      </w:r>
      <w:r>
        <w:rPr>
          <w:rFonts w:ascii="Times New Roman" w:eastAsia="Times New Roman" w:hAnsi="Times New Roman" w:cs="Times New Roman"/>
          <w:sz w:val="28"/>
          <w:szCs w:val="28"/>
        </w:rPr>
        <w:t>еек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В соответствии с частью 1 статьи 98 Гражданского процессуального 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декса Российской Федерации стороне, в пользу которой состоялось решение с</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да, суд присуждает возместить с другой стороны все понесенные по делу суде</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ные расходы, за исключением случаев, предусмотренных частью второй статьи 96 настоящего Кодекса. </w:t>
      </w:r>
    </w:p>
    <w:p>
      <w:pPr>
        <w:spacing w:before="0" w:after="0"/>
        <w:ind w:firstLine="720"/>
        <w:jc w:val="both"/>
        <w:rPr>
          <w:sz w:val="28"/>
          <w:szCs w:val="28"/>
        </w:rPr>
      </w:pPr>
      <w:r>
        <w:rPr>
          <w:rFonts w:ascii="Times New Roman" w:eastAsia="Times New Roman" w:hAnsi="Times New Roman" w:cs="Times New Roman"/>
          <w:sz w:val="28"/>
          <w:szCs w:val="28"/>
        </w:rPr>
        <w:t>С учетом изложенного, на основании части 1 статьи 98 Гражданского пр</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цессуального кодекса Российской Федерации пункта 1 части 1 статьи 333.19 Налогового кодекса Российской Федерации с ответчика в пользу истца подлежат взысканию расходы по оплате государственной пошлины в размере 1 467 рублей 97 копеек, а также почтовые расходы в размере 78 рублей.</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статьями 194-199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Гражданского процессуального кодекса Российской Федерации, мировой судья,</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РЕШИЛ:</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Исковые требования </w:t>
      </w:r>
      <w:r>
        <w:rPr>
          <w:rFonts w:ascii="Times New Roman" w:eastAsia="Times New Roman" w:hAnsi="Times New Roman" w:cs="Times New Roman"/>
          <w:sz w:val="28"/>
          <w:szCs w:val="28"/>
        </w:rPr>
        <w:t xml:space="preserve">Общества с ограниченной ответственностью </w:t>
      </w:r>
      <w:r>
        <w:rPr>
          <w:rFonts w:ascii="Times New Roman" w:eastAsia="Times New Roman" w:hAnsi="Times New Roman" w:cs="Times New Roman"/>
          <w:sz w:val="28"/>
          <w:szCs w:val="28"/>
        </w:rPr>
        <w:t>Микр</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кредитная</w:t>
      </w:r>
      <w:r>
        <w:rPr>
          <w:rFonts w:ascii="Times New Roman" w:eastAsia="Times New Roman" w:hAnsi="Times New Roman" w:cs="Times New Roman"/>
          <w:sz w:val="28"/>
          <w:szCs w:val="28"/>
        </w:rPr>
        <w:t xml:space="preserve"> компания «Касса №1» к </w:t>
      </w:r>
      <w:r>
        <w:rPr>
          <w:rFonts w:ascii="Times New Roman" w:eastAsia="Times New Roman" w:hAnsi="Times New Roman" w:cs="Times New Roman"/>
          <w:sz w:val="28"/>
          <w:szCs w:val="28"/>
        </w:rPr>
        <w:t>Габдрахмановой</w:t>
      </w:r>
      <w:r>
        <w:rPr>
          <w:rFonts w:ascii="Times New Roman" w:eastAsia="Times New Roman" w:hAnsi="Times New Roman" w:cs="Times New Roman"/>
          <w:sz w:val="28"/>
          <w:szCs w:val="28"/>
        </w:rPr>
        <w:t xml:space="preserve"> Раисе </w:t>
      </w:r>
      <w:r>
        <w:rPr>
          <w:rFonts w:ascii="Times New Roman" w:eastAsia="Times New Roman" w:hAnsi="Times New Roman" w:cs="Times New Roman"/>
          <w:sz w:val="28"/>
          <w:szCs w:val="28"/>
        </w:rPr>
        <w:t>Харисовне</w:t>
      </w:r>
      <w:r>
        <w:rPr>
          <w:rFonts w:ascii="Times New Roman" w:eastAsia="Times New Roman" w:hAnsi="Times New Roman" w:cs="Times New Roman"/>
          <w:sz w:val="28"/>
          <w:szCs w:val="28"/>
        </w:rPr>
        <w:t xml:space="preserve"> о взыск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нии задолженности по договору потребительского займа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удовлетворить. </w:t>
      </w:r>
    </w:p>
    <w:p>
      <w:pPr>
        <w:spacing w:before="0" w:after="0"/>
        <w:ind w:firstLine="709"/>
        <w:jc w:val="both"/>
        <w:rPr>
          <w:sz w:val="28"/>
          <w:szCs w:val="28"/>
        </w:rPr>
      </w:pPr>
      <w:r>
        <w:rPr>
          <w:rFonts w:ascii="Times New Roman" w:eastAsia="Times New Roman" w:hAnsi="Times New Roman" w:cs="Times New Roman"/>
          <w:sz w:val="28"/>
          <w:szCs w:val="28"/>
        </w:rPr>
        <w:t xml:space="preserve">Взыскать с </w:t>
      </w:r>
      <w:r>
        <w:rPr>
          <w:rFonts w:ascii="Times New Roman" w:eastAsia="Times New Roman" w:hAnsi="Times New Roman" w:cs="Times New Roman"/>
          <w:sz w:val="28"/>
          <w:szCs w:val="28"/>
        </w:rPr>
        <w:t>Габдрахмановой</w:t>
      </w:r>
      <w:r>
        <w:rPr>
          <w:rFonts w:ascii="Times New Roman" w:eastAsia="Times New Roman" w:hAnsi="Times New Roman" w:cs="Times New Roman"/>
          <w:sz w:val="28"/>
          <w:szCs w:val="28"/>
        </w:rPr>
        <w:t xml:space="preserve"> Раисы </w:t>
      </w:r>
      <w:r>
        <w:rPr>
          <w:rFonts w:ascii="Times New Roman" w:eastAsia="Times New Roman" w:hAnsi="Times New Roman" w:cs="Times New Roman"/>
          <w:sz w:val="28"/>
          <w:szCs w:val="28"/>
        </w:rPr>
        <w:t>Харисовны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пользу </w:t>
      </w:r>
      <w:r>
        <w:rPr>
          <w:rFonts w:ascii="Times New Roman" w:eastAsia="Times New Roman" w:hAnsi="Times New Roman" w:cs="Times New Roman"/>
          <w:sz w:val="28"/>
          <w:szCs w:val="28"/>
        </w:rPr>
        <w:t>Общества с огр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ниченной ответственностью </w:t>
      </w:r>
      <w:r>
        <w:rPr>
          <w:rFonts w:ascii="Times New Roman" w:eastAsia="Times New Roman" w:hAnsi="Times New Roman" w:cs="Times New Roman"/>
          <w:sz w:val="28"/>
          <w:szCs w:val="28"/>
        </w:rPr>
        <w:t>Микрокредитная</w:t>
      </w:r>
      <w:r>
        <w:rPr>
          <w:rFonts w:ascii="Times New Roman" w:eastAsia="Times New Roman" w:hAnsi="Times New Roman" w:cs="Times New Roman"/>
          <w:sz w:val="28"/>
          <w:szCs w:val="28"/>
        </w:rPr>
        <w:t xml:space="preserve"> компания «Касса №1» задолже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ность по договору потребительского займа №Д-КЗ-29.06-6386 от 29 июня 2019 года в размере 42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265 рублей 57 копеек, судебные издержки в размере 78 рублей, а также расходы по оплате государственной пошлины в размере 1 467 рублей 97 копеек. </w:t>
      </w:r>
    </w:p>
    <w:p>
      <w:pPr>
        <w:spacing w:before="0" w:after="0"/>
        <w:ind w:firstLine="709"/>
        <w:jc w:val="both"/>
        <w:rPr>
          <w:sz w:val="28"/>
          <w:szCs w:val="28"/>
        </w:rPr>
      </w:pPr>
      <w:r>
        <w:rPr>
          <w:rFonts w:ascii="Times New Roman" w:eastAsia="Times New Roman" w:hAnsi="Times New Roman" w:cs="Times New Roman"/>
          <w:sz w:val="28"/>
          <w:szCs w:val="28"/>
        </w:rPr>
        <w:t xml:space="preserve">Решение может быть обжаловано в апелляционном порядке в </w:t>
      </w:r>
      <w:r>
        <w:rPr>
          <w:rFonts w:ascii="Times New Roman" w:eastAsia="Times New Roman" w:hAnsi="Times New Roman" w:cs="Times New Roman"/>
          <w:sz w:val="28"/>
          <w:szCs w:val="28"/>
        </w:rPr>
        <w:t>Ново-Савиновский</w:t>
      </w:r>
      <w:r>
        <w:rPr>
          <w:rFonts w:ascii="Times New Roman" w:eastAsia="Times New Roman" w:hAnsi="Times New Roman" w:cs="Times New Roman"/>
          <w:sz w:val="28"/>
          <w:szCs w:val="28"/>
        </w:rPr>
        <w:t xml:space="preserve"> районный суд города Казани Республики Татарстан в течение м</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сяца со дня изготовления решения в окончательной форме, через мирового с</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дью.</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Мотивирован</w:t>
      </w:r>
      <w:r>
        <w:rPr>
          <w:rFonts w:ascii="Times New Roman" w:eastAsia="Times New Roman" w:hAnsi="Times New Roman" w:cs="Times New Roman"/>
          <w:sz w:val="28"/>
          <w:szCs w:val="28"/>
        </w:rPr>
        <w:t>ное решение составлено 01 февраля</w:t>
      </w:r>
      <w:r>
        <w:rPr>
          <w:rFonts w:ascii="Times New Roman" w:eastAsia="Times New Roman" w:hAnsi="Times New Roman" w:cs="Times New Roman"/>
          <w:sz w:val="28"/>
          <w:szCs w:val="28"/>
        </w:rPr>
        <w:t xml:space="preserve"> 2022 года. </w:t>
      </w:r>
    </w:p>
    <w:p>
      <w:pPr>
        <w:spacing w:before="0" w:after="0"/>
        <w:ind w:right="50" w:firstLine="709"/>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 (подпись)</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Копия верна.</w:t>
      </w:r>
      <w:r>
        <w:rPr>
          <w:rFonts w:ascii="Times New Roman" w:eastAsia="Times New Roman" w:hAnsi="Times New Roman" w:cs="Times New Roman"/>
          <w:sz w:val="28"/>
          <w:szCs w:val="28"/>
        </w:rPr>
        <w:t xml:space="preserve">  </w:t>
      </w:r>
    </w:p>
    <w:p>
      <w:pPr>
        <w:spacing w:before="0" w:after="0"/>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Гафиева</w:t>
      </w:r>
      <w:r>
        <w:rPr>
          <w:rFonts w:ascii="Times New Roman" w:eastAsia="Times New Roman" w:hAnsi="Times New Roman" w:cs="Times New Roman"/>
          <w:sz w:val="28"/>
          <w:szCs w:val="28"/>
        </w:rPr>
        <w:t xml:space="preserve"> Р.М.</w:t>
      </w:r>
      <w:r>
        <w:rPr>
          <w:rFonts w:ascii="Times New Roman" w:eastAsia="Times New Roman" w:hAnsi="Times New Roman" w:cs="Times New Roman"/>
          <w:sz w:val="28"/>
          <w:szCs w:val="28"/>
        </w:rPr>
        <w:t xml:space="preserve">                     </w:t>
      </w:r>
    </w:p>
    <w:p>
      <w:pPr>
        <w:spacing w:before="0" w:after="0"/>
        <w:rPr>
          <w:sz w:val="28"/>
          <w:szCs w:val="28"/>
        </w:rPr>
      </w:pPr>
      <w:r>
        <w:rPr>
          <w:rFonts w:ascii="Times New Roman" w:eastAsia="Times New Roman" w:hAnsi="Times New Roman" w:cs="Times New Roman"/>
          <w:sz w:val="28"/>
          <w:szCs w:val="28"/>
        </w:rPr>
        <w:t>Решение вступило в законную силу «____»_______________________ 2022 года</w:t>
      </w:r>
    </w:p>
    <w:p>
      <w:pPr>
        <w:spacing w:before="0" w:after="0"/>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Гафиева</w:t>
      </w:r>
      <w:r>
        <w:rPr>
          <w:rFonts w:ascii="Times New Roman" w:eastAsia="Times New Roman" w:hAnsi="Times New Roman" w:cs="Times New Roman"/>
          <w:sz w:val="28"/>
          <w:szCs w:val="28"/>
        </w:rPr>
        <w:t xml:space="preserve"> Р.М.</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796245"/>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D75289144AE01C096631B647CE5953E4A7F9CF4F6FE5165280A6B22D606339F93F62843D0924C906B77489426092DC3A84456D88BwFC8F" TargetMode="External" /><Relationship Id="rId5" Type="http://schemas.openxmlformats.org/officeDocument/2006/relationships/hyperlink" Target="consultantplus://offline/ref=DD75289144AE01C096631B647CE5953E4A7E9CF9F2F95165280A6B22D606339F93F62840DA9E13957E661098221232C2B65854DAw8C9F"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9D7DA58-F7E1-43A1-A9F1-52B894A88A3B}"/>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