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4398" w:rsidP="00024398">
      <w:pPr>
        <w:jc w:val="both"/>
        <w:rPr>
          <w:sz w:val="28"/>
          <w:szCs w:val="28"/>
        </w:rPr>
      </w:pPr>
      <w:r w:rsidRPr="005E657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                                   Копия</w:t>
      </w:r>
    </w:p>
    <w:p w:rsidR="00024398" w:rsidP="00024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5E657A">
        <w:rPr>
          <w:sz w:val="28"/>
          <w:szCs w:val="28"/>
        </w:rPr>
        <w:t>Дело №2-</w:t>
      </w:r>
      <w:r w:rsidR="00936BBC">
        <w:rPr>
          <w:sz w:val="28"/>
          <w:szCs w:val="28"/>
        </w:rPr>
        <w:t>561</w:t>
      </w:r>
      <w:r>
        <w:rPr>
          <w:sz w:val="28"/>
          <w:szCs w:val="28"/>
        </w:rPr>
        <w:t>/2022</w:t>
      </w:r>
    </w:p>
    <w:p w:rsidR="00024398" w:rsidP="00024398">
      <w:pPr>
        <w:ind w:left="6237" w:hanging="1984"/>
        <w:jc w:val="both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 w:rsidR="00936BBC">
        <w:rPr>
          <w:sz w:val="28"/>
          <w:szCs w:val="28"/>
        </w:rPr>
        <w:t>0035</w:t>
      </w:r>
      <w:r>
        <w:rPr>
          <w:sz w:val="28"/>
          <w:szCs w:val="28"/>
        </w:rPr>
        <w:t>-01-2022-000</w:t>
      </w:r>
      <w:r w:rsidR="00936BBC">
        <w:rPr>
          <w:sz w:val="28"/>
          <w:szCs w:val="28"/>
        </w:rPr>
        <w:t>662-05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412D45">
        <w:rPr>
          <w:sz w:val="28"/>
          <w:szCs w:val="28"/>
        </w:rPr>
        <w:t xml:space="preserve"> </w:t>
      </w:r>
      <w:r w:rsidR="009D2A5C">
        <w:rPr>
          <w:sz w:val="28"/>
          <w:szCs w:val="28"/>
        </w:rPr>
        <w:t xml:space="preserve">  </w:t>
      </w:r>
      <w:r>
        <w:rPr>
          <w:sz w:val="28"/>
          <w:szCs w:val="28"/>
        </w:rPr>
        <w:t>Категория: 2.205</w:t>
      </w:r>
    </w:p>
    <w:p w:rsidR="00024398" w:rsidP="00024398">
      <w:pPr>
        <w:jc w:val="both"/>
        <w:rPr>
          <w:sz w:val="28"/>
          <w:szCs w:val="28"/>
        </w:rPr>
      </w:pPr>
    </w:p>
    <w:p w:rsidR="00024398" w:rsidRPr="000F4DD3" w:rsidP="00024398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Р </w:t>
      </w:r>
      <w:r w:rsidRPr="000F4DD3">
        <w:rPr>
          <w:sz w:val="28"/>
          <w:szCs w:val="28"/>
        </w:rPr>
        <w:t>Е Ш Е Н И Е</w:t>
      </w:r>
    </w:p>
    <w:p w:rsidR="00024398" w:rsidRPr="000F4DD3" w:rsidP="00024398">
      <w:pPr>
        <w:pStyle w:val="BodyText"/>
        <w:spacing w:after="0"/>
        <w:jc w:val="center"/>
        <w:rPr>
          <w:sz w:val="28"/>
          <w:szCs w:val="28"/>
        </w:rPr>
      </w:pPr>
      <w:r w:rsidRPr="000F4DD3">
        <w:rPr>
          <w:sz w:val="28"/>
          <w:szCs w:val="28"/>
        </w:rPr>
        <w:t>именем Российской Федерации</w:t>
      </w:r>
    </w:p>
    <w:p w:rsidR="00024398" w:rsidP="00024398">
      <w:pPr>
        <w:ind w:left="2749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F4DD3">
        <w:rPr>
          <w:sz w:val="28"/>
          <w:szCs w:val="28"/>
        </w:rPr>
        <w:t>(резолютивная часть)</w:t>
      </w:r>
    </w:p>
    <w:p w:rsidR="00024398" w:rsidRPr="000F4DD3" w:rsidP="00024398">
      <w:pPr>
        <w:ind w:left="2749" w:firstLine="851"/>
        <w:rPr>
          <w:sz w:val="28"/>
          <w:szCs w:val="28"/>
        </w:rPr>
      </w:pPr>
    </w:p>
    <w:p w:rsidR="00024398" w:rsidP="00024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D2A5C">
        <w:rPr>
          <w:sz w:val="28"/>
          <w:szCs w:val="28"/>
        </w:rPr>
        <w:t>21</w:t>
      </w:r>
      <w:r>
        <w:rPr>
          <w:sz w:val="28"/>
          <w:szCs w:val="28"/>
        </w:rPr>
        <w:t xml:space="preserve"> июля  2022 </w:t>
      </w:r>
      <w:r w:rsidRPr="005E657A">
        <w:rPr>
          <w:sz w:val="28"/>
          <w:szCs w:val="28"/>
        </w:rPr>
        <w:t xml:space="preserve"> года </w:t>
      </w:r>
      <w:r w:rsidRPr="005E657A">
        <w:rPr>
          <w:sz w:val="28"/>
          <w:szCs w:val="28"/>
        </w:rPr>
        <w:tab/>
      </w:r>
      <w:r w:rsidRPr="005E657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         </w:t>
      </w:r>
      <w:r w:rsidR="00F13C6C">
        <w:rPr>
          <w:sz w:val="28"/>
          <w:szCs w:val="28"/>
        </w:rPr>
        <w:t xml:space="preserve">      </w:t>
      </w:r>
      <w:r w:rsidRPr="005E657A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5E657A">
        <w:rPr>
          <w:sz w:val="28"/>
          <w:szCs w:val="28"/>
        </w:rPr>
        <w:t xml:space="preserve"> Казань</w:t>
      </w:r>
    </w:p>
    <w:p w:rsidR="00024398" w:rsidRPr="002F49D1" w:rsidP="00024398">
      <w:pPr>
        <w:ind w:firstLine="720"/>
        <w:jc w:val="both"/>
        <w:rPr>
          <w:sz w:val="28"/>
        </w:rPr>
      </w:pPr>
      <w:r w:rsidRPr="00431F15">
        <w:rPr>
          <w:sz w:val="28"/>
        </w:rPr>
        <w:t xml:space="preserve">Суд в составе председательствующего мирового судьи судебного участка №11 по Ново-Савиновскому судебному району города Казани Республики Татарстан, исполняющей обязанности мирового судьи судебного участка №2 по Ново-Савиновскому судебному району города Казани Республики Татарстан Э.И. </w:t>
      </w:r>
      <w:r w:rsidRPr="00431F15">
        <w:rPr>
          <w:sz w:val="28"/>
        </w:rPr>
        <w:t>Галиуллиной</w:t>
      </w:r>
      <w:r w:rsidRPr="002F49D1">
        <w:rPr>
          <w:sz w:val="28"/>
        </w:rPr>
        <w:t xml:space="preserve">, </w:t>
      </w:r>
    </w:p>
    <w:p w:rsidR="00024398" w:rsidP="00024398">
      <w:pPr>
        <w:ind w:firstLine="708"/>
        <w:jc w:val="both"/>
        <w:rPr>
          <w:sz w:val="28"/>
          <w:szCs w:val="28"/>
        </w:rPr>
      </w:pPr>
      <w:r w:rsidRPr="002F49D1">
        <w:rPr>
          <w:sz w:val="28"/>
        </w:rPr>
        <w:t xml:space="preserve">при </w:t>
      </w:r>
      <w:r>
        <w:rPr>
          <w:sz w:val="28"/>
        </w:rPr>
        <w:t>ведении протокола судебного заседания</w:t>
      </w:r>
      <w:r w:rsidRPr="002F49D1">
        <w:rPr>
          <w:sz w:val="28"/>
        </w:rPr>
        <w:t xml:space="preserve"> </w:t>
      </w:r>
      <w:r w:rsidR="00936BBC">
        <w:rPr>
          <w:sz w:val="28"/>
        </w:rPr>
        <w:t xml:space="preserve">секретарем </w:t>
      </w:r>
      <w:r w:rsidR="009D2A5C">
        <w:rPr>
          <w:sz w:val="28"/>
        </w:rPr>
        <w:t xml:space="preserve"> </w:t>
      </w:r>
      <w:r w:rsidR="00936BBC">
        <w:rPr>
          <w:sz w:val="28"/>
        </w:rPr>
        <w:t>Г.Р</w:t>
      </w:r>
      <w:r>
        <w:rPr>
          <w:sz w:val="28"/>
          <w:szCs w:val="28"/>
        </w:rPr>
        <w:t>.</w:t>
      </w:r>
      <w:r w:rsidR="00936BBC">
        <w:rPr>
          <w:sz w:val="28"/>
          <w:szCs w:val="28"/>
        </w:rPr>
        <w:t xml:space="preserve"> </w:t>
      </w:r>
      <w:r w:rsidR="00936BBC">
        <w:rPr>
          <w:sz w:val="28"/>
          <w:szCs w:val="28"/>
        </w:rPr>
        <w:t>Гарифзяновой</w:t>
      </w:r>
      <w:r w:rsidRPr="00B17EAD">
        <w:rPr>
          <w:sz w:val="28"/>
          <w:szCs w:val="28"/>
        </w:rPr>
        <w:t>,</w:t>
      </w:r>
    </w:p>
    <w:p w:rsidR="00024398" w:rsidP="00024398">
      <w:pPr>
        <w:ind w:firstLine="720"/>
        <w:jc w:val="both"/>
        <w:rPr>
          <w:sz w:val="28"/>
          <w:szCs w:val="28"/>
        </w:rPr>
      </w:pPr>
      <w:r w:rsidRPr="005E657A">
        <w:rPr>
          <w:sz w:val="28"/>
          <w:szCs w:val="28"/>
        </w:rPr>
        <w:t>рассмотрев</w:t>
      </w:r>
      <w:r w:rsidRPr="005E657A">
        <w:rPr>
          <w:sz w:val="28"/>
          <w:szCs w:val="28"/>
        </w:rPr>
        <w:t xml:space="preserve"> в открытом судебном заседании гражданское дело по иску </w:t>
      </w:r>
      <w:r>
        <w:rPr>
          <w:sz w:val="28"/>
          <w:szCs w:val="28"/>
        </w:rPr>
        <w:t xml:space="preserve">общества с ограниченной ответственностью </w:t>
      </w:r>
      <w:r w:rsidR="00936BBC">
        <w:rPr>
          <w:sz w:val="28"/>
          <w:szCs w:val="28"/>
        </w:rPr>
        <w:t xml:space="preserve">МФК </w:t>
      </w:r>
      <w:r>
        <w:rPr>
          <w:sz w:val="28"/>
          <w:szCs w:val="28"/>
        </w:rPr>
        <w:t>«</w:t>
      </w:r>
      <w:r w:rsidR="00936BBC">
        <w:rPr>
          <w:sz w:val="28"/>
          <w:szCs w:val="28"/>
        </w:rPr>
        <w:t>Лайм-</w:t>
      </w:r>
      <w:r w:rsidR="00936BBC">
        <w:rPr>
          <w:sz w:val="28"/>
          <w:szCs w:val="28"/>
        </w:rPr>
        <w:t>Займ</w:t>
      </w:r>
      <w:r>
        <w:rPr>
          <w:sz w:val="28"/>
          <w:szCs w:val="28"/>
        </w:rPr>
        <w:t xml:space="preserve">» к </w:t>
      </w:r>
      <w:r w:rsidR="00936BBC">
        <w:rPr>
          <w:sz w:val="28"/>
          <w:szCs w:val="28"/>
        </w:rPr>
        <w:t>Хуснутдинову</w:t>
      </w:r>
      <w:r w:rsidR="00936BBC">
        <w:rPr>
          <w:sz w:val="28"/>
          <w:szCs w:val="28"/>
        </w:rPr>
        <w:t xml:space="preserve"> </w:t>
      </w:r>
      <w:r w:rsidR="000C66F0">
        <w:rPr>
          <w:sz w:val="28"/>
          <w:szCs w:val="28"/>
        </w:rPr>
        <w:t>Р.Г.</w:t>
      </w:r>
      <w:r>
        <w:rPr>
          <w:sz w:val="28"/>
          <w:szCs w:val="28"/>
        </w:rPr>
        <w:t xml:space="preserve"> о взыскании задолженности по договору займа</w:t>
      </w:r>
      <w:r w:rsidRPr="005E657A">
        <w:rPr>
          <w:sz w:val="28"/>
          <w:szCs w:val="28"/>
        </w:rPr>
        <w:t xml:space="preserve">,  </w:t>
      </w:r>
    </w:p>
    <w:p w:rsidR="00024398" w:rsidP="00024398">
      <w:pPr>
        <w:ind w:firstLine="720"/>
        <w:jc w:val="both"/>
        <w:rPr>
          <w:sz w:val="28"/>
          <w:szCs w:val="28"/>
        </w:rPr>
      </w:pPr>
    </w:p>
    <w:p w:rsidR="00024398" w:rsidP="00024398">
      <w:pPr>
        <w:ind w:firstLine="720"/>
        <w:jc w:val="center"/>
        <w:rPr>
          <w:sz w:val="28"/>
          <w:szCs w:val="28"/>
        </w:rPr>
      </w:pPr>
      <w:r w:rsidRPr="00151DD8">
        <w:rPr>
          <w:sz w:val="28"/>
          <w:szCs w:val="28"/>
        </w:rPr>
        <w:t>установил:</w:t>
      </w:r>
    </w:p>
    <w:p w:rsidR="00024398" w:rsidRPr="005E657A" w:rsidP="00024398">
      <w:pPr>
        <w:ind w:firstLine="720"/>
        <w:jc w:val="center"/>
        <w:rPr>
          <w:sz w:val="28"/>
          <w:szCs w:val="28"/>
        </w:rPr>
      </w:pPr>
    </w:p>
    <w:p w:rsidR="00024398" w:rsidP="00024398">
      <w:pPr>
        <w:ind w:firstLine="720"/>
        <w:jc w:val="both"/>
        <w:rPr>
          <w:sz w:val="28"/>
          <w:szCs w:val="28"/>
        </w:rPr>
      </w:pPr>
      <w:r w:rsidRPr="00151DD8">
        <w:rPr>
          <w:sz w:val="28"/>
          <w:szCs w:val="28"/>
        </w:rPr>
        <w:t>Руководствуясь статьями 12, 56, 98, 194-199 Гражданского процессуального кодекса Российской Федерации, суд</w:t>
      </w:r>
    </w:p>
    <w:p w:rsidR="00024398" w:rsidP="00024398">
      <w:pPr>
        <w:ind w:firstLine="720"/>
        <w:jc w:val="both"/>
        <w:rPr>
          <w:sz w:val="28"/>
          <w:szCs w:val="28"/>
        </w:rPr>
      </w:pPr>
    </w:p>
    <w:p w:rsidR="00024398" w:rsidP="00024398">
      <w:pPr>
        <w:ind w:firstLine="720"/>
        <w:jc w:val="both"/>
        <w:rPr>
          <w:sz w:val="28"/>
          <w:szCs w:val="28"/>
        </w:rPr>
      </w:pPr>
      <w:r w:rsidRPr="00210EF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решил</w:t>
      </w:r>
      <w:r w:rsidRPr="005E657A">
        <w:rPr>
          <w:sz w:val="28"/>
          <w:szCs w:val="28"/>
        </w:rPr>
        <w:t>:</w:t>
      </w:r>
    </w:p>
    <w:p w:rsidR="009D2A5C" w:rsidP="00024398">
      <w:pPr>
        <w:ind w:firstLine="720"/>
        <w:jc w:val="both"/>
        <w:rPr>
          <w:sz w:val="28"/>
          <w:szCs w:val="28"/>
        </w:rPr>
      </w:pPr>
    </w:p>
    <w:p w:rsidR="00024398" w:rsidP="00936B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E27B7">
        <w:rPr>
          <w:sz w:val="28"/>
          <w:szCs w:val="28"/>
        </w:rPr>
        <w:t>В удовлетворении и</w:t>
      </w:r>
      <w:r>
        <w:rPr>
          <w:sz w:val="28"/>
          <w:szCs w:val="28"/>
        </w:rPr>
        <w:t>сковы</w:t>
      </w:r>
      <w:r w:rsidR="00BE27B7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</w:t>
      </w:r>
      <w:r w:rsidR="00BE27B7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431F15">
        <w:rPr>
          <w:sz w:val="28"/>
          <w:szCs w:val="28"/>
        </w:rPr>
        <w:t xml:space="preserve">общества с ограниченной ответственностью </w:t>
      </w:r>
      <w:r w:rsidRPr="00936BBC" w:rsidR="00936BBC">
        <w:rPr>
          <w:sz w:val="28"/>
          <w:szCs w:val="28"/>
        </w:rPr>
        <w:t>МФК «Лайм-</w:t>
      </w:r>
      <w:r w:rsidRPr="00936BBC" w:rsidR="00936BBC">
        <w:rPr>
          <w:sz w:val="28"/>
          <w:szCs w:val="28"/>
        </w:rPr>
        <w:t>Займ</w:t>
      </w:r>
      <w:r w:rsidRPr="00936BBC" w:rsidR="00936BBC">
        <w:rPr>
          <w:sz w:val="28"/>
          <w:szCs w:val="28"/>
        </w:rPr>
        <w:t>»</w:t>
      </w:r>
      <w:r w:rsidR="00BE27B7">
        <w:rPr>
          <w:sz w:val="28"/>
          <w:szCs w:val="28"/>
        </w:rPr>
        <w:t xml:space="preserve"> </w:t>
      </w:r>
      <w:r w:rsidRPr="00151DD8" w:rsidR="00BE27B7">
        <w:rPr>
          <w:sz w:val="28"/>
          <w:szCs w:val="28"/>
        </w:rPr>
        <w:t xml:space="preserve">(ИНН </w:t>
      </w:r>
      <w:r w:rsidR="00BE27B7">
        <w:rPr>
          <w:sz w:val="28"/>
          <w:szCs w:val="28"/>
        </w:rPr>
        <w:t>7724889891</w:t>
      </w:r>
      <w:r w:rsidRPr="00151DD8" w:rsidR="00BE27B7">
        <w:rPr>
          <w:sz w:val="28"/>
          <w:szCs w:val="28"/>
        </w:rPr>
        <w:t>)</w:t>
      </w:r>
      <w:r w:rsidR="00BE27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542E1">
        <w:rPr>
          <w:sz w:val="28"/>
          <w:szCs w:val="28"/>
        </w:rPr>
        <w:t xml:space="preserve">к </w:t>
      </w:r>
      <w:r w:rsidR="00936BBC">
        <w:rPr>
          <w:sz w:val="28"/>
          <w:szCs w:val="28"/>
        </w:rPr>
        <w:t>Хуснутдинову</w:t>
      </w:r>
      <w:r w:rsidR="00936BBC">
        <w:rPr>
          <w:sz w:val="28"/>
          <w:szCs w:val="28"/>
        </w:rPr>
        <w:t xml:space="preserve"> </w:t>
      </w:r>
      <w:r w:rsidR="000C66F0">
        <w:rPr>
          <w:sz w:val="28"/>
          <w:szCs w:val="28"/>
        </w:rPr>
        <w:t>Р.Г.</w:t>
      </w:r>
      <w:r>
        <w:rPr>
          <w:sz w:val="28"/>
          <w:szCs w:val="28"/>
        </w:rPr>
        <w:t xml:space="preserve"> </w:t>
      </w:r>
      <w:r w:rsidR="00BE27B7">
        <w:rPr>
          <w:sz w:val="28"/>
          <w:szCs w:val="28"/>
        </w:rPr>
        <w:t>(</w:t>
      </w:r>
      <w:r w:rsidR="000C66F0">
        <w:rPr>
          <w:sz w:val="28"/>
          <w:szCs w:val="28"/>
        </w:rPr>
        <w:t>Данные изъяты</w:t>
      </w:r>
      <w:r w:rsidR="00BE27B7">
        <w:rPr>
          <w:sz w:val="28"/>
          <w:szCs w:val="28"/>
        </w:rPr>
        <w:t xml:space="preserve">) </w:t>
      </w:r>
      <w:r w:rsidRPr="007542E1">
        <w:rPr>
          <w:sz w:val="28"/>
          <w:szCs w:val="28"/>
        </w:rPr>
        <w:t>о взыскании задолженности по договору займа</w:t>
      </w:r>
      <w:r>
        <w:rPr>
          <w:sz w:val="28"/>
          <w:szCs w:val="28"/>
        </w:rPr>
        <w:t xml:space="preserve"> </w:t>
      </w:r>
      <w:r w:rsidRPr="00431F15">
        <w:rPr>
          <w:sz w:val="28"/>
          <w:szCs w:val="28"/>
        </w:rPr>
        <w:t>№</w:t>
      </w:r>
      <w:r w:rsidR="000C66F0">
        <w:rPr>
          <w:sz w:val="28"/>
          <w:szCs w:val="28"/>
        </w:rPr>
        <w:t>Данные изъяты</w:t>
      </w:r>
      <w:r w:rsidRPr="00431F15">
        <w:rPr>
          <w:sz w:val="28"/>
          <w:szCs w:val="28"/>
        </w:rPr>
        <w:t xml:space="preserve"> от </w:t>
      </w:r>
      <w:r w:rsidR="00936BBC">
        <w:rPr>
          <w:sz w:val="28"/>
          <w:szCs w:val="28"/>
        </w:rPr>
        <w:t>17 августа 2017</w:t>
      </w:r>
      <w:r w:rsidRPr="00431F15">
        <w:rPr>
          <w:sz w:val="28"/>
          <w:szCs w:val="28"/>
        </w:rPr>
        <w:t xml:space="preserve"> </w:t>
      </w:r>
      <w:r w:rsidRPr="00431F15">
        <w:rPr>
          <w:sz w:val="28"/>
          <w:szCs w:val="28"/>
        </w:rPr>
        <w:t>года</w:t>
      </w:r>
      <w:r>
        <w:rPr>
          <w:sz w:val="28"/>
          <w:szCs w:val="28"/>
        </w:rPr>
        <w:t xml:space="preserve">,  </w:t>
      </w:r>
      <w:r w:rsidR="00FA76AE">
        <w:rPr>
          <w:sz w:val="28"/>
          <w:szCs w:val="28"/>
        </w:rPr>
        <w:t xml:space="preserve"> </w:t>
      </w:r>
      <w:r w:rsidR="00BE27B7">
        <w:rPr>
          <w:sz w:val="28"/>
          <w:szCs w:val="28"/>
        </w:rPr>
        <w:t xml:space="preserve">заключённого между обществом с ограниченной ответственностью МФК «МАНГОФИНАНС» и </w:t>
      </w:r>
      <w:r w:rsidR="00BE27B7">
        <w:rPr>
          <w:sz w:val="28"/>
          <w:szCs w:val="28"/>
        </w:rPr>
        <w:t>Хуснутдиновым</w:t>
      </w:r>
      <w:r w:rsidR="00BE27B7">
        <w:rPr>
          <w:sz w:val="28"/>
          <w:szCs w:val="28"/>
        </w:rPr>
        <w:t xml:space="preserve"> </w:t>
      </w:r>
      <w:r w:rsidR="00BE27B7">
        <w:rPr>
          <w:sz w:val="28"/>
          <w:szCs w:val="28"/>
        </w:rPr>
        <w:t>Рамилем</w:t>
      </w:r>
      <w:r w:rsidR="00BE27B7">
        <w:rPr>
          <w:sz w:val="28"/>
          <w:szCs w:val="28"/>
        </w:rPr>
        <w:t xml:space="preserve"> </w:t>
      </w:r>
      <w:r w:rsidR="00BE27B7">
        <w:rPr>
          <w:sz w:val="28"/>
          <w:szCs w:val="28"/>
        </w:rPr>
        <w:t>Гадилевичем</w:t>
      </w:r>
      <w:r w:rsidR="00BE27B7">
        <w:rPr>
          <w:sz w:val="28"/>
          <w:szCs w:val="28"/>
        </w:rPr>
        <w:t>, отказать в полном объеме.</w:t>
      </w:r>
    </w:p>
    <w:p w:rsidR="00024398" w:rsidP="00BE27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Лица, участвующие в деле, их представители, присутствовавшие в судебном заседании, могут подать заявления о составлении мотивированного решения суда в течение трех дней со дня объявления резолютивной части  решения суда. Если лица, участвующие в деле, их представители не присутствовали в судебном заседании, заявление может быть подано в течение пятнадцати дней со дня объявления резолютивной части решения суда.</w:t>
      </w:r>
    </w:p>
    <w:p w:rsidR="00024398" w:rsidP="000243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Мотивированное решение суда будет составлено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024398" w:rsidP="000243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сторонами в апелляционном порядке в Ново-Савиновский районный суд города Казани Республики Татарстан </w:t>
      </w:r>
      <w:r>
        <w:rPr>
          <w:sz w:val="28"/>
          <w:szCs w:val="28"/>
        </w:rPr>
        <w:t>через судебный участок №</w:t>
      </w:r>
      <w:r w:rsidR="009D2A5C">
        <w:rPr>
          <w:sz w:val="28"/>
          <w:szCs w:val="28"/>
        </w:rPr>
        <w:t>2</w:t>
      </w:r>
      <w:r>
        <w:rPr>
          <w:sz w:val="28"/>
          <w:szCs w:val="28"/>
        </w:rPr>
        <w:t xml:space="preserve"> по Ново-Савиновскому судебному району города Казани Республики Татарстан в течение месяца со дня принятия решения суда.</w:t>
      </w:r>
    </w:p>
    <w:p w:rsidR="00024398" w:rsidP="00024398">
      <w:pPr>
        <w:ind w:firstLine="720"/>
        <w:jc w:val="both"/>
        <w:rPr>
          <w:sz w:val="28"/>
          <w:szCs w:val="28"/>
        </w:rPr>
      </w:pPr>
    </w:p>
    <w:p w:rsidR="00024398" w:rsidP="00024398">
      <w:pPr>
        <w:tabs>
          <w:tab w:val="left" w:pos="9000"/>
        </w:tabs>
        <w:ind w:firstLine="720"/>
        <w:jc w:val="both"/>
        <w:rPr>
          <w:sz w:val="28"/>
          <w:szCs w:val="28"/>
        </w:rPr>
      </w:pPr>
    </w:p>
    <w:p w:rsidR="00024398" w:rsidP="00024398">
      <w:pPr>
        <w:tabs>
          <w:tab w:val="left" w:pos="9000"/>
        </w:tabs>
        <w:ind w:firstLine="720"/>
        <w:jc w:val="both"/>
        <w:rPr>
          <w:sz w:val="28"/>
          <w:szCs w:val="28"/>
        </w:rPr>
      </w:pPr>
    </w:p>
    <w:p w:rsidR="00024398" w:rsidP="00024398">
      <w:pPr>
        <w:tabs>
          <w:tab w:val="left" w:pos="90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(подпись)</w:t>
      </w:r>
    </w:p>
    <w:p w:rsidR="00024398" w:rsidP="00024398">
      <w:pPr>
        <w:tabs>
          <w:tab w:val="left" w:pos="90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024398" w:rsidP="00024398">
      <w:pPr>
        <w:tabs>
          <w:tab w:val="left" w:pos="90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Э.И. </w:t>
      </w:r>
      <w:r>
        <w:rPr>
          <w:sz w:val="28"/>
          <w:szCs w:val="28"/>
        </w:rPr>
        <w:t>Галиуллина</w:t>
      </w:r>
    </w:p>
    <w:p w:rsidR="00024398" w:rsidP="00024398">
      <w:pPr>
        <w:tabs>
          <w:tab w:val="left" w:pos="9000"/>
        </w:tabs>
        <w:ind w:firstLine="720"/>
        <w:jc w:val="both"/>
        <w:rPr>
          <w:sz w:val="28"/>
          <w:szCs w:val="28"/>
        </w:rPr>
      </w:pPr>
    </w:p>
    <w:p w:rsidR="00024398" w:rsidP="00024398">
      <w:pPr>
        <w:tabs>
          <w:tab w:val="left" w:pos="90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вступило в законную силу «___»________________ 2022 года</w:t>
      </w:r>
    </w:p>
    <w:p w:rsidR="00024398" w:rsidP="00024398">
      <w:pPr>
        <w:tabs>
          <w:tab w:val="left" w:pos="9000"/>
        </w:tabs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Мировой судья                                                                   Э.И. </w:t>
      </w:r>
      <w:r>
        <w:rPr>
          <w:sz w:val="28"/>
          <w:szCs w:val="28"/>
        </w:rPr>
        <w:t>Галиуллина</w:t>
      </w:r>
    </w:p>
    <w:p w:rsidR="00953E64"/>
    <w:sectPr w:rsidSect="00412D45">
      <w:headerReference w:type="default" r:id="rId4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21195354"/>
      <w:docPartObj>
        <w:docPartGallery w:val="Page Numbers (Top of Page)"/>
        <w:docPartUnique/>
      </w:docPartObj>
    </w:sdtPr>
    <w:sdtContent>
      <w:p w:rsidR="0002439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6F0">
          <w:rPr>
            <w:noProof/>
          </w:rPr>
          <w:t>2</w:t>
        </w:r>
        <w:r>
          <w:fldChar w:fldCharType="end"/>
        </w:r>
      </w:p>
    </w:sdtContent>
  </w:sdt>
  <w:p w:rsidR="000243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98"/>
    <w:rsid w:val="00024398"/>
    <w:rsid w:val="000C66F0"/>
    <w:rsid w:val="000F4DD3"/>
    <w:rsid w:val="00151DD8"/>
    <w:rsid w:val="00210EFE"/>
    <w:rsid w:val="002F49D1"/>
    <w:rsid w:val="00395FE6"/>
    <w:rsid w:val="00412D45"/>
    <w:rsid w:val="00431F15"/>
    <w:rsid w:val="00500B2E"/>
    <w:rsid w:val="005E657A"/>
    <w:rsid w:val="007542E1"/>
    <w:rsid w:val="009342F6"/>
    <w:rsid w:val="00936BBC"/>
    <w:rsid w:val="00953E64"/>
    <w:rsid w:val="009D2A5C"/>
    <w:rsid w:val="00B17EAD"/>
    <w:rsid w:val="00BE27B7"/>
    <w:rsid w:val="00F13C6C"/>
    <w:rsid w:val="00F4035B"/>
    <w:rsid w:val="00FA76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062256-C276-466F-8221-A886F1CB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439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024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02439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24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02439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243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