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181F7B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181F7B">
        <w:rPr>
          <w:rFonts w:ascii="Times New Roman" w:hAnsi="Times New Roman" w:cs="Times New Roman"/>
          <w:sz w:val="28"/>
          <w:szCs w:val="28"/>
        </w:rPr>
        <w:t>917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696F7C">
        <w:rPr>
          <w:rFonts w:ascii="Times New Roman" w:hAnsi="Times New Roman" w:cs="Times New Roman"/>
          <w:sz w:val="28"/>
          <w:szCs w:val="28"/>
        </w:rPr>
        <w:t>2</w:t>
      </w:r>
    </w:p>
    <w:p w:rsidR="00B44B94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B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4B94">
        <w:rPr>
          <w:rFonts w:ascii="Times New Roman" w:hAnsi="Times New Roman" w:cs="Times New Roman"/>
          <w:sz w:val="28"/>
          <w:szCs w:val="28"/>
        </w:rPr>
        <w:t>УИД: 16MS001</w:t>
      </w:r>
      <w:r w:rsidR="00696F7C">
        <w:rPr>
          <w:rFonts w:ascii="Times New Roman" w:hAnsi="Times New Roman" w:cs="Times New Roman"/>
          <w:sz w:val="28"/>
          <w:szCs w:val="28"/>
        </w:rPr>
        <w:t>3</w:t>
      </w:r>
      <w:r w:rsidRPr="00B44B94">
        <w:rPr>
          <w:rFonts w:ascii="Times New Roman" w:hAnsi="Times New Roman" w:cs="Times New Roman"/>
          <w:sz w:val="28"/>
          <w:szCs w:val="28"/>
        </w:rPr>
        <w:t>-01-20</w:t>
      </w:r>
      <w:r w:rsidR="000074BC">
        <w:rPr>
          <w:rFonts w:ascii="Times New Roman" w:hAnsi="Times New Roman" w:cs="Times New Roman"/>
          <w:sz w:val="28"/>
          <w:szCs w:val="28"/>
        </w:rPr>
        <w:t>2</w:t>
      </w:r>
      <w:r w:rsidR="00696F7C">
        <w:rPr>
          <w:rFonts w:ascii="Times New Roman" w:hAnsi="Times New Roman" w:cs="Times New Roman"/>
          <w:sz w:val="28"/>
          <w:szCs w:val="28"/>
        </w:rPr>
        <w:t>2</w:t>
      </w:r>
      <w:r w:rsidRPr="00B44B94">
        <w:rPr>
          <w:rFonts w:ascii="Times New Roman" w:hAnsi="Times New Roman" w:cs="Times New Roman"/>
          <w:sz w:val="28"/>
          <w:szCs w:val="28"/>
        </w:rPr>
        <w:t>-00</w:t>
      </w:r>
      <w:r w:rsidR="00696F7C">
        <w:rPr>
          <w:rFonts w:ascii="Times New Roman" w:hAnsi="Times New Roman" w:cs="Times New Roman"/>
          <w:sz w:val="28"/>
          <w:szCs w:val="28"/>
        </w:rPr>
        <w:t>0</w:t>
      </w:r>
      <w:r w:rsidR="00181F7B">
        <w:rPr>
          <w:rFonts w:ascii="Times New Roman" w:hAnsi="Times New Roman" w:cs="Times New Roman"/>
          <w:sz w:val="28"/>
          <w:szCs w:val="28"/>
        </w:rPr>
        <w:t>955</w:t>
      </w:r>
      <w:r w:rsidRPr="00B44B94">
        <w:rPr>
          <w:rFonts w:ascii="Times New Roman" w:hAnsi="Times New Roman" w:cs="Times New Roman"/>
          <w:sz w:val="28"/>
          <w:szCs w:val="28"/>
        </w:rPr>
        <w:t>-</w:t>
      </w:r>
      <w:r w:rsidR="00181F7B">
        <w:rPr>
          <w:rFonts w:ascii="Times New Roman" w:hAnsi="Times New Roman" w:cs="Times New Roman"/>
          <w:sz w:val="28"/>
          <w:szCs w:val="28"/>
        </w:rPr>
        <w:t>36</w:t>
      </w:r>
    </w:p>
    <w:p w:rsidR="00B44B94" w:rsidRPr="003A302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3185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</w:t>
      </w:r>
      <w:r w:rsidR="00696F7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="00731FD1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B44B94">
        <w:rPr>
          <w:rFonts w:ascii="Times New Roman" w:hAnsi="Times New Roman" w:cs="Times New Roman"/>
          <w:sz w:val="28"/>
          <w:szCs w:val="28"/>
        </w:rPr>
        <w:t xml:space="preserve"> </w:t>
      </w:r>
      <w:r w:rsidRPr="004264AE" w:rsidR="004264AE">
        <w:rPr>
          <w:rFonts w:ascii="Times New Roman" w:hAnsi="Times New Roman" w:cs="Times New Roman"/>
          <w:sz w:val="28"/>
          <w:szCs w:val="28"/>
        </w:rPr>
        <w:t>по Кировскому судебному району г. Казани Республики Татарстан</w:t>
      </w:r>
      <w:r w:rsidR="00181F7B">
        <w:rPr>
          <w:rFonts w:ascii="Times New Roman" w:hAnsi="Times New Roman" w:cs="Times New Roman"/>
          <w:sz w:val="28"/>
          <w:szCs w:val="28"/>
        </w:rPr>
        <w:t xml:space="preserve"> А.О. </w:t>
      </w:r>
      <w:r w:rsidR="00181F7B">
        <w:rPr>
          <w:rFonts w:ascii="Times New Roman" w:hAnsi="Times New Roman" w:cs="Times New Roman"/>
          <w:sz w:val="28"/>
          <w:szCs w:val="28"/>
        </w:rPr>
        <w:t>Крюченкова</w:t>
      </w:r>
      <w:r w:rsidR="00181F7B">
        <w:rPr>
          <w:rFonts w:ascii="Times New Roman" w:hAnsi="Times New Roman" w:cs="Times New Roman"/>
          <w:sz w:val="28"/>
          <w:szCs w:val="28"/>
        </w:rPr>
        <w:t>,</w:t>
      </w:r>
      <w:r w:rsidR="004264AE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181F7B">
        <w:rPr>
          <w:rFonts w:ascii="Times New Roman" w:hAnsi="Times New Roman" w:cs="Times New Roman"/>
          <w:sz w:val="28"/>
          <w:szCs w:val="28"/>
        </w:rPr>
        <w:t>Сабировой</w:t>
      </w:r>
      <w:r w:rsidR="00181F7B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="008F328D">
        <w:rPr>
          <w:rFonts w:ascii="Times New Roman" w:hAnsi="Times New Roman" w:cs="Times New Roman"/>
          <w:sz w:val="28"/>
          <w:szCs w:val="28"/>
        </w:rPr>
        <w:t>Мингал</w:t>
      </w:r>
      <w:r w:rsidRPr="00181F7B" w:rsidR="00181F7B">
        <w:rPr>
          <w:rFonts w:ascii="Times New Roman" w:hAnsi="Times New Roman" w:cs="Times New Roman"/>
          <w:sz w:val="28"/>
          <w:szCs w:val="28"/>
        </w:rPr>
        <w:t>евой</w:t>
      </w:r>
      <w:r w:rsidRPr="00181F7B" w:rsidR="00181F7B">
        <w:rPr>
          <w:rFonts w:ascii="Times New Roman" w:hAnsi="Times New Roman" w:cs="Times New Roman"/>
          <w:sz w:val="28"/>
          <w:szCs w:val="28"/>
        </w:rPr>
        <w:t xml:space="preserve"> Эльмиры </w:t>
      </w:r>
      <w:r w:rsidRPr="00181F7B" w:rsidR="00181F7B">
        <w:rPr>
          <w:rFonts w:ascii="Times New Roman" w:hAnsi="Times New Roman" w:cs="Times New Roman"/>
          <w:sz w:val="28"/>
          <w:szCs w:val="28"/>
        </w:rPr>
        <w:t>Радиковны</w:t>
      </w:r>
      <w:r w:rsidRPr="00181F7B" w:rsidR="00181F7B">
        <w:rPr>
          <w:rFonts w:ascii="Times New Roman" w:hAnsi="Times New Roman" w:cs="Times New Roman"/>
          <w:sz w:val="28"/>
          <w:szCs w:val="28"/>
        </w:rPr>
        <w:t xml:space="preserve"> к ООО «Сеть Связной»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3A3021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Иск </w:t>
      </w:r>
      <w:r w:rsidR="008F328D">
        <w:rPr>
          <w:rFonts w:ascii="Times New Roman" w:hAnsi="Times New Roman" w:cs="Times New Roman"/>
          <w:sz w:val="28"/>
          <w:szCs w:val="28"/>
        </w:rPr>
        <w:t>Мингал</w:t>
      </w:r>
      <w:r w:rsidRPr="00181F7B" w:rsidR="00181F7B">
        <w:rPr>
          <w:rFonts w:ascii="Times New Roman" w:hAnsi="Times New Roman" w:cs="Times New Roman"/>
          <w:sz w:val="28"/>
          <w:szCs w:val="28"/>
        </w:rPr>
        <w:t>евой</w:t>
      </w:r>
      <w:r w:rsidRPr="00181F7B" w:rsidR="00181F7B">
        <w:rPr>
          <w:rFonts w:ascii="Times New Roman" w:hAnsi="Times New Roman" w:cs="Times New Roman"/>
          <w:sz w:val="28"/>
          <w:szCs w:val="28"/>
        </w:rPr>
        <w:t xml:space="preserve"> Эльмиры </w:t>
      </w:r>
      <w:r w:rsidRPr="00181F7B" w:rsidR="00181F7B">
        <w:rPr>
          <w:rFonts w:ascii="Times New Roman" w:hAnsi="Times New Roman" w:cs="Times New Roman"/>
          <w:sz w:val="28"/>
          <w:szCs w:val="28"/>
        </w:rPr>
        <w:t>Радиковны</w:t>
      </w:r>
      <w:r w:rsidRPr="00181F7B" w:rsidR="00181F7B">
        <w:rPr>
          <w:rFonts w:ascii="Times New Roman" w:hAnsi="Times New Roman" w:cs="Times New Roman"/>
          <w:sz w:val="28"/>
          <w:szCs w:val="28"/>
        </w:rPr>
        <w:t xml:space="preserve"> к ООО «Сеть Связной» о защите прав потребителей </w:t>
      </w:r>
      <w:r w:rsidRPr="00D013D5">
        <w:rPr>
          <w:rFonts w:ascii="Times New Roman" w:hAnsi="Times New Roman" w:cs="Times New Roman"/>
          <w:sz w:val="28"/>
          <w:szCs w:val="28"/>
        </w:rPr>
        <w:t>удовлетворить</w:t>
      </w:r>
      <w:r w:rsidR="003033B3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181F7B" w:rsidRPr="00181F7B" w:rsidP="00181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96F7C">
        <w:rPr>
          <w:rFonts w:ascii="Times New Roman" w:hAnsi="Times New Roman" w:cs="Times New Roman"/>
          <w:sz w:val="28"/>
          <w:szCs w:val="28"/>
        </w:rPr>
        <w:t>ОО</w:t>
      </w:r>
      <w:r w:rsidRPr="00731FD1" w:rsidR="00731FD1">
        <w:rPr>
          <w:rFonts w:ascii="Times New Roman" w:hAnsi="Times New Roman" w:cs="Times New Roman"/>
          <w:sz w:val="28"/>
          <w:szCs w:val="28"/>
        </w:rPr>
        <w:t>О «</w:t>
      </w:r>
      <w:r w:rsidR="00696F7C">
        <w:rPr>
          <w:rFonts w:ascii="Times New Roman" w:hAnsi="Times New Roman" w:cs="Times New Roman"/>
          <w:sz w:val="28"/>
          <w:szCs w:val="28"/>
        </w:rPr>
        <w:t>Сеть Связной</w:t>
      </w:r>
      <w:r w:rsidRPr="00731FD1" w:rsidR="00731FD1">
        <w:rPr>
          <w:rFonts w:ascii="Times New Roman" w:hAnsi="Times New Roman" w:cs="Times New Roman"/>
          <w:sz w:val="28"/>
          <w:szCs w:val="28"/>
        </w:rPr>
        <w:t>»</w:t>
      </w:r>
      <w:r w:rsidR="00696F7C">
        <w:rPr>
          <w:rFonts w:ascii="Times New Roman" w:hAnsi="Times New Roman" w:cs="Times New Roman"/>
          <w:sz w:val="28"/>
          <w:szCs w:val="28"/>
        </w:rPr>
        <w:t xml:space="preserve"> (ИНН 7714617793, ОГРН 1057748288850 от 20.09.2005)</w:t>
      </w:r>
      <w:r w:rsidR="00F40FD9">
        <w:rPr>
          <w:rFonts w:ascii="Times New Roman" w:hAnsi="Times New Roman" w:cs="Times New Roman"/>
          <w:sz w:val="28"/>
          <w:szCs w:val="28"/>
        </w:rPr>
        <w:t xml:space="preserve"> </w:t>
      </w:r>
      <w:r w:rsidR="003033B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F328D">
        <w:rPr>
          <w:rFonts w:ascii="Times New Roman" w:hAnsi="Times New Roman" w:cs="Times New Roman"/>
          <w:sz w:val="28"/>
          <w:szCs w:val="28"/>
        </w:rPr>
        <w:t>Мингал</w:t>
      </w:r>
      <w:r w:rsidRPr="00181F7B">
        <w:rPr>
          <w:rFonts w:ascii="Times New Roman" w:hAnsi="Times New Roman" w:cs="Times New Roman"/>
          <w:sz w:val="28"/>
          <w:szCs w:val="28"/>
        </w:rPr>
        <w:t>евой</w:t>
      </w:r>
      <w:r w:rsidRPr="00181F7B">
        <w:rPr>
          <w:rFonts w:ascii="Times New Roman" w:hAnsi="Times New Roman" w:cs="Times New Roman"/>
          <w:sz w:val="28"/>
          <w:szCs w:val="28"/>
        </w:rPr>
        <w:t xml:space="preserve"> Эльмиры </w:t>
      </w:r>
      <w:r w:rsidRPr="00181F7B">
        <w:rPr>
          <w:rFonts w:ascii="Times New Roman" w:hAnsi="Times New Roman" w:cs="Times New Roman"/>
          <w:sz w:val="28"/>
          <w:szCs w:val="28"/>
        </w:rPr>
        <w:t>Радиковны</w:t>
      </w:r>
      <w:r w:rsidR="00696F7C">
        <w:rPr>
          <w:rFonts w:ascii="Times New Roman" w:hAnsi="Times New Roman" w:cs="Times New Roman"/>
          <w:sz w:val="28"/>
          <w:szCs w:val="28"/>
        </w:rPr>
        <w:t xml:space="preserve">, </w:t>
      </w:r>
      <w:r w:rsidRPr="00E71EDF" w:rsidR="00E71ED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96F7C" w:rsidR="00696F7C">
        <w:rPr>
          <w:rFonts w:ascii="Times New Roman" w:hAnsi="Times New Roman" w:cs="Times New Roman"/>
          <w:sz w:val="28"/>
          <w:szCs w:val="28"/>
        </w:rPr>
        <w:t xml:space="preserve"> </w:t>
      </w:r>
      <w:r w:rsidRPr="008C3B36" w:rsidR="008C3B36">
        <w:rPr>
          <w:rFonts w:ascii="Times New Roman" w:hAnsi="Times New Roman" w:cs="Times New Roman"/>
          <w:sz w:val="28"/>
          <w:szCs w:val="28"/>
        </w:rPr>
        <w:t>денежны</w:t>
      </w:r>
      <w:r w:rsidR="008C3B36">
        <w:rPr>
          <w:rFonts w:ascii="Times New Roman" w:hAnsi="Times New Roman" w:cs="Times New Roman"/>
          <w:sz w:val="28"/>
          <w:szCs w:val="28"/>
        </w:rPr>
        <w:t>е</w:t>
      </w:r>
      <w:r w:rsidRPr="008C3B36" w:rsidR="008C3B3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C3B36">
        <w:rPr>
          <w:rFonts w:ascii="Times New Roman" w:hAnsi="Times New Roman" w:cs="Times New Roman"/>
          <w:sz w:val="28"/>
          <w:szCs w:val="28"/>
        </w:rPr>
        <w:t>а</w:t>
      </w:r>
      <w:r w:rsidRPr="008C3B36" w:rsidR="008C3B36">
        <w:rPr>
          <w:rFonts w:ascii="Times New Roman" w:hAnsi="Times New Roman" w:cs="Times New Roman"/>
          <w:sz w:val="28"/>
          <w:szCs w:val="28"/>
        </w:rPr>
        <w:t xml:space="preserve">, </w:t>
      </w:r>
      <w:r w:rsidRPr="00181F7B">
        <w:rPr>
          <w:rFonts w:ascii="Times New Roman" w:hAnsi="Times New Roman" w:cs="Times New Roman"/>
          <w:sz w:val="28"/>
          <w:szCs w:val="28"/>
        </w:rPr>
        <w:t xml:space="preserve">уплаченные за товар ненадлежащего качества – смартфон </w:t>
      </w:r>
      <w:r w:rsidRPr="00E71EDF" w:rsidR="00E71ED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81F7B">
        <w:rPr>
          <w:rFonts w:ascii="Times New Roman" w:hAnsi="Times New Roman" w:cs="Times New Roman"/>
          <w:sz w:val="28"/>
          <w:szCs w:val="28"/>
        </w:rPr>
        <w:t xml:space="preserve"> в размере 51 490 руб.; расходы на производство экспертизы в размере 14 000 руб.; почтовые расходы в размере 404 руб. 18 коп.; стоимость нотариальной доверенности в размере 2 090 руб.; </w:t>
      </w:r>
      <w:r>
        <w:rPr>
          <w:rFonts w:ascii="Times New Roman" w:hAnsi="Times New Roman" w:cs="Times New Roman"/>
          <w:sz w:val="28"/>
          <w:szCs w:val="28"/>
        </w:rPr>
        <w:t>расходы на</w:t>
      </w:r>
      <w:r>
        <w:rPr>
          <w:rFonts w:ascii="Times New Roman" w:hAnsi="Times New Roman" w:cs="Times New Roman"/>
          <w:sz w:val="28"/>
          <w:szCs w:val="28"/>
        </w:rPr>
        <w:t xml:space="preserve"> оплату услуг представителя 8 000 руб., </w:t>
      </w:r>
      <w:r w:rsidRPr="00181F7B">
        <w:rPr>
          <w:rFonts w:ascii="Times New Roman" w:hAnsi="Times New Roman" w:cs="Times New Roman"/>
          <w:sz w:val="28"/>
          <w:szCs w:val="28"/>
        </w:rPr>
        <w:t xml:space="preserve">1000 руб. в счет компенсации морального вреда; неустойку в размере </w:t>
      </w:r>
      <w:r>
        <w:rPr>
          <w:rFonts w:ascii="Times New Roman" w:hAnsi="Times New Roman" w:cs="Times New Roman"/>
          <w:sz w:val="28"/>
          <w:szCs w:val="28"/>
        </w:rPr>
        <w:t>10 000</w:t>
      </w:r>
      <w:r w:rsidRPr="00181F7B">
        <w:rPr>
          <w:rFonts w:ascii="Times New Roman" w:hAnsi="Times New Roman" w:cs="Times New Roman"/>
          <w:sz w:val="28"/>
          <w:szCs w:val="28"/>
        </w:rPr>
        <w:t xml:space="preserve"> руб.; штраф в размере </w:t>
      </w:r>
      <w:r>
        <w:rPr>
          <w:rFonts w:ascii="Times New Roman" w:hAnsi="Times New Roman" w:cs="Times New Roman"/>
          <w:sz w:val="28"/>
          <w:szCs w:val="28"/>
        </w:rPr>
        <w:t>10 000</w:t>
      </w:r>
      <w:r w:rsidRPr="00181F7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81F7B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F7B">
        <w:rPr>
          <w:rFonts w:ascii="Times New Roman" w:hAnsi="Times New Roman" w:cs="Times New Roman"/>
          <w:sz w:val="28"/>
          <w:szCs w:val="28"/>
        </w:rPr>
        <w:t xml:space="preserve">Взыскать с ООО «Сеть Связной» (ИНН 7714617793, ОГРН 1057748288850 от 20.09.2005)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Pr="00181F7B">
        <w:rPr>
          <w:rFonts w:ascii="Times New Roman" w:hAnsi="Times New Roman" w:cs="Times New Roman"/>
          <w:sz w:val="28"/>
          <w:szCs w:val="28"/>
        </w:rPr>
        <w:t>2</w:t>
      </w:r>
      <w:r w:rsidR="001C5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1F7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181F7B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696F7C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F7C">
        <w:rPr>
          <w:rFonts w:ascii="Times New Roman" w:hAnsi="Times New Roman" w:cs="Times New Roman"/>
          <w:sz w:val="28"/>
          <w:szCs w:val="28"/>
        </w:rPr>
        <w:t>Взыскать с ООО «Сеть Связной»</w:t>
      </w:r>
      <w:r w:rsidRPr="004264AE" w:rsidR="004264AE">
        <w:t xml:space="preserve"> </w:t>
      </w:r>
      <w:r w:rsidRPr="004264AE" w:rsidR="004264AE">
        <w:rPr>
          <w:rFonts w:ascii="Times New Roman" w:hAnsi="Times New Roman" w:cs="Times New Roman"/>
          <w:sz w:val="28"/>
          <w:szCs w:val="28"/>
        </w:rPr>
        <w:t xml:space="preserve">(ИНН 7714617793, ОГРН 1057748288850 от 20.09.2005) </w:t>
      </w:r>
      <w:r w:rsidR="004264AE">
        <w:rPr>
          <w:rFonts w:ascii="Times New Roman" w:hAnsi="Times New Roman" w:cs="Times New Roman"/>
          <w:sz w:val="28"/>
          <w:szCs w:val="28"/>
        </w:rPr>
        <w:t>в польз</w:t>
      </w:r>
      <w:r w:rsidR="004264AE">
        <w:rPr>
          <w:rFonts w:ascii="Times New Roman" w:hAnsi="Times New Roman" w:cs="Times New Roman"/>
          <w:sz w:val="28"/>
          <w:szCs w:val="28"/>
        </w:rPr>
        <w:t>у ООО</w:t>
      </w:r>
      <w:r w:rsidR="004264AE">
        <w:rPr>
          <w:rFonts w:ascii="Times New Roman" w:hAnsi="Times New Roman" w:cs="Times New Roman"/>
          <w:sz w:val="28"/>
          <w:szCs w:val="28"/>
        </w:rPr>
        <w:t xml:space="preserve"> «</w:t>
      </w:r>
      <w:r w:rsidR="00181F7B">
        <w:rPr>
          <w:rFonts w:ascii="Times New Roman" w:hAnsi="Times New Roman" w:cs="Times New Roman"/>
          <w:sz w:val="28"/>
          <w:szCs w:val="28"/>
        </w:rPr>
        <w:t>Республиканский центр экспертиз</w:t>
      </w:r>
      <w:r w:rsidR="004264AE">
        <w:rPr>
          <w:rFonts w:ascii="Times New Roman" w:hAnsi="Times New Roman" w:cs="Times New Roman"/>
          <w:sz w:val="28"/>
          <w:szCs w:val="28"/>
        </w:rPr>
        <w:t>» (ИНН 165</w:t>
      </w:r>
      <w:r w:rsidR="00181F7B">
        <w:rPr>
          <w:rFonts w:ascii="Times New Roman" w:hAnsi="Times New Roman" w:cs="Times New Roman"/>
          <w:sz w:val="28"/>
          <w:szCs w:val="28"/>
        </w:rPr>
        <w:t>7235628</w:t>
      </w:r>
      <w:r w:rsidR="004264AE">
        <w:rPr>
          <w:rFonts w:ascii="Times New Roman" w:hAnsi="Times New Roman" w:cs="Times New Roman"/>
          <w:sz w:val="28"/>
          <w:szCs w:val="28"/>
        </w:rPr>
        <w:t xml:space="preserve">, </w:t>
      </w:r>
      <w:r w:rsidRPr="00181F7B" w:rsidR="00181F7B">
        <w:rPr>
          <w:rFonts w:ascii="Times New Roman" w:hAnsi="Times New Roman" w:cs="Times New Roman"/>
          <w:sz w:val="28"/>
          <w:szCs w:val="28"/>
        </w:rPr>
        <w:t xml:space="preserve">ОГРН: 1171690028949, </w:t>
      </w:r>
      <w:r w:rsidR="00181F7B">
        <w:rPr>
          <w:rFonts w:ascii="Times New Roman" w:hAnsi="Times New Roman" w:cs="Times New Roman"/>
          <w:sz w:val="28"/>
          <w:szCs w:val="28"/>
        </w:rPr>
        <w:t>д</w:t>
      </w:r>
      <w:r w:rsidRPr="00181F7B" w:rsidR="00181F7B">
        <w:rPr>
          <w:rFonts w:ascii="Times New Roman" w:hAnsi="Times New Roman" w:cs="Times New Roman"/>
          <w:sz w:val="28"/>
          <w:szCs w:val="28"/>
        </w:rPr>
        <w:t>ата присвоения ОГРН: 27.03.2017</w:t>
      </w:r>
      <w:r w:rsidR="004264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производство судебной экспертизы </w:t>
      </w:r>
      <w:r w:rsidR="004264A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81F7B">
        <w:rPr>
          <w:rFonts w:ascii="Times New Roman" w:hAnsi="Times New Roman" w:cs="Times New Roman"/>
          <w:sz w:val="28"/>
          <w:szCs w:val="28"/>
        </w:rPr>
        <w:t>16</w:t>
      </w:r>
      <w:r w:rsidR="004264AE">
        <w:rPr>
          <w:rFonts w:ascii="Times New Roman" w:hAnsi="Times New Roman" w:cs="Times New Roman"/>
          <w:sz w:val="28"/>
          <w:szCs w:val="28"/>
        </w:rPr>
        <w:t> 000 руб.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43185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43185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31FD1">
      <w:pgSz w:w="11906" w:h="16838"/>
      <w:pgMar w:top="1135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74BC"/>
    <w:rsid w:val="00044126"/>
    <w:rsid w:val="00055C52"/>
    <w:rsid w:val="00064B81"/>
    <w:rsid w:val="0009621E"/>
    <w:rsid w:val="000C0257"/>
    <w:rsid w:val="00161620"/>
    <w:rsid w:val="00181F7B"/>
    <w:rsid w:val="001B2AB3"/>
    <w:rsid w:val="001C5D8B"/>
    <w:rsid w:val="001D075F"/>
    <w:rsid w:val="00205637"/>
    <w:rsid w:val="00237822"/>
    <w:rsid w:val="002468D1"/>
    <w:rsid w:val="00252095"/>
    <w:rsid w:val="002B518C"/>
    <w:rsid w:val="003033B3"/>
    <w:rsid w:val="00325BB3"/>
    <w:rsid w:val="00341903"/>
    <w:rsid w:val="00344D58"/>
    <w:rsid w:val="00392575"/>
    <w:rsid w:val="003A3021"/>
    <w:rsid w:val="003B5B26"/>
    <w:rsid w:val="003C33A3"/>
    <w:rsid w:val="003F1992"/>
    <w:rsid w:val="004264AE"/>
    <w:rsid w:val="00431853"/>
    <w:rsid w:val="004F0AA1"/>
    <w:rsid w:val="00503007"/>
    <w:rsid w:val="00520CCE"/>
    <w:rsid w:val="0058253E"/>
    <w:rsid w:val="00637ED9"/>
    <w:rsid w:val="00682CA3"/>
    <w:rsid w:val="00696F7C"/>
    <w:rsid w:val="006E115E"/>
    <w:rsid w:val="0072074D"/>
    <w:rsid w:val="00731FD1"/>
    <w:rsid w:val="008120BC"/>
    <w:rsid w:val="00873327"/>
    <w:rsid w:val="008C3B36"/>
    <w:rsid w:val="008F328D"/>
    <w:rsid w:val="009874F7"/>
    <w:rsid w:val="00A429C8"/>
    <w:rsid w:val="00AB5D47"/>
    <w:rsid w:val="00AC2B69"/>
    <w:rsid w:val="00B15F60"/>
    <w:rsid w:val="00B44B94"/>
    <w:rsid w:val="00B650C0"/>
    <w:rsid w:val="00B8732B"/>
    <w:rsid w:val="00C8544D"/>
    <w:rsid w:val="00CC231D"/>
    <w:rsid w:val="00CE30B5"/>
    <w:rsid w:val="00CE3771"/>
    <w:rsid w:val="00D013D5"/>
    <w:rsid w:val="00D30220"/>
    <w:rsid w:val="00D526C8"/>
    <w:rsid w:val="00DC5F5C"/>
    <w:rsid w:val="00DC6423"/>
    <w:rsid w:val="00DC6FF5"/>
    <w:rsid w:val="00DF6573"/>
    <w:rsid w:val="00E71EDF"/>
    <w:rsid w:val="00EC58DC"/>
    <w:rsid w:val="00ED31B2"/>
    <w:rsid w:val="00F257F5"/>
    <w:rsid w:val="00F268AE"/>
    <w:rsid w:val="00F40FD9"/>
    <w:rsid w:val="00F55527"/>
    <w:rsid w:val="00F61C8A"/>
    <w:rsid w:val="00F753B1"/>
    <w:rsid w:val="00F84A60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456D-C320-4CA2-B84A-B803D78C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