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4A2A8C">
        <w:rPr>
          <w:rFonts w:ascii="Times New Roman" w:hAnsi="Times New Roman" w:cs="Times New Roman"/>
          <w:sz w:val="28"/>
          <w:szCs w:val="28"/>
        </w:rPr>
        <w:t>17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037E33">
        <w:rPr>
          <w:rFonts w:ascii="Times New Roman" w:hAnsi="Times New Roman" w:cs="Times New Roman"/>
          <w:sz w:val="28"/>
          <w:szCs w:val="28"/>
        </w:rPr>
        <w:t>1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B87E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910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79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4A2A8C" w:rsidR="004A2A8C">
        <w:rPr>
          <w:rFonts w:ascii="Times New Roman" w:hAnsi="Times New Roman" w:cs="Times New Roman"/>
          <w:sz w:val="28"/>
          <w:szCs w:val="28"/>
        </w:rPr>
        <w:t>ООО «Юридическая практика» к Харитоновой Елене Николаевне о взыскании задолженности по договору займа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A2A8C" w:rsidR="004A2A8C">
        <w:rPr>
          <w:rFonts w:ascii="Times New Roman" w:hAnsi="Times New Roman" w:cs="Times New Roman"/>
          <w:sz w:val="28"/>
          <w:szCs w:val="28"/>
        </w:rPr>
        <w:t>Харитоновой Елен</w:t>
      </w:r>
      <w:r w:rsidR="004A2A8C">
        <w:rPr>
          <w:rFonts w:ascii="Times New Roman" w:hAnsi="Times New Roman" w:cs="Times New Roman"/>
          <w:sz w:val="28"/>
          <w:szCs w:val="28"/>
        </w:rPr>
        <w:t>ы</w:t>
      </w:r>
      <w:r w:rsidRPr="004A2A8C" w:rsidR="004A2A8C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4A2A8C">
        <w:rPr>
          <w:rFonts w:ascii="Times New Roman" w:hAnsi="Times New Roman" w:cs="Times New Roman"/>
          <w:sz w:val="28"/>
          <w:szCs w:val="28"/>
        </w:rPr>
        <w:t>ы</w:t>
      </w:r>
      <w:r w:rsidRPr="004A2A8C" w:rsidR="004A2A8C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A2A8C" w:rsidR="004A2A8C">
        <w:rPr>
          <w:rFonts w:ascii="Times New Roman" w:hAnsi="Times New Roman" w:cs="Times New Roman"/>
          <w:sz w:val="28"/>
          <w:szCs w:val="28"/>
        </w:rPr>
        <w:t>ООО «Юридическая практика»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1A25D8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D328FD">
        <w:rPr>
          <w:rFonts w:ascii="Times New Roman" w:hAnsi="Times New Roman" w:cs="Times New Roman"/>
          <w:sz w:val="28"/>
          <w:szCs w:val="28"/>
        </w:rPr>
        <w:t xml:space="preserve">№ </w:t>
      </w:r>
      <w:r w:rsidR="006173FD">
        <w:rPr>
          <w:rFonts w:ascii="Times New Roman" w:hAnsi="Times New Roman" w:cs="Times New Roman"/>
          <w:sz w:val="28"/>
          <w:szCs w:val="28"/>
        </w:rPr>
        <w:t>«Данные изъяты»</w:t>
      </w:r>
      <w:r w:rsidR="00B87EE2">
        <w:rPr>
          <w:rFonts w:ascii="Times New Roman" w:hAnsi="Times New Roman" w:cs="Times New Roman"/>
          <w:sz w:val="28"/>
          <w:szCs w:val="28"/>
        </w:rPr>
        <w:t xml:space="preserve"> от </w:t>
      </w:r>
      <w:r w:rsidR="004A2A8C">
        <w:rPr>
          <w:rFonts w:ascii="Times New Roman" w:hAnsi="Times New Roman" w:cs="Times New Roman"/>
          <w:sz w:val="28"/>
          <w:szCs w:val="28"/>
        </w:rPr>
        <w:t>08.09.2018</w:t>
      </w:r>
      <w:r w:rsidR="00B87EE2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4A2A8C">
        <w:rPr>
          <w:rFonts w:ascii="Times New Roman" w:hAnsi="Times New Roman" w:cs="Times New Roman"/>
          <w:sz w:val="28"/>
          <w:szCs w:val="28"/>
        </w:rPr>
        <w:t>08.09.2018</w:t>
      </w:r>
      <w:r w:rsidR="00B87EE2">
        <w:rPr>
          <w:rFonts w:ascii="Times New Roman" w:hAnsi="Times New Roman" w:cs="Times New Roman"/>
          <w:sz w:val="28"/>
          <w:szCs w:val="28"/>
        </w:rPr>
        <w:t xml:space="preserve"> по </w:t>
      </w:r>
      <w:r w:rsidR="004A2A8C">
        <w:rPr>
          <w:rFonts w:ascii="Times New Roman" w:hAnsi="Times New Roman" w:cs="Times New Roman"/>
          <w:sz w:val="28"/>
          <w:szCs w:val="28"/>
        </w:rPr>
        <w:t>15.06</w:t>
      </w:r>
      <w:r w:rsidR="00B87EE2">
        <w:rPr>
          <w:rFonts w:ascii="Times New Roman" w:hAnsi="Times New Roman" w:cs="Times New Roman"/>
          <w:sz w:val="28"/>
          <w:szCs w:val="28"/>
        </w:rPr>
        <w:t xml:space="preserve">.2021 в размере </w:t>
      </w:r>
      <w:r w:rsidR="004A2A8C">
        <w:rPr>
          <w:rFonts w:ascii="Times New Roman" w:hAnsi="Times New Roman" w:cs="Times New Roman"/>
          <w:sz w:val="28"/>
          <w:szCs w:val="28"/>
        </w:rPr>
        <w:t>12 960</w:t>
      </w:r>
      <w:r w:rsidR="00B87EE2">
        <w:rPr>
          <w:rFonts w:ascii="Times New Roman" w:hAnsi="Times New Roman" w:cs="Times New Roman"/>
          <w:sz w:val="28"/>
          <w:szCs w:val="28"/>
        </w:rPr>
        <w:t xml:space="preserve"> руб.</w:t>
      </w:r>
      <w:r w:rsidR="004A2A8C">
        <w:rPr>
          <w:rFonts w:ascii="Times New Roman" w:hAnsi="Times New Roman" w:cs="Times New Roman"/>
          <w:sz w:val="28"/>
          <w:szCs w:val="28"/>
        </w:rPr>
        <w:t xml:space="preserve"> 37 коп.</w:t>
      </w:r>
      <w:r w:rsidR="005B07EC">
        <w:rPr>
          <w:rFonts w:ascii="Times New Roman" w:hAnsi="Times New Roman" w:cs="Times New Roman"/>
          <w:sz w:val="28"/>
          <w:szCs w:val="28"/>
        </w:rPr>
        <w:t xml:space="preserve">, а именно основной долг в размере </w:t>
      </w:r>
      <w:r w:rsidR="004A2A8C">
        <w:rPr>
          <w:rFonts w:ascii="Times New Roman" w:hAnsi="Times New Roman" w:cs="Times New Roman"/>
          <w:sz w:val="28"/>
          <w:szCs w:val="28"/>
        </w:rPr>
        <w:t>11 262</w:t>
      </w:r>
      <w:r w:rsidR="005B07EC">
        <w:rPr>
          <w:rFonts w:ascii="Times New Roman" w:hAnsi="Times New Roman" w:cs="Times New Roman"/>
          <w:sz w:val="28"/>
          <w:szCs w:val="28"/>
        </w:rPr>
        <w:t xml:space="preserve"> руб.</w:t>
      </w:r>
      <w:r w:rsidR="004A2A8C">
        <w:rPr>
          <w:rFonts w:ascii="Times New Roman" w:hAnsi="Times New Roman" w:cs="Times New Roman"/>
          <w:sz w:val="28"/>
          <w:szCs w:val="28"/>
        </w:rPr>
        <w:t xml:space="preserve"> 06 коп.</w:t>
      </w:r>
      <w:r w:rsidR="005B07EC">
        <w:rPr>
          <w:rFonts w:ascii="Times New Roman" w:hAnsi="Times New Roman" w:cs="Times New Roman"/>
          <w:sz w:val="28"/>
          <w:szCs w:val="28"/>
        </w:rPr>
        <w:t xml:space="preserve">, проценты по договору в размере </w:t>
      </w:r>
      <w:r w:rsidR="004A2A8C">
        <w:rPr>
          <w:rFonts w:ascii="Times New Roman" w:hAnsi="Times New Roman" w:cs="Times New Roman"/>
          <w:sz w:val="28"/>
          <w:szCs w:val="28"/>
        </w:rPr>
        <w:t>1 698</w:t>
      </w:r>
      <w:r w:rsidR="005B07EC">
        <w:rPr>
          <w:rFonts w:ascii="Times New Roman" w:hAnsi="Times New Roman" w:cs="Times New Roman"/>
          <w:sz w:val="28"/>
          <w:szCs w:val="28"/>
        </w:rPr>
        <w:t xml:space="preserve"> руб.</w:t>
      </w:r>
      <w:r w:rsidR="004A2A8C">
        <w:rPr>
          <w:rFonts w:ascii="Times New Roman" w:hAnsi="Times New Roman" w:cs="Times New Roman"/>
          <w:sz w:val="28"/>
          <w:szCs w:val="28"/>
        </w:rPr>
        <w:t xml:space="preserve"> 31 коп.</w:t>
      </w:r>
      <w:r w:rsidR="005B07EC">
        <w:rPr>
          <w:rFonts w:ascii="Times New Roman" w:hAnsi="Times New Roman" w:cs="Times New Roman"/>
          <w:sz w:val="28"/>
          <w:szCs w:val="28"/>
        </w:rPr>
        <w:t xml:space="preserve">, </w:t>
      </w:r>
      <w:r w:rsidRPr="00D328FD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Pr="00D328FD">
        <w:rPr>
          <w:rFonts w:ascii="Times New Roman" w:hAnsi="Times New Roman" w:cs="Times New Roman"/>
          <w:sz w:val="28"/>
          <w:szCs w:val="28"/>
        </w:rPr>
        <w:t xml:space="preserve"> </w:t>
      </w:r>
      <w:r w:rsidR="004A2A8C">
        <w:rPr>
          <w:rFonts w:ascii="Times New Roman" w:hAnsi="Times New Roman" w:cs="Times New Roman"/>
          <w:sz w:val="28"/>
          <w:szCs w:val="28"/>
        </w:rPr>
        <w:t>518</w:t>
      </w:r>
      <w:r w:rsidRPr="00D328FD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>руб</w:t>
      </w:r>
      <w:r w:rsidRPr="00D328FD">
        <w:rPr>
          <w:rFonts w:ascii="Times New Roman" w:hAnsi="Times New Roman" w:cs="Times New Roman"/>
          <w:sz w:val="28"/>
          <w:szCs w:val="28"/>
        </w:rPr>
        <w:t xml:space="preserve">. </w:t>
      </w:r>
      <w:r w:rsidR="004A2A8C">
        <w:rPr>
          <w:rFonts w:ascii="Times New Roman" w:hAnsi="Times New Roman" w:cs="Times New Roman"/>
          <w:sz w:val="28"/>
          <w:szCs w:val="28"/>
        </w:rPr>
        <w:t>41 коп.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173FD"/>
    <w:rsid w:val="006A06A7"/>
    <w:rsid w:val="006E115E"/>
    <w:rsid w:val="00731F3A"/>
    <w:rsid w:val="00766EAB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5950"/>
    <w:rsid w:val="00F40FD9"/>
    <w:rsid w:val="00F556E3"/>
    <w:rsid w:val="00F65E64"/>
    <w:rsid w:val="00F814B6"/>
    <w:rsid w:val="00F9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A6DE-4C6E-40EE-AFA6-D7DFE322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