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B5A" w:rsidRPr="00AD4373" w:rsidP="00AD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D43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Дело № 2-1-522/2022</w:t>
      </w:r>
    </w:p>
    <w:p w:rsidR="004A3B5A" w:rsidRPr="00AD4373" w:rsidP="00AD4373">
      <w:pPr>
        <w:pStyle w:val="Title"/>
        <w:jc w:val="right"/>
        <w:rPr>
          <w:b w:val="0"/>
          <w:sz w:val="28"/>
          <w:szCs w:val="28"/>
        </w:rPr>
      </w:pPr>
      <w:r w:rsidRPr="00AD4373">
        <w:rPr>
          <w:b w:val="0"/>
          <w:sz w:val="28"/>
          <w:szCs w:val="28"/>
        </w:rPr>
        <w:t>УИД: 16MS0013-01-2022-000772-65</w:t>
      </w:r>
    </w:p>
    <w:p w:rsidR="004A3B5A" w:rsidRPr="00AD4373" w:rsidP="00AD4373">
      <w:pPr>
        <w:tabs>
          <w:tab w:val="left" w:pos="349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B5A" w:rsidRPr="00AD4373" w:rsidP="00AD4373">
      <w:pPr>
        <w:tabs>
          <w:tab w:val="left" w:pos="349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РЕШЕНИЕ</w:t>
      </w:r>
    </w:p>
    <w:p w:rsidR="004A3B5A" w:rsidRPr="00AD4373" w:rsidP="00AD4373">
      <w:pPr>
        <w:tabs>
          <w:tab w:val="left" w:pos="1414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Именем  Российской  Федерации</w:t>
      </w:r>
    </w:p>
    <w:p w:rsidR="004A3B5A" w:rsidRPr="00AD4373" w:rsidP="00AD4373">
      <w:pPr>
        <w:tabs>
          <w:tab w:val="left" w:pos="1414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3B5A" w:rsidRPr="00AD4373" w:rsidP="00AD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18 апреля 2022 года                                                                             город Казань</w:t>
      </w:r>
    </w:p>
    <w:p w:rsidR="004A3B5A" w:rsidRPr="00AD4373" w:rsidP="00AD43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Суд в составе: председательствующего мирового судьи судебного участка №1 по Кировскому судебному району города Казани Республики Татарстан А.А. Шараева,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при секретаре  судебного заседания Э.И. Вафиной,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с участием истца М.М. Сабирзянова,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представителя истца А.А. Шарафутдинова, действующего на основании устного ходатайства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иску Сабирзянова Махмута Максумзяновича к ООО «Кар Ассистанс» о защите прав потребителей,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B5A" w:rsidRPr="00AD4373" w:rsidP="00AD43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</w:t>
      </w:r>
      <w:r w:rsidRPr="00AD4373">
        <w:rPr>
          <w:rFonts w:ascii="Times New Roman" w:hAnsi="Times New Roman"/>
          <w:sz w:val="28"/>
          <w:szCs w:val="28"/>
        </w:rPr>
        <w:t>: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Сабирзянов М.М.</w:t>
      </w:r>
      <w:r w:rsidRPr="00AD4373">
        <w:rPr>
          <w:rFonts w:ascii="Times New Roman" w:hAnsi="Times New Roman"/>
          <w:sz w:val="28"/>
          <w:szCs w:val="28"/>
        </w:rPr>
        <w:t xml:space="preserve"> обратилс</w:t>
      </w:r>
      <w:r>
        <w:rPr>
          <w:rFonts w:ascii="Times New Roman" w:hAnsi="Times New Roman"/>
          <w:sz w:val="28"/>
          <w:szCs w:val="28"/>
        </w:rPr>
        <w:t>я</w:t>
      </w:r>
      <w:r w:rsidRPr="00AD4373">
        <w:rPr>
          <w:rFonts w:ascii="Times New Roman" w:hAnsi="Times New Roman"/>
          <w:sz w:val="28"/>
          <w:szCs w:val="28"/>
        </w:rPr>
        <w:t xml:space="preserve"> в суд с исковым заявлением к ООО «</w:t>
      </w:r>
      <w:r>
        <w:rPr>
          <w:rFonts w:ascii="Times New Roman" w:hAnsi="Times New Roman"/>
          <w:sz w:val="28"/>
          <w:szCs w:val="28"/>
        </w:rPr>
        <w:t>Кар Ассистанс</w:t>
      </w:r>
      <w:r w:rsidRPr="00AD4373">
        <w:rPr>
          <w:rFonts w:ascii="Times New Roman" w:hAnsi="Times New Roman"/>
          <w:sz w:val="28"/>
          <w:szCs w:val="28"/>
        </w:rPr>
        <w:t>» о взыскании уплаченных по абонентскому договору денежных средств, компенсации морального вреда, судебных расходов, штрафа за неисполнение в добровольном порядке требований потребителя, указав в обоснование следующее.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AD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D4373">
        <w:rPr>
          <w:rFonts w:ascii="Times New Roman" w:hAnsi="Times New Roman"/>
          <w:sz w:val="28"/>
          <w:szCs w:val="28"/>
        </w:rPr>
        <w:t xml:space="preserve"> 2021 года между </w:t>
      </w:r>
      <w:r>
        <w:rPr>
          <w:rFonts w:ascii="Times New Roman" w:hAnsi="Times New Roman"/>
          <w:sz w:val="28"/>
          <w:szCs w:val="28"/>
        </w:rPr>
        <w:t>ПАО</w:t>
      </w:r>
      <w:r w:rsidRPr="00AD437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Совкомбанк</w:t>
      </w:r>
      <w:r w:rsidRPr="00AD4373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>Сабирзяновым М.М.</w:t>
      </w:r>
      <w:r w:rsidRPr="00AD4373">
        <w:rPr>
          <w:rFonts w:ascii="Times New Roman" w:hAnsi="Times New Roman"/>
          <w:sz w:val="28"/>
          <w:szCs w:val="28"/>
        </w:rPr>
        <w:t xml:space="preserve"> заключен кредитный договор №</w:t>
      </w:r>
      <w:r w:rsidR="008D012A">
        <w:rPr>
          <w:rFonts w:ascii="Times New Roman" w:hAnsi="Times New Roman"/>
          <w:sz w:val="28"/>
          <w:szCs w:val="28"/>
        </w:rPr>
        <w:t>…</w:t>
      </w:r>
      <w:r w:rsidRPr="00AD4373">
        <w:rPr>
          <w:rFonts w:ascii="Times New Roman" w:hAnsi="Times New Roman"/>
          <w:sz w:val="28"/>
          <w:szCs w:val="28"/>
        </w:rPr>
        <w:t xml:space="preserve">, согласно которому банк предоставил заемщику кредит в размере </w:t>
      </w:r>
      <w:r>
        <w:rPr>
          <w:rFonts w:ascii="Times New Roman" w:hAnsi="Times New Roman"/>
          <w:sz w:val="28"/>
          <w:szCs w:val="28"/>
        </w:rPr>
        <w:t>911</w:t>
      </w:r>
      <w:r w:rsidRPr="00AD43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356</w:t>
      </w:r>
      <w:r w:rsidRPr="00AD43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24</w:t>
      </w:r>
      <w:r w:rsidRPr="00AD4373">
        <w:rPr>
          <w:rFonts w:ascii="Times New Roman" w:hAnsi="Times New Roman"/>
          <w:sz w:val="28"/>
          <w:szCs w:val="28"/>
        </w:rPr>
        <w:t xml:space="preserve"> руб. сроком до </w:t>
      </w:r>
      <w:r>
        <w:rPr>
          <w:rFonts w:ascii="Times New Roman" w:hAnsi="Times New Roman"/>
          <w:sz w:val="28"/>
          <w:szCs w:val="28"/>
        </w:rPr>
        <w:t>26</w:t>
      </w:r>
      <w:r w:rsidRPr="00AD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D437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</w:t>
      </w:r>
      <w:r w:rsidRPr="00AD4373">
        <w:rPr>
          <w:rFonts w:ascii="Times New Roman" w:hAnsi="Times New Roman"/>
          <w:sz w:val="28"/>
          <w:szCs w:val="28"/>
        </w:rPr>
        <w:t xml:space="preserve"> года. 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 xml:space="preserve">В этот же день, </w:t>
      </w:r>
      <w:r>
        <w:rPr>
          <w:rFonts w:ascii="Times New Roman" w:hAnsi="Times New Roman"/>
          <w:sz w:val="28"/>
          <w:szCs w:val="28"/>
        </w:rPr>
        <w:t>26</w:t>
      </w:r>
      <w:r w:rsidRPr="00AD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D4373">
        <w:rPr>
          <w:rFonts w:ascii="Times New Roman" w:hAnsi="Times New Roman"/>
          <w:sz w:val="28"/>
          <w:szCs w:val="28"/>
        </w:rPr>
        <w:t xml:space="preserve"> 2021 года между </w:t>
      </w:r>
      <w:r>
        <w:rPr>
          <w:rFonts w:ascii="Times New Roman" w:hAnsi="Times New Roman"/>
          <w:sz w:val="28"/>
          <w:szCs w:val="28"/>
        </w:rPr>
        <w:t>Сабирзяновым М.М.</w:t>
      </w:r>
      <w:r w:rsidRPr="00AD4373">
        <w:rPr>
          <w:rFonts w:ascii="Times New Roman" w:hAnsi="Times New Roman"/>
          <w:sz w:val="28"/>
          <w:szCs w:val="28"/>
        </w:rPr>
        <w:t xml:space="preserve"> и ООО «</w:t>
      </w:r>
      <w:r>
        <w:rPr>
          <w:rFonts w:ascii="Times New Roman" w:hAnsi="Times New Roman"/>
          <w:sz w:val="28"/>
          <w:szCs w:val="28"/>
        </w:rPr>
        <w:t>Кар Ассистанс</w:t>
      </w:r>
      <w:r w:rsidRPr="00AD4373">
        <w:rPr>
          <w:rFonts w:ascii="Times New Roman" w:hAnsi="Times New Roman"/>
          <w:sz w:val="28"/>
          <w:szCs w:val="28"/>
        </w:rPr>
        <w:t>» заключен абонентский договор на оказание услуг №</w:t>
      </w:r>
      <w:r w:rsidR="008D012A">
        <w:rPr>
          <w:rFonts w:ascii="Times New Roman" w:hAnsi="Times New Roman"/>
          <w:sz w:val="28"/>
          <w:szCs w:val="28"/>
        </w:rPr>
        <w:t>…</w:t>
      </w:r>
      <w:r w:rsidRPr="00AD437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Автодруг-2</w:t>
      </w:r>
      <w:r w:rsidRPr="00AD4373">
        <w:rPr>
          <w:rFonts w:ascii="Times New Roman" w:hAnsi="Times New Roman"/>
          <w:sz w:val="28"/>
          <w:szCs w:val="28"/>
        </w:rPr>
        <w:t xml:space="preserve">» по программе круглосуточной помощи на дорогах с уплатой за услуги денежной суммы в размере </w:t>
      </w:r>
      <w:r>
        <w:rPr>
          <w:rFonts w:ascii="Times New Roman" w:hAnsi="Times New Roman"/>
          <w:sz w:val="28"/>
          <w:szCs w:val="28"/>
        </w:rPr>
        <w:t>45</w:t>
      </w:r>
      <w:r w:rsidRPr="00AD43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AD4373">
        <w:rPr>
          <w:rFonts w:ascii="Times New Roman" w:hAnsi="Times New Roman"/>
          <w:sz w:val="28"/>
          <w:szCs w:val="28"/>
        </w:rPr>
        <w:t>00 руб.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С учетом характера услуг, подлежащих оказанию исполнителем по данному договору, заключенному между сторонами договор по своей правовой природе является договором с исполнением по требованию (абонентский договор).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AD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AD4373">
        <w:rPr>
          <w:rFonts w:ascii="Times New Roman" w:hAnsi="Times New Roman"/>
          <w:sz w:val="28"/>
          <w:szCs w:val="28"/>
        </w:rPr>
        <w:t xml:space="preserve"> 2021 года </w:t>
      </w:r>
      <w:r>
        <w:rPr>
          <w:rFonts w:ascii="Times New Roman" w:hAnsi="Times New Roman"/>
          <w:sz w:val="28"/>
          <w:szCs w:val="28"/>
        </w:rPr>
        <w:t>Сабирзянов М.М. направил</w:t>
      </w:r>
      <w:r w:rsidRPr="00AD4373">
        <w:rPr>
          <w:rFonts w:ascii="Times New Roman" w:hAnsi="Times New Roman"/>
          <w:sz w:val="28"/>
          <w:szCs w:val="28"/>
        </w:rPr>
        <w:t xml:space="preserve"> в адрес ООО «</w:t>
      </w:r>
      <w:r>
        <w:rPr>
          <w:rFonts w:ascii="Times New Roman" w:hAnsi="Times New Roman"/>
          <w:sz w:val="28"/>
          <w:szCs w:val="28"/>
        </w:rPr>
        <w:t>Кар Ассистанс</w:t>
      </w:r>
      <w:r w:rsidRPr="00AD4373">
        <w:rPr>
          <w:rFonts w:ascii="Times New Roman" w:hAnsi="Times New Roman"/>
          <w:sz w:val="28"/>
          <w:szCs w:val="28"/>
        </w:rPr>
        <w:t xml:space="preserve">» претензию об отказе от услуги и возвращении уплаченных за услугу денежных средств. 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Доказательств несения каких-либо расходов, связанных с исполнением договора до получения уведомления потребителя об отказе от исполнения договора, ООО «</w:t>
      </w:r>
      <w:r>
        <w:rPr>
          <w:rFonts w:ascii="Times New Roman" w:hAnsi="Times New Roman"/>
          <w:sz w:val="28"/>
          <w:szCs w:val="28"/>
        </w:rPr>
        <w:t>Кар Ассистанс</w:t>
      </w:r>
      <w:r w:rsidRPr="00AD4373">
        <w:rPr>
          <w:rFonts w:ascii="Times New Roman" w:hAnsi="Times New Roman"/>
          <w:sz w:val="28"/>
          <w:szCs w:val="28"/>
        </w:rPr>
        <w:t>» не представлено.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Также, по мнению истца, действиями ответчика е</w:t>
      </w:r>
      <w:r>
        <w:rPr>
          <w:rFonts w:ascii="Times New Roman" w:hAnsi="Times New Roman"/>
          <w:sz w:val="28"/>
          <w:szCs w:val="28"/>
        </w:rPr>
        <w:t>му</w:t>
      </w:r>
      <w:r w:rsidRPr="00AD4373">
        <w:rPr>
          <w:rFonts w:ascii="Times New Roman" w:hAnsi="Times New Roman"/>
          <w:sz w:val="28"/>
          <w:szCs w:val="28"/>
        </w:rPr>
        <w:t xml:space="preserve"> был причинен моральный вред, который он оценивает в размере </w:t>
      </w:r>
      <w:r>
        <w:rPr>
          <w:rFonts w:ascii="Times New Roman" w:hAnsi="Times New Roman"/>
          <w:sz w:val="28"/>
          <w:szCs w:val="28"/>
        </w:rPr>
        <w:t>50</w:t>
      </w:r>
      <w:r w:rsidRPr="00AD4373">
        <w:rPr>
          <w:rFonts w:ascii="Times New Roman" w:hAnsi="Times New Roman"/>
          <w:sz w:val="28"/>
          <w:szCs w:val="28"/>
        </w:rPr>
        <w:t> 000 руб.</w:t>
      </w:r>
    </w:p>
    <w:p w:rsidR="004A3B5A" w:rsidRPr="00AD4373" w:rsidP="00AD43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D4373">
        <w:rPr>
          <w:color w:val="000000"/>
          <w:sz w:val="28"/>
          <w:szCs w:val="28"/>
        </w:rPr>
        <w:t xml:space="preserve">Ссылаясь на изложенные обстоятельства, истец просила суд взыскать с ответчика в свою пользу денежные средства в размере </w:t>
      </w:r>
      <w:r>
        <w:rPr>
          <w:color w:val="000000"/>
          <w:sz w:val="28"/>
          <w:szCs w:val="28"/>
        </w:rPr>
        <w:t>45</w:t>
      </w:r>
      <w:r w:rsidRPr="00AD437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</w:t>
      </w:r>
      <w:r w:rsidRPr="00AD4373">
        <w:rPr>
          <w:color w:val="000000"/>
          <w:sz w:val="28"/>
          <w:szCs w:val="28"/>
        </w:rPr>
        <w:t xml:space="preserve">00 руб., уплаченные за абонентский договор на оказание услуг </w:t>
      </w:r>
      <w:r w:rsidRPr="00AD4373">
        <w:rPr>
          <w:sz w:val="28"/>
          <w:szCs w:val="28"/>
        </w:rPr>
        <w:t>№</w:t>
      </w:r>
      <w:r w:rsidR="008D012A">
        <w:rPr>
          <w:sz w:val="28"/>
          <w:szCs w:val="28"/>
        </w:rPr>
        <w:t>…</w:t>
      </w:r>
      <w:r w:rsidRPr="00AD4373">
        <w:rPr>
          <w:sz w:val="28"/>
          <w:szCs w:val="28"/>
        </w:rPr>
        <w:t xml:space="preserve"> «</w:t>
      </w:r>
      <w:r>
        <w:rPr>
          <w:sz w:val="28"/>
          <w:szCs w:val="28"/>
        </w:rPr>
        <w:t>Автодруг-2</w:t>
      </w:r>
      <w:r w:rsidRPr="00AD4373">
        <w:rPr>
          <w:sz w:val="28"/>
          <w:szCs w:val="28"/>
        </w:rPr>
        <w:t xml:space="preserve">» по программе круглосуточной помощи на дорогах от </w:t>
      </w:r>
      <w:r>
        <w:rPr>
          <w:sz w:val="28"/>
          <w:szCs w:val="28"/>
        </w:rPr>
        <w:t>26</w:t>
      </w:r>
      <w:r w:rsidRPr="00AD437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AD4373">
        <w:rPr>
          <w:sz w:val="28"/>
          <w:szCs w:val="28"/>
        </w:rPr>
        <w:t xml:space="preserve"> 2021 года, компенсацию морального вреда в размере </w:t>
      </w:r>
      <w:r>
        <w:rPr>
          <w:sz w:val="28"/>
          <w:szCs w:val="28"/>
        </w:rPr>
        <w:t>50</w:t>
      </w:r>
      <w:r w:rsidRPr="00AD4373">
        <w:rPr>
          <w:sz w:val="28"/>
          <w:szCs w:val="28"/>
        </w:rPr>
        <w:t> 000 руб., расходы по оплате услуг представителя в размере 20 000 руб., штраф в соответствии со статьей 13  Закона Российской Федерации «О защите прав потребителей».</w:t>
      </w:r>
    </w:p>
    <w:p w:rsidR="004A3B5A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D4373">
        <w:rPr>
          <w:rFonts w:ascii="Times New Roman" w:hAnsi="Times New Roman"/>
          <w:color w:val="0D0D0D"/>
          <w:sz w:val="28"/>
          <w:szCs w:val="28"/>
        </w:rPr>
        <w:t xml:space="preserve">В судебное заседание истец </w:t>
      </w:r>
      <w:r>
        <w:rPr>
          <w:rFonts w:ascii="Times New Roman" w:hAnsi="Times New Roman"/>
          <w:color w:val="0D0D0D"/>
          <w:sz w:val="28"/>
          <w:szCs w:val="28"/>
        </w:rPr>
        <w:t>Сабирзянов М.М.</w:t>
      </w:r>
      <w:r w:rsidRPr="00AD437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исковые требования поддержал, просил удовлетворить.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Представитель истца в судебном заседании исковые требования уточнил по основанию исковых заявлений, просить применить последствия нарушения ст. 10 ФЗ «О защите прав потребителей»</w:t>
      </w:r>
      <w:r w:rsidRPr="00AD4373">
        <w:rPr>
          <w:rFonts w:ascii="Times New Roman" w:hAnsi="Times New Roman"/>
          <w:color w:val="0D0D0D"/>
          <w:sz w:val="28"/>
          <w:szCs w:val="28"/>
        </w:rPr>
        <w:t>.</w:t>
      </w:r>
    </w:p>
    <w:p w:rsidR="004A3B5A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AD4373">
        <w:rPr>
          <w:rFonts w:ascii="Times New Roman" w:hAnsi="Times New Roman"/>
          <w:color w:val="0D0D0D"/>
          <w:sz w:val="28"/>
          <w:szCs w:val="28"/>
        </w:rPr>
        <w:t>Представитель ответчика ООО «</w:t>
      </w:r>
      <w:r>
        <w:rPr>
          <w:rFonts w:ascii="Times New Roman" w:hAnsi="Times New Roman"/>
          <w:color w:val="0D0D0D"/>
          <w:sz w:val="28"/>
          <w:szCs w:val="28"/>
        </w:rPr>
        <w:t>Кар Ассистанс</w:t>
      </w:r>
      <w:r w:rsidRPr="00AD4373">
        <w:rPr>
          <w:rFonts w:ascii="Times New Roman" w:hAnsi="Times New Roman"/>
          <w:color w:val="0D0D0D"/>
          <w:sz w:val="28"/>
          <w:szCs w:val="28"/>
        </w:rPr>
        <w:t>» в судебное заседание не явился, извещен надлежащим образом, судом извещался о времени  и месте судебного заседания, представлены письменные возражения относительно исковых треб</w:t>
      </w:r>
      <w:r>
        <w:rPr>
          <w:rFonts w:ascii="Times New Roman" w:hAnsi="Times New Roman"/>
          <w:color w:val="0D0D0D"/>
          <w:sz w:val="28"/>
          <w:szCs w:val="28"/>
        </w:rPr>
        <w:t>ований.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Представитель третьего лица, не заявляющего самостоятельные требования ПАО «Совкомбанк» </w:t>
      </w:r>
      <w:r w:rsidRPr="00AD4373">
        <w:rPr>
          <w:rFonts w:ascii="Times New Roman" w:hAnsi="Times New Roman"/>
          <w:color w:val="0D0D0D"/>
          <w:sz w:val="28"/>
          <w:szCs w:val="28"/>
        </w:rPr>
        <w:t>в судебное заседание не явился, извещен надлежащим образом, судом извещался о времени  и месте с</w:t>
      </w:r>
      <w:r>
        <w:rPr>
          <w:rFonts w:ascii="Times New Roman" w:hAnsi="Times New Roman"/>
          <w:color w:val="0D0D0D"/>
          <w:sz w:val="28"/>
          <w:szCs w:val="28"/>
        </w:rPr>
        <w:t>удебного заседания, представлен</w:t>
      </w:r>
      <w:r w:rsidRPr="00AD437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отзыв на</w:t>
      </w:r>
      <w:r w:rsidRPr="00AD4373">
        <w:rPr>
          <w:rFonts w:ascii="Times New Roman" w:hAnsi="Times New Roman"/>
          <w:color w:val="0D0D0D"/>
          <w:sz w:val="28"/>
          <w:szCs w:val="28"/>
        </w:rPr>
        <w:t xml:space="preserve"> исков</w:t>
      </w:r>
      <w:r>
        <w:rPr>
          <w:rFonts w:ascii="Times New Roman" w:hAnsi="Times New Roman"/>
          <w:color w:val="0D0D0D"/>
          <w:sz w:val="28"/>
          <w:szCs w:val="28"/>
        </w:rPr>
        <w:t>ое</w:t>
      </w:r>
      <w:r w:rsidRPr="00AD4373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заявление.</w:t>
      </w:r>
    </w:p>
    <w:p w:rsidR="004A3B5A" w:rsidRPr="00AD4373" w:rsidP="00AD437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Учитывая требования положений статьи 167 Гражданского процессуального кодекса Российской Федерации, положения статьи 14 Международного пакта о гражданских и политических правах, гарантирующие равенство всех перед судом, в соответствии с которыми неявка лица в суд есть его волеизъявление, свидетельствующее об отказе от реализации своего права на непосредственное участие в разбирательстве, а потому не является преградой для рассмотрения дела, суд полагает возможным рассмотреть дело в отсутствие не явившихся по делу лиц.</w:t>
      </w:r>
    </w:p>
    <w:p w:rsidR="004A3B5A" w:rsidRPr="00AD4373" w:rsidP="00AD4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стороны, и</w:t>
      </w:r>
      <w:r w:rsidRPr="00AD4373">
        <w:rPr>
          <w:rFonts w:ascii="Times New Roman" w:hAnsi="Times New Roman"/>
          <w:sz w:val="28"/>
          <w:szCs w:val="28"/>
        </w:rPr>
        <w:t>сследовав материалы дела, суд приходит к следующему.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Согласно ч. 2 ст.1 Гражданского кодекса РФ,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п. 4 ст. 421 Гражданского кодекса РФ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(ст. 422).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Согласно ст. 431 Гражданского кодекса РФ при толковании условий договора судом принимается во внимание буквальное значение содержащихся в нем слов и выражений. Буквальное значение условия договора в случае его неясности устанавливается путем сопоставления с другими условиями и смыслом договора в целом.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Если правила, содержащиеся в ч. 1 настоящей статьи, не позволяют определить содержание договора, должна быть выяснена действительная общая воля сторон с учетом цели договора. При этом принимаются во внимание все соответствующие обстоятельства, включая предшествующие договору переговоры и переписку, практику, установившуюся во взаимных отношениях сторон, обычаи делового оборота, последующее поведение сторон.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В силу п. 1 ст. 429.4. Гражданского кодекса РФ договором с исполнением по требованию (абонентским договором) признается договор, предусматривающий внесение одной из сторон (абонентом) определенных, в том числе периодических, платежей или иного предоставления за право требовать от другой стороны (исполнителя) предоставления предусмотренного договором исполнения в затребованных количестве или объеме либо на иных условиях, определяемых абонентом.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Согласно п. 1 ст. 779 Гражданского кодекса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п. 1 ст. 16 Закона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D4373">
          <w:rPr>
            <w:rFonts w:ascii="Times New Roman" w:hAnsi="Times New Roman"/>
            <w:color w:val="000000"/>
            <w:sz w:val="28"/>
            <w:szCs w:val="28"/>
            <w:lang w:eastAsia="ru-RU"/>
          </w:rPr>
          <w:t>1992 г</w:t>
        </w:r>
      </w:smartTag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. № 2300-1 «О защите прав потребителей» (далее – Закона о защите прав потребителей)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Пунктом 2 ст. 16 Закона о защите прав потребителей, запрещено обусловливать приобретение одних товаров (работ, услуг) обязательным приобретением иных товаров (работ, услуг).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В силу ст. 32 Закона о защите прав потребителей потребитель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4A3B5A" w:rsidRPr="00AD4373" w:rsidP="00A9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 xml:space="preserve">Из материалов дела следует и установлено судом, что </w:t>
      </w:r>
      <w:r>
        <w:rPr>
          <w:rFonts w:ascii="Times New Roman" w:hAnsi="Times New Roman"/>
          <w:sz w:val="28"/>
          <w:szCs w:val="28"/>
        </w:rPr>
        <w:t>26</w:t>
      </w:r>
      <w:r w:rsidRPr="00AD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D4373">
        <w:rPr>
          <w:rFonts w:ascii="Times New Roman" w:hAnsi="Times New Roman"/>
          <w:sz w:val="28"/>
          <w:szCs w:val="28"/>
        </w:rPr>
        <w:t xml:space="preserve"> 2021 года между </w:t>
      </w:r>
      <w:r>
        <w:rPr>
          <w:rFonts w:ascii="Times New Roman" w:hAnsi="Times New Roman"/>
          <w:sz w:val="28"/>
          <w:szCs w:val="28"/>
        </w:rPr>
        <w:t>ПАО</w:t>
      </w:r>
      <w:r w:rsidRPr="00AD437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Совкомбанк</w:t>
      </w:r>
      <w:r w:rsidRPr="00AD4373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>Сабирзяновым М.М.</w:t>
      </w:r>
      <w:r w:rsidRPr="00AD4373">
        <w:rPr>
          <w:rFonts w:ascii="Times New Roman" w:hAnsi="Times New Roman"/>
          <w:sz w:val="28"/>
          <w:szCs w:val="28"/>
        </w:rPr>
        <w:t xml:space="preserve"> заключен кредитный договор №</w:t>
      </w:r>
      <w:r w:rsidR="008D012A">
        <w:rPr>
          <w:rFonts w:ascii="Times New Roman" w:hAnsi="Times New Roman"/>
          <w:sz w:val="28"/>
          <w:szCs w:val="28"/>
        </w:rPr>
        <w:t>…</w:t>
      </w:r>
      <w:r w:rsidRPr="00AD4373">
        <w:rPr>
          <w:rFonts w:ascii="Times New Roman" w:hAnsi="Times New Roman"/>
          <w:sz w:val="28"/>
          <w:szCs w:val="28"/>
        </w:rPr>
        <w:t xml:space="preserve">, согласно которому банк предоставил заемщику кредит в размере </w:t>
      </w:r>
      <w:r>
        <w:rPr>
          <w:rFonts w:ascii="Times New Roman" w:hAnsi="Times New Roman"/>
          <w:sz w:val="28"/>
          <w:szCs w:val="28"/>
        </w:rPr>
        <w:t>911</w:t>
      </w:r>
      <w:r w:rsidRPr="00AD43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356</w:t>
      </w:r>
      <w:r w:rsidRPr="00AD43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24</w:t>
      </w:r>
      <w:r w:rsidRPr="00AD4373">
        <w:rPr>
          <w:rFonts w:ascii="Times New Roman" w:hAnsi="Times New Roman"/>
          <w:sz w:val="28"/>
          <w:szCs w:val="28"/>
        </w:rPr>
        <w:t xml:space="preserve"> руб. сроком до </w:t>
      </w:r>
      <w:r>
        <w:rPr>
          <w:rFonts w:ascii="Times New Roman" w:hAnsi="Times New Roman"/>
          <w:sz w:val="28"/>
          <w:szCs w:val="28"/>
        </w:rPr>
        <w:t>26</w:t>
      </w:r>
      <w:r w:rsidRPr="00AD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D437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6 года.</w:t>
      </w:r>
    </w:p>
    <w:p w:rsidR="004A3B5A" w:rsidRPr="00AD4373" w:rsidP="00A92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 xml:space="preserve">В этот же день, </w:t>
      </w:r>
      <w:r>
        <w:rPr>
          <w:rFonts w:ascii="Times New Roman" w:hAnsi="Times New Roman"/>
          <w:sz w:val="28"/>
          <w:szCs w:val="28"/>
        </w:rPr>
        <w:t>26</w:t>
      </w:r>
      <w:r w:rsidRPr="00AD4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AD4373">
        <w:rPr>
          <w:rFonts w:ascii="Times New Roman" w:hAnsi="Times New Roman"/>
          <w:sz w:val="28"/>
          <w:szCs w:val="28"/>
        </w:rPr>
        <w:t xml:space="preserve"> 2021 года между </w:t>
      </w:r>
      <w:r>
        <w:rPr>
          <w:rFonts w:ascii="Times New Roman" w:hAnsi="Times New Roman"/>
          <w:sz w:val="28"/>
          <w:szCs w:val="28"/>
        </w:rPr>
        <w:t>Сабирзяновым М.М.</w:t>
      </w:r>
      <w:r w:rsidRPr="00AD4373">
        <w:rPr>
          <w:rFonts w:ascii="Times New Roman" w:hAnsi="Times New Roman"/>
          <w:sz w:val="28"/>
          <w:szCs w:val="28"/>
        </w:rPr>
        <w:t xml:space="preserve"> и ООО «</w:t>
      </w:r>
      <w:r>
        <w:rPr>
          <w:rFonts w:ascii="Times New Roman" w:hAnsi="Times New Roman"/>
          <w:sz w:val="28"/>
          <w:szCs w:val="28"/>
        </w:rPr>
        <w:t>Кар Ассистанс</w:t>
      </w:r>
      <w:r w:rsidRPr="00AD4373">
        <w:rPr>
          <w:rFonts w:ascii="Times New Roman" w:hAnsi="Times New Roman"/>
          <w:sz w:val="28"/>
          <w:szCs w:val="28"/>
        </w:rPr>
        <w:t>» заключен абонентский договор на оказание услуг №</w:t>
      </w:r>
      <w:r w:rsidR="008D012A">
        <w:rPr>
          <w:rFonts w:ascii="Times New Roman" w:hAnsi="Times New Roman"/>
          <w:sz w:val="28"/>
          <w:szCs w:val="28"/>
        </w:rPr>
        <w:t>…….</w:t>
      </w:r>
      <w:r w:rsidRPr="00AD437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Автодруг-2</w:t>
      </w:r>
      <w:r w:rsidRPr="00AD4373">
        <w:rPr>
          <w:rFonts w:ascii="Times New Roman" w:hAnsi="Times New Roman"/>
          <w:sz w:val="28"/>
          <w:szCs w:val="28"/>
        </w:rPr>
        <w:t xml:space="preserve">» по программе круглосуточной помощи на дорогах с уплатой за услуги денежной суммы в размере </w:t>
      </w:r>
      <w:r>
        <w:rPr>
          <w:rFonts w:ascii="Times New Roman" w:hAnsi="Times New Roman"/>
          <w:sz w:val="28"/>
          <w:szCs w:val="28"/>
        </w:rPr>
        <w:t>45</w:t>
      </w:r>
      <w:r w:rsidRPr="00AD43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AD4373">
        <w:rPr>
          <w:rFonts w:ascii="Times New Roman" w:hAnsi="Times New Roman"/>
          <w:sz w:val="28"/>
          <w:szCs w:val="28"/>
        </w:rPr>
        <w:t xml:space="preserve">00 руб., в соответствии с пунктом 1 которого по договору предусматривается внесение истцом платежа за право требовать от ответчика предоставления услуг: выезд специалиста на место ДТП, вскрытие автомобиля, подвоз топлива, замена колеса, запуск автомобиля от внешнего источника питания, справочно-информационная служба, консультация автомеханика по телефону, мультидрайв, отключение сигнализации, помощь в поиске принудительно эвакуированного </w:t>
      </w:r>
      <w:r w:rsidRPr="00AD4373">
        <w:rPr>
          <w:rFonts w:ascii="Times New Roman" w:hAnsi="Times New Roman"/>
          <w:sz w:val="28"/>
          <w:szCs w:val="28"/>
        </w:rPr>
        <w:t>автомобиля, такси при эвакуации с места ДТП, эвакуация при ДТП, эвакуация при поломке, юридическая консультация по телефону, получение справки из гидрометцентра, возвращение на дорожное полотно, получение документов в ГИБДД и ОВД, очная юридическая консультация, трезвый водитель, независимая экспертиза, доставка в аэропорт.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 xml:space="preserve">Плата за абонентское обслуживание составила </w:t>
      </w:r>
      <w:r>
        <w:rPr>
          <w:rFonts w:ascii="Times New Roman" w:hAnsi="Times New Roman"/>
          <w:sz w:val="28"/>
          <w:szCs w:val="28"/>
        </w:rPr>
        <w:t>45</w:t>
      </w:r>
      <w:r w:rsidRPr="00AD437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</w:t>
      </w:r>
      <w:r w:rsidRPr="00AD4373">
        <w:rPr>
          <w:rFonts w:ascii="Times New Roman" w:hAnsi="Times New Roman"/>
          <w:sz w:val="28"/>
          <w:szCs w:val="28"/>
        </w:rPr>
        <w:t>00 руб., которая внесена за счет предоставленного истцу кредита на счет ООО «</w:t>
      </w:r>
      <w:r>
        <w:rPr>
          <w:rFonts w:ascii="Times New Roman" w:hAnsi="Times New Roman"/>
          <w:sz w:val="28"/>
          <w:szCs w:val="28"/>
        </w:rPr>
        <w:t>Кар Ассистанс</w:t>
      </w:r>
      <w:r w:rsidRPr="00AD4373">
        <w:rPr>
          <w:rFonts w:ascii="Times New Roman" w:hAnsi="Times New Roman"/>
          <w:sz w:val="28"/>
          <w:szCs w:val="28"/>
        </w:rPr>
        <w:t>».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мая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2021 года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Сабирзянов М.М. направил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адрес ответчика претензию о расторжении вышеуказанного договора и возврате денежных средств, уплаченных по договору в размере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45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 руб.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почтовому идентификатору №</w:t>
      </w:r>
      <w:r w:rsidR="008D0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…..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претензия вручена адресату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мая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2021 года. 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Ответчиком требование истца о возврате денежных средств оставлено без удовлетворения.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Разрешая заявленные требований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Сабирзянова М.М.</w:t>
      </w:r>
      <w:r w:rsidRPr="00AD43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суд исходит из того, что 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Сабирзяновым М.М.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ООО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 Ассистанс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» заключ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 абонентский договор </w:t>
      </w:r>
      <w:r w:rsidRPr="00AD4373">
        <w:rPr>
          <w:rFonts w:ascii="Times New Roman" w:hAnsi="Times New Roman"/>
          <w:sz w:val="28"/>
          <w:szCs w:val="28"/>
        </w:rPr>
        <w:t>№</w:t>
      </w:r>
      <w:r w:rsidR="008D012A">
        <w:rPr>
          <w:rFonts w:ascii="Times New Roman" w:hAnsi="Times New Roman"/>
          <w:sz w:val="28"/>
          <w:szCs w:val="28"/>
        </w:rPr>
        <w:t>…….</w:t>
      </w:r>
      <w:r w:rsidRPr="00AD437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Автодруг-2</w:t>
      </w:r>
      <w:r w:rsidRPr="00AD4373">
        <w:rPr>
          <w:rFonts w:ascii="Times New Roman" w:hAnsi="Times New Roman"/>
          <w:sz w:val="28"/>
          <w:szCs w:val="28"/>
        </w:rPr>
        <w:t>» по программе круглосуточной помощи на дорогах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, п. 1 которого установлены перечень услуг.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п. 2 договора указано, что за четырнадцать дней абонентского обслуживания клиент вносит исполнителю абонентскую плату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00 руб.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Стоимость услуг ответчика,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00 руб., была оплачена истцом в соответствии с п. 1 вышеуказанного кредитного договора.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Согласно п. 8 договора, в случае отказа клиента от договора в течение оплаченного периода (четырнадцать дней) исполнитель возвращает часть абонентской платы за время, оставшееся до завершения оплаченною периода, срок выплаты; 30 дней. В случае отказа от договора, но истечении оплаченного периода (четырнадцать дней) возврат абонентской оплаты клиенту не осуществляется, так как оплаченный клиентом период абонентского обслуживания истек.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Обращаясь в суд с исковым  заявлением, истец ссылалась на наличие у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права отказаться от договора со ссылкой на положения Закона Российской Федерации «О защите прав потребителей».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Согласно Закону Российской Федерации «О защите прав потребителей» отказ от исполнения договора допускается лишь в отношении действующих (неисполненных) обязательств.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После истечения указанной в договоре даты абонентского обслуживания обязательства сторон считаются исполненными, а договор - прекратившим действие независимо от объема полученных абонентом услуг и независимо от фактических расходов, понесенных исполнителем.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следует из материалов дела, потребитель не воспользовался ни одной из услуг, но сумма абонентской платы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00 руб. не подлежит возврату, в связи с тем, что потребитель пользовался абонентским договором в течение 14 дней. Исполнитель обеспечивал круглосуточную 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готовность получать от потребителя заявки на оказание помощи на дорогах и исполнять эти заявки.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Принимая во внимание установленные по делу указанные обстоятельства и приведенные выше нормы права, суд приходит к выводу об отказе в удовлетворении исковых требований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Сабирзянова М.М.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взыскании с ООО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 Ассистанс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» денежных средств, уплаченных по абонентскому договору.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>Поскольку истцом не представлено доказательств нарушений 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прав, то отсутствуют и основания для удовлетворения производных заявленных требований к ответчику о компенсации морального вреда, штрафа, судебных расходов.</w:t>
      </w:r>
    </w:p>
    <w:p w:rsidR="004A3B5A" w:rsidRPr="00AD4373" w:rsidP="00AD43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таких обстоятельствах, в удовлетворении требований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Сабирзянова М.М.</w:t>
      </w:r>
      <w:r w:rsidRPr="00AD43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надлежит отказать. </w:t>
      </w:r>
    </w:p>
    <w:p w:rsidR="004A3B5A" w:rsidRPr="00AD4373" w:rsidP="00AD4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На основании изложенного, руководствуясь статьями 12, 56, 196-199 Гражданского процессуального кодекса Российской Федерации, суд</w:t>
      </w:r>
    </w:p>
    <w:p w:rsidR="004A3B5A" w:rsidRPr="00AD4373" w:rsidP="00AD4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B5A" w:rsidRPr="00AD4373" w:rsidP="00AD43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AD4373">
        <w:rPr>
          <w:rFonts w:ascii="Times New Roman" w:hAnsi="Times New Roman" w:cs="Times New Roman"/>
          <w:sz w:val="28"/>
          <w:szCs w:val="28"/>
        </w:rPr>
        <w:t>:</w:t>
      </w:r>
    </w:p>
    <w:p w:rsidR="004A3B5A" w:rsidRPr="00AD4373" w:rsidP="00AD437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3B5A" w:rsidRPr="00AD4373" w:rsidP="00AD43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в удовлетворении исковых требований Сабирзянова Махмута Максумзяновича к ООО «Кар Ассистанс о защите прав потребителей, отказать.</w:t>
      </w:r>
    </w:p>
    <w:p w:rsidR="004A3B5A" w:rsidRPr="00AD4373" w:rsidP="00AD43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373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Кировский районный суд города Казани в течение месяца через мирового судью.</w:t>
      </w:r>
    </w:p>
    <w:p w:rsidR="004A3B5A" w:rsidRPr="00865B5E" w:rsidP="00AD4373">
      <w:pPr>
        <w:pStyle w:val="BodyText"/>
        <w:spacing w:after="0"/>
        <w:ind w:firstLine="708"/>
        <w:rPr>
          <w:sz w:val="28"/>
          <w:szCs w:val="28"/>
        </w:rPr>
      </w:pPr>
      <w:r w:rsidRPr="00865B5E">
        <w:rPr>
          <w:sz w:val="28"/>
          <w:szCs w:val="28"/>
        </w:rPr>
        <w:t xml:space="preserve">Мотивированное решение  составлено   </w:t>
      </w:r>
      <w:r>
        <w:rPr>
          <w:sz w:val="28"/>
          <w:szCs w:val="28"/>
        </w:rPr>
        <w:t>22</w:t>
      </w:r>
      <w:r w:rsidRPr="00865B5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865B5E">
        <w:rPr>
          <w:sz w:val="28"/>
          <w:szCs w:val="28"/>
        </w:rPr>
        <w:t>.2022.</w:t>
      </w:r>
    </w:p>
    <w:p w:rsidR="004A3B5A" w:rsidRPr="00AD4373" w:rsidP="00AD4373">
      <w:pPr>
        <w:pStyle w:val="BodyText"/>
        <w:spacing w:after="0"/>
        <w:rPr>
          <w:sz w:val="28"/>
          <w:szCs w:val="28"/>
        </w:rPr>
      </w:pPr>
    </w:p>
    <w:p w:rsidR="004A3B5A" w:rsidRPr="00AD4373" w:rsidP="00AD4373">
      <w:pPr>
        <w:pStyle w:val="BodyText"/>
        <w:spacing w:after="0"/>
        <w:rPr>
          <w:sz w:val="28"/>
          <w:szCs w:val="28"/>
        </w:rPr>
      </w:pPr>
    </w:p>
    <w:p w:rsidR="004A3B5A" w:rsidRPr="00AD4373" w:rsidP="00AD4373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B5A" w:rsidRPr="00AD4373" w:rsidP="00AD4373">
      <w:pPr>
        <w:pStyle w:val="BodyText"/>
        <w:spacing w:after="0"/>
        <w:rPr>
          <w:sz w:val="28"/>
          <w:szCs w:val="28"/>
        </w:rPr>
      </w:pPr>
      <w:r w:rsidRPr="00AD4373">
        <w:rPr>
          <w:sz w:val="28"/>
          <w:szCs w:val="28"/>
        </w:rPr>
        <w:t>Мировой судья</w:t>
      </w:r>
      <w:r w:rsidRPr="00AD4373">
        <w:rPr>
          <w:sz w:val="28"/>
          <w:szCs w:val="28"/>
        </w:rPr>
        <w:tab/>
      </w:r>
      <w:r w:rsidRPr="00AD4373">
        <w:rPr>
          <w:sz w:val="28"/>
          <w:szCs w:val="28"/>
        </w:rPr>
        <w:tab/>
      </w:r>
      <w:r w:rsidRPr="00AD4373">
        <w:rPr>
          <w:sz w:val="28"/>
          <w:szCs w:val="28"/>
        </w:rPr>
        <w:tab/>
      </w:r>
      <w:r w:rsidRPr="00AD4373">
        <w:rPr>
          <w:sz w:val="28"/>
          <w:szCs w:val="28"/>
        </w:rPr>
        <w:tab/>
      </w:r>
      <w:r w:rsidRPr="00AD4373">
        <w:rPr>
          <w:sz w:val="28"/>
          <w:szCs w:val="28"/>
        </w:rPr>
        <w:tab/>
      </w:r>
      <w:r w:rsidRPr="00AD4373">
        <w:rPr>
          <w:sz w:val="28"/>
          <w:szCs w:val="28"/>
        </w:rPr>
        <w:tab/>
        <w:t xml:space="preserve"> А.А. Шараев</w:t>
      </w:r>
    </w:p>
    <w:sectPr w:rsidSect="007E6336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B5A" w:rsidP="003F2B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A3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A3B5A" w:rsidRPr="00C359B8" w:rsidP="003F2BAD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C359B8">
      <w:rPr>
        <w:rStyle w:val="PageNumber"/>
        <w:rFonts w:ascii="Times New Roman" w:hAnsi="Times New Roman"/>
        <w:sz w:val="24"/>
        <w:szCs w:val="24"/>
      </w:rPr>
      <w:fldChar w:fldCharType="begin"/>
    </w:r>
    <w:r w:rsidRPr="00C359B8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C359B8">
      <w:rPr>
        <w:rStyle w:val="PageNumber"/>
        <w:rFonts w:ascii="Times New Roman" w:hAnsi="Times New Roman"/>
        <w:sz w:val="24"/>
        <w:szCs w:val="24"/>
      </w:rPr>
      <w:fldChar w:fldCharType="separate"/>
    </w:r>
    <w:r w:rsidR="008D012A">
      <w:rPr>
        <w:rStyle w:val="PageNumber"/>
        <w:rFonts w:ascii="Times New Roman" w:hAnsi="Times New Roman"/>
        <w:noProof/>
        <w:sz w:val="24"/>
        <w:szCs w:val="24"/>
      </w:rPr>
      <w:t>5</w:t>
    </w:r>
    <w:r w:rsidRPr="00C359B8">
      <w:rPr>
        <w:rStyle w:val="PageNumber"/>
        <w:rFonts w:ascii="Times New Roman" w:hAnsi="Times New Roman"/>
        <w:sz w:val="24"/>
        <w:szCs w:val="24"/>
      </w:rPr>
      <w:fldChar w:fldCharType="end"/>
    </w:r>
  </w:p>
  <w:p w:rsidR="004A3B5A" w:rsidRPr="00AD4373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A1"/>
    <w:rsid w:val="000112A6"/>
    <w:rsid w:val="00011827"/>
    <w:rsid w:val="00015409"/>
    <w:rsid w:val="0003302E"/>
    <w:rsid w:val="00094128"/>
    <w:rsid w:val="000A7168"/>
    <w:rsid w:val="001312EF"/>
    <w:rsid w:val="00140590"/>
    <w:rsid w:val="00187C1A"/>
    <w:rsid w:val="00245D34"/>
    <w:rsid w:val="00260E70"/>
    <w:rsid w:val="00274FCD"/>
    <w:rsid w:val="002F3225"/>
    <w:rsid w:val="0039068A"/>
    <w:rsid w:val="003B7C56"/>
    <w:rsid w:val="003F2BAD"/>
    <w:rsid w:val="00440855"/>
    <w:rsid w:val="00492EEA"/>
    <w:rsid w:val="00493F04"/>
    <w:rsid w:val="004A0132"/>
    <w:rsid w:val="004A3B5A"/>
    <w:rsid w:val="004C7189"/>
    <w:rsid w:val="004D4784"/>
    <w:rsid w:val="00505E81"/>
    <w:rsid w:val="00516F5B"/>
    <w:rsid w:val="005B38AB"/>
    <w:rsid w:val="005B3AA1"/>
    <w:rsid w:val="005B5149"/>
    <w:rsid w:val="005D2D0C"/>
    <w:rsid w:val="005E4DE7"/>
    <w:rsid w:val="00602810"/>
    <w:rsid w:val="00617412"/>
    <w:rsid w:val="0064563E"/>
    <w:rsid w:val="0069761E"/>
    <w:rsid w:val="006C3FF3"/>
    <w:rsid w:val="006D5635"/>
    <w:rsid w:val="007246B9"/>
    <w:rsid w:val="007542CE"/>
    <w:rsid w:val="00772985"/>
    <w:rsid w:val="007A5A7F"/>
    <w:rsid w:val="007D2F92"/>
    <w:rsid w:val="007D499B"/>
    <w:rsid w:val="007E3276"/>
    <w:rsid w:val="007E6336"/>
    <w:rsid w:val="007F737C"/>
    <w:rsid w:val="008272CE"/>
    <w:rsid w:val="00834E6F"/>
    <w:rsid w:val="00865B5E"/>
    <w:rsid w:val="008B13DC"/>
    <w:rsid w:val="008B3581"/>
    <w:rsid w:val="008D012A"/>
    <w:rsid w:val="008D4E85"/>
    <w:rsid w:val="00944BDA"/>
    <w:rsid w:val="00965B06"/>
    <w:rsid w:val="00992815"/>
    <w:rsid w:val="009B0C47"/>
    <w:rsid w:val="009B34DC"/>
    <w:rsid w:val="009D6A6D"/>
    <w:rsid w:val="00A57F35"/>
    <w:rsid w:val="00A619DA"/>
    <w:rsid w:val="00A92430"/>
    <w:rsid w:val="00AD4373"/>
    <w:rsid w:val="00AD69A6"/>
    <w:rsid w:val="00B41D73"/>
    <w:rsid w:val="00B45252"/>
    <w:rsid w:val="00BB17DC"/>
    <w:rsid w:val="00BE1E26"/>
    <w:rsid w:val="00BE662D"/>
    <w:rsid w:val="00C05024"/>
    <w:rsid w:val="00C12EE9"/>
    <w:rsid w:val="00C359B8"/>
    <w:rsid w:val="00C55037"/>
    <w:rsid w:val="00C852CE"/>
    <w:rsid w:val="00C962D8"/>
    <w:rsid w:val="00D23D44"/>
    <w:rsid w:val="00D323A5"/>
    <w:rsid w:val="00DA05C0"/>
    <w:rsid w:val="00DA1D8B"/>
    <w:rsid w:val="00DC7DB3"/>
    <w:rsid w:val="00DD18BF"/>
    <w:rsid w:val="00F256BC"/>
    <w:rsid w:val="00F83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7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3A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">
    <w:name w:val="fio1"/>
    <w:uiPriority w:val="99"/>
    <w:rsid w:val="005B3AA1"/>
    <w:rPr>
      <w:rFonts w:cs="Times New Roman"/>
    </w:rPr>
  </w:style>
  <w:style w:type="character" w:customStyle="1" w:styleId="nomer1">
    <w:name w:val="nomer1"/>
    <w:uiPriority w:val="99"/>
    <w:rsid w:val="005B3AA1"/>
    <w:rPr>
      <w:rFonts w:cs="Times New Roman"/>
    </w:rPr>
  </w:style>
  <w:style w:type="paragraph" w:customStyle="1" w:styleId="ConsPlusNormal">
    <w:name w:val="ConsPlusNormal"/>
    <w:uiPriority w:val="99"/>
    <w:rsid w:val="007D499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msoclassconsplusnormal">
    <w:name w:val="msoclassconsplusnormal"/>
    <w:basedOn w:val="Normal"/>
    <w:uiPriority w:val="99"/>
    <w:rsid w:val="00516F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rsid w:val="0049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492E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rsid w:val="0001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link w:val="Header"/>
    <w:uiPriority w:val="99"/>
    <w:locked/>
    <w:rsid w:val="00011827"/>
    <w:rPr>
      <w:rFonts w:cs="Times New Roman"/>
    </w:rPr>
  </w:style>
  <w:style w:type="paragraph" w:styleId="Footer">
    <w:name w:val="footer"/>
    <w:basedOn w:val="Normal"/>
    <w:link w:val="a1"/>
    <w:uiPriority w:val="99"/>
    <w:rsid w:val="0001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link w:val="Footer"/>
    <w:uiPriority w:val="99"/>
    <w:locked/>
    <w:rsid w:val="00011827"/>
    <w:rPr>
      <w:rFonts w:cs="Times New Roman"/>
    </w:rPr>
  </w:style>
  <w:style w:type="character" w:styleId="PageNumber">
    <w:name w:val="page number"/>
    <w:uiPriority w:val="99"/>
    <w:rsid w:val="00C359B8"/>
    <w:rPr>
      <w:rFonts w:cs="Times New Roman"/>
    </w:rPr>
  </w:style>
  <w:style w:type="paragraph" w:customStyle="1" w:styleId="a2">
    <w:name w:val="Знак"/>
    <w:basedOn w:val="Normal"/>
    <w:uiPriority w:val="99"/>
    <w:rsid w:val="00C359B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Title">
    <w:name w:val="Title"/>
    <w:basedOn w:val="Normal"/>
    <w:link w:val="a3"/>
    <w:uiPriority w:val="99"/>
    <w:qFormat/>
    <w:locked/>
    <w:rsid w:val="00C359B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3">
    <w:name w:val="Название Знак"/>
    <w:link w:val="Title"/>
    <w:uiPriority w:val="99"/>
    <w:locked/>
    <w:rsid w:val="009B0C4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a4"/>
    <w:uiPriority w:val="99"/>
    <w:rsid w:val="00C359B8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BodyText"/>
    <w:uiPriority w:val="99"/>
    <w:semiHidden/>
    <w:locked/>
    <w:rsid w:val="009B0C4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