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5FF" w:rsidP="007475FF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   Д</w:t>
      </w:r>
      <w:r w:rsidRPr="004A6128">
        <w:rPr>
          <w:sz w:val="28"/>
          <w:szCs w:val="28"/>
        </w:rPr>
        <w:t>ело №2-5-</w:t>
      </w:r>
      <w:r>
        <w:rPr>
          <w:sz w:val="28"/>
          <w:szCs w:val="28"/>
        </w:rPr>
        <w:t>825</w:t>
      </w:r>
      <w:r w:rsidRPr="004A6128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7475FF" w:rsidRPr="00B77AF9" w:rsidP="007475FF">
      <w:pPr>
        <w:jc w:val="right"/>
        <w:rPr>
          <w:bCs/>
          <w:sz w:val="28"/>
          <w:szCs w:val="28"/>
        </w:rPr>
      </w:pPr>
      <w:r w:rsidRPr="00B77AF9">
        <w:rPr>
          <w:bCs/>
          <w:sz w:val="28"/>
          <w:szCs w:val="28"/>
        </w:rPr>
        <w:t>УИД 16М</w:t>
      </w:r>
      <w:r w:rsidRPr="00B77AF9">
        <w:rPr>
          <w:bCs/>
          <w:sz w:val="28"/>
          <w:szCs w:val="28"/>
          <w:lang w:val="en-US"/>
        </w:rPr>
        <w:t>S</w:t>
      </w:r>
      <w:r w:rsidRPr="00B77AF9">
        <w:rPr>
          <w:bCs/>
          <w:sz w:val="28"/>
          <w:szCs w:val="28"/>
        </w:rPr>
        <w:t>0010-01-20</w:t>
      </w:r>
      <w:r>
        <w:rPr>
          <w:bCs/>
          <w:sz w:val="28"/>
          <w:szCs w:val="28"/>
        </w:rPr>
        <w:t>22</w:t>
      </w:r>
      <w:r w:rsidRPr="00B77AF9">
        <w:rPr>
          <w:bCs/>
          <w:sz w:val="28"/>
          <w:szCs w:val="28"/>
        </w:rPr>
        <w:t>-00</w:t>
      </w:r>
      <w:r>
        <w:rPr>
          <w:bCs/>
          <w:sz w:val="28"/>
          <w:szCs w:val="28"/>
        </w:rPr>
        <w:t>0876</w:t>
      </w:r>
      <w:r w:rsidRPr="00B77AF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09</w:t>
      </w:r>
    </w:p>
    <w:p w:rsidR="007475FF" w:rsidRPr="004A6128" w:rsidP="007475FF">
      <w:pPr>
        <w:suppressAutoHyphens/>
        <w:jc w:val="right"/>
        <w:rPr>
          <w:sz w:val="28"/>
          <w:szCs w:val="28"/>
        </w:rPr>
      </w:pPr>
    </w:p>
    <w:p w:rsidR="007475FF" w:rsidRPr="004A6128" w:rsidP="007475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ЗАОЧНОЕ </w:t>
      </w:r>
      <w:r w:rsidRPr="004A6128">
        <w:rPr>
          <w:sz w:val="28"/>
          <w:szCs w:val="28"/>
        </w:rPr>
        <w:t>РЕШЕНИЕ</w:t>
      </w:r>
    </w:p>
    <w:p w:rsidR="007475FF" w:rsidRPr="004A6128" w:rsidP="007475FF">
      <w:pPr>
        <w:jc w:val="center"/>
        <w:rPr>
          <w:sz w:val="28"/>
          <w:szCs w:val="28"/>
        </w:rPr>
      </w:pPr>
      <w:r w:rsidRPr="004A6128">
        <w:rPr>
          <w:sz w:val="28"/>
          <w:szCs w:val="28"/>
        </w:rPr>
        <w:t xml:space="preserve">ИМЕНЕМ РОССИЙСКОЙ ФЕДЕРАЦИИ </w:t>
      </w:r>
    </w:p>
    <w:p w:rsidR="007475FF" w:rsidRPr="004A6128" w:rsidP="007475FF">
      <w:pPr>
        <w:jc w:val="center"/>
        <w:rPr>
          <w:sz w:val="28"/>
          <w:szCs w:val="28"/>
        </w:rPr>
      </w:pPr>
      <w:r w:rsidRPr="004A6128">
        <w:rPr>
          <w:sz w:val="28"/>
          <w:szCs w:val="28"/>
        </w:rPr>
        <w:t>Резолютивная часть</w:t>
      </w:r>
    </w:p>
    <w:p w:rsidR="007475FF" w:rsidRPr="004A6128" w:rsidP="007475FF">
      <w:pPr>
        <w:suppressAutoHyphens/>
        <w:rPr>
          <w:spacing w:val="40"/>
          <w:sz w:val="28"/>
          <w:szCs w:val="28"/>
        </w:rPr>
      </w:pPr>
    </w:p>
    <w:p w:rsidR="007475FF" w:rsidRPr="004A6128" w:rsidP="0074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апреля  </w:t>
      </w:r>
      <w:r w:rsidRPr="004A612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4A612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</w:t>
      </w:r>
      <w:r w:rsidRPr="004A612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4A6128">
        <w:rPr>
          <w:sz w:val="28"/>
          <w:szCs w:val="28"/>
        </w:rPr>
        <w:t xml:space="preserve">  г. Казань, ул. Агрономическая, д.76</w:t>
      </w:r>
    </w:p>
    <w:p w:rsidR="007475FF" w:rsidRPr="004A6128" w:rsidP="007475FF">
      <w:pPr>
        <w:suppressAutoHyphens/>
        <w:rPr>
          <w:sz w:val="28"/>
          <w:szCs w:val="28"/>
        </w:rPr>
      </w:pPr>
    </w:p>
    <w:p w:rsidR="007475FF" w:rsidP="007475FF">
      <w:pPr>
        <w:ind w:firstLine="720"/>
        <w:jc w:val="both"/>
        <w:rPr>
          <w:sz w:val="28"/>
          <w:szCs w:val="28"/>
        </w:rPr>
      </w:pPr>
      <w:r w:rsidRPr="004A6128">
        <w:rPr>
          <w:sz w:val="28"/>
          <w:szCs w:val="28"/>
        </w:rPr>
        <w:t xml:space="preserve"> Мировой суд</w:t>
      </w: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 xml:space="preserve">судебного участка №5 по Вахитовскому судебному району г.Казани  Республики Татарстан </w:t>
      </w:r>
      <w:r>
        <w:rPr>
          <w:sz w:val="28"/>
          <w:szCs w:val="28"/>
        </w:rPr>
        <w:t xml:space="preserve">в составе председательствующего мирового судьи  </w:t>
      </w:r>
      <w:r w:rsidRPr="004A6128">
        <w:rPr>
          <w:sz w:val="28"/>
          <w:szCs w:val="28"/>
        </w:rPr>
        <w:t>Калимуллин</w:t>
      </w:r>
      <w:r>
        <w:rPr>
          <w:sz w:val="28"/>
          <w:szCs w:val="28"/>
        </w:rPr>
        <w:t>а</w:t>
      </w:r>
      <w:r w:rsidRPr="004A6128">
        <w:rPr>
          <w:sz w:val="28"/>
          <w:szCs w:val="28"/>
        </w:rPr>
        <w:t xml:space="preserve"> И.И., </w:t>
      </w:r>
    </w:p>
    <w:p w:rsidR="007475FF" w:rsidP="0074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4A6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судебного заседания  </w:t>
      </w:r>
      <w:r>
        <w:rPr>
          <w:sz w:val="28"/>
          <w:szCs w:val="28"/>
        </w:rPr>
        <w:t>Золоторевой</w:t>
      </w:r>
      <w:r>
        <w:rPr>
          <w:sz w:val="28"/>
          <w:szCs w:val="28"/>
        </w:rPr>
        <w:t xml:space="preserve"> Е.А.,  </w:t>
      </w:r>
    </w:p>
    <w:p w:rsidR="007475FF" w:rsidRPr="004A6128" w:rsidP="007475FF">
      <w:pPr>
        <w:jc w:val="both"/>
        <w:rPr>
          <w:sz w:val="28"/>
          <w:szCs w:val="28"/>
        </w:rPr>
      </w:pPr>
      <w:r w:rsidRPr="004A6128">
        <w:rPr>
          <w:sz w:val="28"/>
          <w:szCs w:val="28"/>
        </w:rPr>
        <w:t>рассмотрев в открытом судебном заседании гражданское дело по иск</w:t>
      </w:r>
      <w:r w:rsidRPr="004A6128">
        <w:rPr>
          <w:sz w:val="28"/>
          <w:szCs w:val="28"/>
        </w:rPr>
        <w:t>у  ООО</w:t>
      </w:r>
      <w:r w:rsidRPr="004A6128">
        <w:rPr>
          <w:sz w:val="28"/>
          <w:szCs w:val="28"/>
        </w:rPr>
        <w:t xml:space="preserve"> «</w:t>
      </w:r>
      <w:r>
        <w:rPr>
          <w:sz w:val="28"/>
          <w:szCs w:val="28"/>
        </w:rPr>
        <w:t>Право онлайн</w:t>
      </w:r>
      <w:r w:rsidRPr="004A6128">
        <w:rPr>
          <w:sz w:val="28"/>
          <w:szCs w:val="28"/>
        </w:rPr>
        <w:t xml:space="preserve">» к </w:t>
      </w:r>
      <w:r>
        <w:rPr>
          <w:sz w:val="28"/>
          <w:szCs w:val="28"/>
        </w:rPr>
        <w:t xml:space="preserve">Давыдову </w:t>
      </w:r>
      <w:r w:rsidR="00EF5AC4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>о взыскании задолженности по договору</w:t>
      </w:r>
      <w:r>
        <w:rPr>
          <w:sz w:val="28"/>
          <w:szCs w:val="28"/>
        </w:rPr>
        <w:t xml:space="preserve"> займа</w:t>
      </w:r>
      <w:r w:rsidRPr="004A6128">
        <w:rPr>
          <w:sz w:val="28"/>
          <w:szCs w:val="28"/>
        </w:rPr>
        <w:t xml:space="preserve">,  </w:t>
      </w:r>
    </w:p>
    <w:p w:rsidR="007475FF" w:rsidRPr="004A6128" w:rsidP="007475FF">
      <w:pPr>
        <w:jc w:val="both"/>
        <w:rPr>
          <w:sz w:val="28"/>
          <w:szCs w:val="28"/>
        </w:rPr>
      </w:pPr>
      <w:r w:rsidRPr="004A6128">
        <w:rPr>
          <w:sz w:val="28"/>
          <w:szCs w:val="28"/>
        </w:rPr>
        <w:t>руководствуясь статьями 194-198</w:t>
      </w:r>
      <w:r>
        <w:rPr>
          <w:sz w:val="28"/>
          <w:szCs w:val="28"/>
        </w:rPr>
        <w:t>, 235</w:t>
      </w:r>
      <w:r w:rsidRPr="004A6128">
        <w:rPr>
          <w:sz w:val="28"/>
          <w:szCs w:val="28"/>
        </w:rPr>
        <w:t xml:space="preserve"> Гражданского процессуального кодекса Российской Федерации,</w:t>
      </w:r>
    </w:p>
    <w:p w:rsidR="007475FF" w:rsidRPr="004A6128" w:rsidP="007475FF">
      <w:pPr>
        <w:suppressAutoHyphens/>
        <w:jc w:val="center"/>
        <w:rPr>
          <w:spacing w:val="40"/>
          <w:sz w:val="28"/>
          <w:szCs w:val="28"/>
        </w:rPr>
      </w:pPr>
      <w:r w:rsidRPr="004A6128">
        <w:rPr>
          <w:spacing w:val="40"/>
          <w:sz w:val="28"/>
          <w:szCs w:val="28"/>
        </w:rPr>
        <w:t>решил:</w:t>
      </w:r>
    </w:p>
    <w:p w:rsidR="007475FF" w:rsidP="007475FF">
      <w:pPr>
        <w:suppressAutoHyphens/>
        <w:rPr>
          <w:spacing w:val="40"/>
          <w:sz w:val="28"/>
          <w:szCs w:val="28"/>
        </w:rPr>
      </w:pPr>
      <w:r w:rsidRPr="004A6128">
        <w:rPr>
          <w:spacing w:val="40"/>
          <w:sz w:val="28"/>
          <w:szCs w:val="28"/>
        </w:rPr>
        <w:t xml:space="preserve">      </w:t>
      </w:r>
      <w:r>
        <w:rPr>
          <w:spacing w:val="40"/>
          <w:sz w:val="28"/>
          <w:szCs w:val="28"/>
        </w:rPr>
        <w:t xml:space="preserve"> </w:t>
      </w:r>
    </w:p>
    <w:p w:rsidR="007475FF" w:rsidRPr="004A6128" w:rsidP="007475FF">
      <w:pPr>
        <w:suppressAutoHyphens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       </w:t>
      </w:r>
      <w:r w:rsidRPr="004A6128">
        <w:rPr>
          <w:sz w:val="28"/>
          <w:szCs w:val="28"/>
        </w:rPr>
        <w:t>Иск  удовлетворить.</w:t>
      </w:r>
    </w:p>
    <w:p w:rsidR="007475FF" w:rsidP="007475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Давыдова </w:t>
      </w:r>
      <w:r w:rsidR="00EF5AC4">
        <w:rPr>
          <w:sz w:val="28"/>
          <w:szCs w:val="28"/>
        </w:rPr>
        <w:t>В.В.</w:t>
      </w:r>
      <w:r>
        <w:rPr>
          <w:sz w:val="28"/>
          <w:szCs w:val="28"/>
        </w:rPr>
        <w:t xml:space="preserve"> в польз</w:t>
      </w:r>
      <w:r>
        <w:rPr>
          <w:sz w:val="28"/>
          <w:szCs w:val="28"/>
        </w:rPr>
        <w:t xml:space="preserve">у </w:t>
      </w:r>
      <w:r w:rsidRPr="004A6128" w:rsidR="00070A23">
        <w:rPr>
          <w:sz w:val="28"/>
          <w:szCs w:val="28"/>
        </w:rPr>
        <w:t>ООО</w:t>
      </w:r>
      <w:r w:rsidRPr="004A6128" w:rsidR="00070A23">
        <w:rPr>
          <w:sz w:val="28"/>
          <w:szCs w:val="28"/>
        </w:rPr>
        <w:t xml:space="preserve"> «</w:t>
      </w:r>
      <w:r w:rsidR="00070A23">
        <w:rPr>
          <w:sz w:val="28"/>
          <w:szCs w:val="28"/>
        </w:rPr>
        <w:t>Право онлайн</w:t>
      </w:r>
      <w:r w:rsidRPr="004A6128" w:rsidR="00070A23">
        <w:rPr>
          <w:sz w:val="28"/>
          <w:szCs w:val="28"/>
        </w:rPr>
        <w:t>»</w:t>
      </w:r>
      <w:r w:rsidRPr="004A6128">
        <w:rPr>
          <w:sz w:val="28"/>
          <w:szCs w:val="28"/>
        </w:rPr>
        <w:t xml:space="preserve"> в счет возмещения задолженности по договору </w:t>
      </w:r>
      <w:r>
        <w:rPr>
          <w:sz w:val="28"/>
          <w:szCs w:val="28"/>
        </w:rPr>
        <w:t xml:space="preserve">займа </w:t>
      </w:r>
      <w:r w:rsidRPr="004A6128">
        <w:rPr>
          <w:sz w:val="28"/>
          <w:szCs w:val="28"/>
        </w:rPr>
        <w:t>№</w:t>
      </w:r>
      <w:r w:rsidR="00070A23">
        <w:rPr>
          <w:sz w:val="28"/>
          <w:szCs w:val="28"/>
        </w:rPr>
        <w:t xml:space="preserve">21782270 </w:t>
      </w: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 xml:space="preserve">от </w:t>
      </w:r>
      <w:r w:rsidR="00070A23">
        <w:rPr>
          <w:sz w:val="28"/>
          <w:szCs w:val="28"/>
        </w:rPr>
        <w:t>30</w:t>
      </w:r>
      <w:r w:rsidRPr="004A6128">
        <w:rPr>
          <w:sz w:val="28"/>
          <w:szCs w:val="28"/>
        </w:rPr>
        <w:t>.</w:t>
      </w:r>
      <w:r w:rsidR="00070A23">
        <w:rPr>
          <w:sz w:val="28"/>
          <w:szCs w:val="28"/>
        </w:rPr>
        <w:t>12</w:t>
      </w:r>
      <w:r w:rsidRPr="004A6128">
        <w:rPr>
          <w:sz w:val="28"/>
          <w:szCs w:val="28"/>
        </w:rPr>
        <w:t>.20</w:t>
      </w:r>
      <w:r w:rsidR="00070A23">
        <w:rPr>
          <w:sz w:val="28"/>
          <w:szCs w:val="28"/>
        </w:rPr>
        <w:t>20</w:t>
      </w:r>
      <w:r w:rsidRPr="004A6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Pr="004A612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3000</w:t>
      </w:r>
      <w:r w:rsidRPr="004A6128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ей, </w:t>
      </w:r>
      <w:r w:rsidR="00070A23">
        <w:rPr>
          <w:sz w:val="28"/>
          <w:szCs w:val="28"/>
        </w:rPr>
        <w:t xml:space="preserve">начисленных процентов за период с </w:t>
      </w:r>
      <w:r w:rsidR="00DA1E4E">
        <w:rPr>
          <w:sz w:val="28"/>
          <w:szCs w:val="28"/>
        </w:rPr>
        <w:t>30</w:t>
      </w:r>
      <w:r w:rsidR="00070A23">
        <w:rPr>
          <w:sz w:val="28"/>
          <w:szCs w:val="28"/>
        </w:rPr>
        <w:t>.</w:t>
      </w:r>
      <w:r w:rsidR="00DA1E4E">
        <w:rPr>
          <w:sz w:val="28"/>
          <w:szCs w:val="28"/>
        </w:rPr>
        <w:t>12</w:t>
      </w:r>
      <w:r w:rsidR="00070A23">
        <w:rPr>
          <w:sz w:val="28"/>
          <w:szCs w:val="28"/>
        </w:rPr>
        <w:t>.202</w:t>
      </w:r>
      <w:r w:rsidR="00DA1E4E">
        <w:rPr>
          <w:sz w:val="28"/>
          <w:szCs w:val="28"/>
        </w:rPr>
        <w:t>0</w:t>
      </w:r>
      <w:r w:rsidR="00070A23">
        <w:rPr>
          <w:sz w:val="28"/>
          <w:szCs w:val="28"/>
        </w:rPr>
        <w:t xml:space="preserve"> по 15.02.2022 </w:t>
      </w:r>
      <w:r w:rsidR="00DA1E4E">
        <w:rPr>
          <w:sz w:val="28"/>
          <w:szCs w:val="28"/>
        </w:rPr>
        <w:t xml:space="preserve">в размере 4500 рублей, </w:t>
      </w:r>
      <w:r w:rsidRPr="004A6128">
        <w:rPr>
          <w:sz w:val="28"/>
          <w:szCs w:val="28"/>
        </w:rPr>
        <w:t xml:space="preserve">в счёт возврата государственной пошлины сумму в размере </w:t>
      </w:r>
      <w:r w:rsidR="00DA1E4E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4A612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4A6128">
        <w:rPr>
          <w:sz w:val="28"/>
          <w:szCs w:val="28"/>
        </w:rPr>
        <w:t xml:space="preserve">. </w:t>
      </w:r>
    </w:p>
    <w:p w:rsidR="00DA1E4E" w:rsidRPr="00193318" w:rsidP="00DA1E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318">
        <w:rPr>
          <w:sz w:val="28"/>
          <w:szCs w:val="28"/>
        </w:rPr>
        <w:t xml:space="preserve">Ответчик вправе подать мировому судье заявление об отмене заочного решения в течение 7 дней со дня вручения копии решения. </w:t>
      </w:r>
    </w:p>
    <w:p w:rsidR="00DA1E4E" w:rsidRPr="00193318" w:rsidP="00DA1E4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318">
        <w:rPr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суда  в течение трех дней со дня объявления резолютивной части решения суда, если лица, участвующие в деле, их представители присутствовали на судебном заседании; в течение пятнадцати дней со дня объявления резолютивной части решения суда, если лица, участвующие в деле, их представители  не присутствовали в судебном заседании.        </w:t>
      </w:r>
    </w:p>
    <w:p w:rsidR="007475FF" w:rsidRPr="002D3678" w:rsidP="00DA1E4E">
      <w:pPr>
        <w:ind w:firstLine="72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318">
        <w:rPr>
          <w:sz w:val="28"/>
          <w:szCs w:val="28"/>
        </w:rPr>
        <w:t xml:space="preserve">Заочное решение может быть обжаловано в </w:t>
      </w:r>
      <w:r w:rsidRPr="00193318">
        <w:rPr>
          <w:sz w:val="28"/>
          <w:szCs w:val="28"/>
        </w:rPr>
        <w:t>Вахитовский</w:t>
      </w:r>
      <w:r w:rsidRPr="00193318">
        <w:rPr>
          <w:sz w:val="28"/>
          <w:szCs w:val="28"/>
        </w:rPr>
        <w:t xml:space="preserve"> районный суд г.Казани через мирового судью в течение месяца по истечении срока подачи ответчиков заявления об отмене этого решения, а в случаи если такое заявление подано – в течение месяца со дня вынесения определения мировым судьей об отказе в удовлетворении заявления.</w:t>
      </w:r>
    </w:p>
    <w:p w:rsidR="00DA1E4E" w:rsidP="007475FF">
      <w:pPr>
        <w:pStyle w:val="BodyTextIndent"/>
        <w:suppressAutoHyphens/>
        <w:rPr>
          <w:sz w:val="28"/>
          <w:szCs w:val="28"/>
        </w:rPr>
      </w:pPr>
    </w:p>
    <w:p w:rsidR="007475FF" w:rsidRPr="002D3678" w:rsidP="007475FF">
      <w:pPr>
        <w:pStyle w:val="BodyTextIndent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5FF" w:rsidP="007475FF">
      <w:pPr>
        <w:pStyle w:val="BodyTextIndent"/>
        <w:suppressAutoHyphens/>
        <w:rPr>
          <w:sz w:val="28"/>
          <w:szCs w:val="28"/>
        </w:rPr>
      </w:pPr>
      <w:r w:rsidRPr="002D3678">
        <w:rPr>
          <w:sz w:val="28"/>
          <w:szCs w:val="28"/>
        </w:rPr>
        <w:t>Мировой судья</w:t>
      </w:r>
      <w:r w:rsidRPr="002D3678">
        <w:rPr>
          <w:sz w:val="28"/>
          <w:szCs w:val="28"/>
        </w:rPr>
        <w:tab/>
      </w:r>
      <w:r w:rsidRPr="002D3678">
        <w:rPr>
          <w:sz w:val="28"/>
          <w:szCs w:val="28"/>
        </w:rPr>
        <w:tab/>
      </w:r>
      <w:r w:rsidRPr="002D3678">
        <w:rPr>
          <w:sz w:val="28"/>
          <w:szCs w:val="28"/>
        </w:rPr>
        <w:tab/>
        <w:t xml:space="preserve">               </w:t>
      </w:r>
      <w:r w:rsidRPr="002D3678">
        <w:rPr>
          <w:sz w:val="28"/>
          <w:szCs w:val="28"/>
        </w:rPr>
        <w:tab/>
      </w:r>
      <w:r w:rsidRPr="002D3678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2D3678">
        <w:rPr>
          <w:sz w:val="28"/>
          <w:szCs w:val="28"/>
        </w:rPr>
        <w:t>алимуллин И.И.</w:t>
      </w:r>
      <w:r>
        <w:rPr>
          <w:sz w:val="28"/>
          <w:szCs w:val="28"/>
        </w:rPr>
        <w:t xml:space="preserve">  </w:t>
      </w:r>
    </w:p>
    <w:p w:rsidR="007475FF" w:rsidP="007475FF">
      <w:pPr>
        <w:pStyle w:val="BodyTextIndent"/>
        <w:suppressAutoHyphens/>
      </w:pPr>
    </w:p>
    <w:p w:rsidR="006E1C48"/>
    <w:sectPr w:rsidSect="00A25A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FF"/>
    <w:rsid w:val="00070A23"/>
    <w:rsid w:val="00193318"/>
    <w:rsid w:val="002D3678"/>
    <w:rsid w:val="004A6128"/>
    <w:rsid w:val="006E1C48"/>
    <w:rsid w:val="007475FF"/>
    <w:rsid w:val="00A25AB2"/>
    <w:rsid w:val="00B77AF9"/>
    <w:rsid w:val="00DA1E4E"/>
    <w:rsid w:val="00EA4467"/>
    <w:rsid w:val="00EF5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75FF"/>
    <w:pPr>
      <w:ind w:firstLine="85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4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E4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