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96A" w:rsidP="00F539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</w:t>
      </w:r>
    </w:p>
    <w:p w:rsidR="00444EAB" w:rsidP="00F5396A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36116D">
        <w:rPr>
          <w:sz w:val="28"/>
          <w:szCs w:val="28"/>
        </w:rPr>
        <w:t>799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F539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C20479">
        <w:rPr>
          <w:sz w:val="28"/>
          <w:szCs w:val="28"/>
        </w:rPr>
        <w:t>0</w:t>
      </w:r>
      <w:r w:rsidR="0036116D">
        <w:rPr>
          <w:sz w:val="28"/>
          <w:szCs w:val="28"/>
        </w:rPr>
        <w:t>761-52</w:t>
      </w:r>
    </w:p>
    <w:p w:rsidR="00444EAB" w:rsidRPr="00F5396A" w:rsidP="00F5396A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F5396A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F5396A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F5396A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F5396A" w:rsidP="00F5396A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444EAB" w:rsidP="00F5396A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0</w:t>
      </w:r>
      <w:r w:rsidR="0036116D">
        <w:rPr>
          <w:rFonts w:ascii="Times New Roman" w:hAnsi="Times New Roman"/>
          <w:sz w:val="28"/>
          <w:szCs w:val="27"/>
          <w:lang w:val="ru-RU"/>
        </w:rPr>
        <w:t>9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36116D">
        <w:rPr>
          <w:rFonts w:ascii="Times New Roman" w:hAnsi="Times New Roman"/>
          <w:sz w:val="28"/>
          <w:szCs w:val="27"/>
          <w:lang w:val="ru-RU"/>
        </w:rPr>
        <w:t>июня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>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    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444EAB" w:rsidRPr="00F5396A" w:rsidP="00F5396A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444EAB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661FDD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с участием ответчика А.Н. Леванова,</w:t>
      </w:r>
    </w:p>
    <w:p w:rsidR="00444EAB" w:rsidRPr="005A2BC7" w:rsidP="00F5396A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 xml:space="preserve">рассмотрев в открытом судебном заседании гражданское дело по </w:t>
      </w:r>
      <w:r w:rsidRPr="00BB1760">
        <w:rPr>
          <w:sz w:val="28"/>
          <w:szCs w:val="27"/>
        </w:rPr>
        <w:t>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 w:rsidR="0036116D">
        <w:rPr>
          <w:sz w:val="28"/>
          <w:szCs w:val="28"/>
        </w:rPr>
        <w:t>о</w:t>
      </w:r>
      <w:r w:rsidRPr="005A2BC7" w:rsidR="0036116D">
        <w:rPr>
          <w:sz w:val="28"/>
          <w:szCs w:val="28"/>
        </w:rPr>
        <w:t xml:space="preserve">бщества с ограниченной ответственностью </w:t>
      </w:r>
      <w:r w:rsidR="0036116D">
        <w:rPr>
          <w:sz w:val="28"/>
          <w:szCs w:val="28"/>
        </w:rPr>
        <w:t>микрофинансовая компания «</w:t>
      </w:r>
      <w:r w:rsidR="0036116D">
        <w:rPr>
          <w:sz w:val="28"/>
          <w:szCs w:val="28"/>
        </w:rPr>
        <w:t>Займер</w:t>
      </w:r>
      <w:r w:rsidR="0036116D">
        <w:rPr>
          <w:sz w:val="28"/>
          <w:szCs w:val="28"/>
        </w:rPr>
        <w:t xml:space="preserve">» к </w:t>
      </w:r>
      <w:r w:rsidR="0036116D">
        <w:rPr>
          <w:sz w:val="28"/>
          <w:szCs w:val="28"/>
        </w:rPr>
        <w:t>Леванову</w:t>
      </w:r>
      <w:r w:rsidR="0036116D">
        <w:rPr>
          <w:sz w:val="28"/>
          <w:szCs w:val="28"/>
        </w:rPr>
        <w:t xml:space="preserve"> </w:t>
      </w:r>
      <w:r w:rsidR="0076377D">
        <w:rPr>
          <w:sz w:val="28"/>
          <w:szCs w:val="28"/>
        </w:rPr>
        <w:t>А.Н.</w:t>
      </w:r>
      <w:r w:rsidR="0036116D">
        <w:rPr>
          <w:sz w:val="28"/>
          <w:szCs w:val="28"/>
        </w:rPr>
        <w:t xml:space="preserve"> </w:t>
      </w:r>
      <w:r w:rsidRPr="005A2BC7" w:rsidR="0036116D">
        <w:rPr>
          <w:sz w:val="28"/>
          <w:szCs w:val="28"/>
        </w:rPr>
        <w:t xml:space="preserve">о взыскании задолженности по </w:t>
      </w:r>
      <w:r w:rsidR="0036116D">
        <w:rPr>
          <w:sz w:val="28"/>
          <w:szCs w:val="28"/>
        </w:rPr>
        <w:t>д</w:t>
      </w:r>
      <w:r w:rsidR="0036116D">
        <w:rPr>
          <w:sz w:val="28"/>
          <w:szCs w:val="28"/>
        </w:rPr>
        <w:t>о</w:t>
      </w:r>
      <w:r w:rsidR="0036116D">
        <w:rPr>
          <w:sz w:val="28"/>
          <w:szCs w:val="28"/>
        </w:rPr>
        <w:t>говору займа</w:t>
      </w:r>
      <w:r w:rsidRPr="005A2BC7">
        <w:rPr>
          <w:sz w:val="28"/>
          <w:szCs w:val="28"/>
        </w:rPr>
        <w:t>,</w:t>
      </w:r>
    </w:p>
    <w:p w:rsidR="00444EAB" w:rsidRPr="00BB1760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</w:t>
      </w:r>
      <w:r w:rsidRPr="00BB1760">
        <w:rPr>
          <w:sz w:val="28"/>
          <w:szCs w:val="27"/>
        </w:rPr>
        <w:t>с</w:t>
      </w:r>
      <w:r w:rsidRPr="00BB1760">
        <w:rPr>
          <w:sz w:val="28"/>
          <w:szCs w:val="27"/>
        </w:rPr>
        <w:t>сийской Фед</w:t>
      </w:r>
      <w:r w:rsidRPr="00BB1760">
        <w:rPr>
          <w:sz w:val="28"/>
          <w:szCs w:val="27"/>
        </w:rPr>
        <w:t>ерации,</w:t>
      </w:r>
    </w:p>
    <w:p w:rsidR="00444EAB" w:rsidP="00F5396A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F5396A" w:rsidRPr="00561DC7" w:rsidP="00F5396A">
      <w:pPr>
        <w:ind w:firstLine="567"/>
        <w:jc w:val="center"/>
        <w:rPr>
          <w:bCs/>
          <w:sz w:val="16"/>
          <w:szCs w:val="16"/>
        </w:rPr>
      </w:pPr>
    </w:p>
    <w:p w:rsidR="00F77911" w:rsidRPr="00802677" w:rsidP="0036116D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</w:t>
      </w:r>
      <w:r w:rsidR="00214241">
        <w:rPr>
          <w:sz w:val="28"/>
          <w:szCs w:val="28"/>
        </w:rPr>
        <w:t>иско</w:t>
      </w:r>
      <w:r>
        <w:rPr>
          <w:sz w:val="28"/>
          <w:szCs w:val="28"/>
        </w:rPr>
        <w:t>вых</w:t>
      </w:r>
      <w:r w:rsidR="00214241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214241">
        <w:rPr>
          <w:sz w:val="28"/>
          <w:szCs w:val="28"/>
        </w:rPr>
        <w:t xml:space="preserve"> </w:t>
      </w:r>
      <w:r w:rsidR="0036116D">
        <w:rPr>
          <w:sz w:val="28"/>
          <w:szCs w:val="28"/>
        </w:rPr>
        <w:t>о</w:t>
      </w:r>
      <w:r w:rsidRPr="005A2BC7" w:rsidR="0036116D">
        <w:rPr>
          <w:sz w:val="28"/>
          <w:szCs w:val="28"/>
        </w:rPr>
        <w:t>бщества с ограниченной ответственн</w:t>
      </w:r>
      <w:r w:rsidRPr="005A2BC7" w:rsidR="0036116D">
        <w:rPr>
          <w:sz w:val="28"/>
          <w:szCs w:val="28"/>
        </w:rPr>
        <w:t>о</w:t>
      </w:r>
      <w:r w:rsidRPr="005A2BC7" w:rsidR="0036116D">
        <w:rPr>
          <w:sz w:val="28"/>
          <w:szCs w:val="28"/>
        </w:rPr>
        <w:t xml:space="preserve">стью </w:t>
      </w:r>
      <w:r w:rsidR="0036116D">
        <w:rPr>
          <w:sz w:val="28"/>
          <w:szCs w:val="28"/>
        </w:rPr>
        <w:t>микрофинансовая компания «</w:t>
      </w:r>
      <w:r w:rsidR="0036116D">
        <w:rPr>
          <w:sz w:val="28"/>
          <w:szCs w:val="28"/>
        </w:rPr>
        <w:t>Займер</w:t>
      </w:r>
      <w:r w:rsidR="0036116D">
        <w:rPr>
          <w:sz w:val="28"/>
          <w:szCs w:val="28"/>
        </w:rPr>
        <w:t>»</w:t>
      </w:r>
      <w:r w:rsidR="00F53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Леванову</w:t>
      </w:r>
      <w:r>
        <w:rPr>
          <w:sz w:val="28"/>
          <w:szCs w:val="28"/>
        </w:rPr>
        <w:t xml:space="preserve"> </w:t>
      </w:r>
      <w:r w:rsidR="0076377D">
        <w:rPr>
          <w:sz w:val="28"/>
          <w:szCs w:val="28"/>
        </w:rPr>
        <w:t>А.Н.</w:t>
      </w:r>
      <w:r>
        <w:rPr>
          <w:sz w:val="28"/>
          <w:szCs w:val="28"/>
        </w:rPr>
        <w:t xml:space="preserve"> о взыскании задолже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="0036116D">
        <w:rPr>
          <w:sz w:val="28"/>
          <w:szCs w:val="28"/>
        </w:rPr>
        <w:t xml:space="preserve">по договору </w:t>
      </w:r>
      <w:r w:rsidRPr="00C13F98" w:rsidR="0036116D">
        <w:rPr>
          <w:sz w:val="28"/>
          <w:szCs w:val="28"/>
        </w:rPr>
        <w:t>потребительского займа №</w:t>
      </w:r>
      <w:r w:rsidRPr="0076377D" w:rsidR="0076377D">
        <w:rPr>
          <w:sz w:val="28"/>
          <w:szCs w:val="28"/>
        </w:rPr>
        <w:t>ДАННЫЕ ИЗЪЯТЫ</w:t>
      </w:r>
      <w:r w:rsidRPr="00C13F98" w:rsidR="0036116D">
        <w:rPr>
          <w:sz w:val="28"/>
          <w:szCs w:val="28"/>
        </w:rPr>
        <w:t xml:space="preserve"> в ра</w:t>
      </w:r>
      <w:r w:rsidRPr="00C13F98" w:rsidR="0036116D">
        <w:rPr>
          <w:sz w:val="28"/>
          <w:szCs w:val="28"/>
        </w:rPr>
        <w:t>з</w:t>
      </w:r>
      <w:r w:rsidRPr="00C13F98" w:rsidR="0036116D">
        <w:rPr>
          <w:sz w:val="28"/>
          <w:szCs w:val="28"/>
        </w:rPr>
        <w:t xml:space="preserve">мере </w:t>
      </w:r>
      <w:r w:rsidR="0036116D">
        <w:rPr>
          <w:sz w:val="28"/>
          <w:szCs w:val="28"/>
        </w:rPr>
        <w:t>45000</w:t>
      </w:r>
      <w:r w:rsidRPr="00C13F98" w:rsidR="0036116D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C13F98" w:rsidR="0036116D">
        <w:rPr>
          <w:sz w:val="28"/>
          <w:szCs w:val="28"/>
        </w:rPr>
        <w:t xml:space="preserve">, </w:t>
      </w:r>
      <w:r w:rsidRPr="006C1256" w:rsidR="0036116D">
        <w:rPr>
          <w:sz w:val="28"/>
          <w:szCs w:val="28"/>
        </w:rPr>
        <w:t>расходов по уплате гос</w:t>
      </w:r>
      <w:r w:rsidR="0036116D">
        <w:rPr>
          <w:sz w:val="28"/>
          <w:szCs w:val="28"/>
        </w:rPr>
        <w:t xml:space="preserve">ударственной </w:t>
      </w:r>
      <w:r w:rsidRPr="00763FA7" w:rsidR="0036116D">
        <w:rPr>
          <w:sz w:val="28"/>
          <w:szCs w:val="28"/>
        </w:rPr>
        <w:t xml:space="preserve">пошлины </w:t>
      </w:r>
      <w:r>
        <w:rPr>
          <w:sz w:val="28"/>
          <w:szCs w:val="28"/>
        </w:rPr>
        <w:t xml:space="preserve">в размере </w:t>
      </w:r>
      <w:r w:rsidR="0036116D">
        <w:rPr>
          <w:sz w:val="28"/>
          <w:szCs w:val="28"/>
        </w:rPr>
        <w:t>1550</w:t>
      </w:r>
      <w:r w:rsidRPr="00763FA7" w:rsidR="0036116D">
        <w:rPr>
          <w:sz w:val="28"/>
          <w:szCs w:val="28"/>
        </w:rPr>
        <w:t xml:space="preserve"> руб</w:t>
      </w:r>
      <w:r>
        <w:rPr>
          <w:sz w:val="28"/>
          <w:szCs w:val="28"/>
        </w:rPr>
        <w:t>. –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казать, в связи с истечением срока исковой давности.</w:t>
      </w:r>
      <w:r w:rsidRPr="00C0295E">
        <w:rPr>
          <w:sz w:val="28"/>
          <w:szCs w:val="28"/>
        </w:rPr>
        <w:t xml:space="preserve"> </w:t>
      </w:r>
    </w:p>
    <w:p w:rsidR="008F64A7" w:rsidP="00F539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могут подать заявление о составлени</w:t>
      </w:r>
      <w:r w:rsidR="00767B27">
        <w:rPr>
          <w:sz w:val="28"/>
          <w:szCs w:val="28"/>
        </w:rPr>
        <w:t xml:space="preserve">и  мотивированного решения суда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767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пятнадцати дней со дня объявления резолютивной части решения суда, если лица, участвующие в </w:t>
      </w:r>
      <w:r>
        <w:rPr>
          <w:sz w:val="28"/>
          <w:szCs w:val="28"/>
        </w:rPr>
        <w:t>деле, их представители не присутствовали в судебном заседании.</w:t>
      </w:r>
    </w:p>
    <w:p w:rsidR="008F64A7" w:rsidP="00F539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Чистопольский городской суд Республики Татарстан через миро</w:t>
      </w:r>
      <w:r w:rsidR="00767B27">
        <w:rPr>
          <w:sz w:val="28"/>
          <w:szCs w:val="28"/>
        </w:rPr>
        <w:t>вого судью судебного участка № 1</w:t>
      </w:r>
      <w:r>
        <w:rPr>
          <w:sz w:val="28"/>
          <w:szCs w:val="28"/>
        </w:rPr>
        <w:t xml:space="preserve"> по Чистопольскому судебному району Республики Татарстан в течение месяца со дня принятия решения суда. </w:t>
      </w:r>
    </w:p>
    <w:p w:rsidR="00351A95" w:rsidRPr="00740731" w:rsidP="00F5396A">
      <w:pPr>
        <w:ind w:firstLine="567"/>
        <w:jc w:val="both"/>
        <w:rPr>
          <w:sz w:val="28"/>
          <w:szCs w:val="28"/>
        </w:rPr>
      </w:pPr>
    </w:p>
    <w:p w:rsidR="004B3F12" w:rsidP="00F5396A">
      <w:pPr>
        <w:ind w:firstLine="567"/>
        <w:rPr>
          <w:sz w:val="28"/>
          <w:szCs w:val="27"/>
        </w:rPr>
      </w:pPr>
      <w:r w:rsidRPr="00F729FD">
        <w:rPr>
          <w:sz w:val="28"/>
          <w:szCs w:val="28"/>
        </w:rPr>
        <w:t xml:space="preserve">Мировой судья                             </w:t>
      </w:r>
      <w:r w:rsidR="002E72A3">
        <w:rPr>
          <w:sz w:val="28"/>
          <w:szCs w:val="28"/>
        </w:rPr>
        <w:t>подпись</w:t>
      </w:r>
      <w:r w:rsidRPr="00F729FD">
        <w:rPr>
          <w:sz w:val="28"/>
          <w:szCs w:val="28"/>
        </w:rPr>
        <w:t xml:space="preserve">                                         </w:t>
      </w:r>
      <w:r w:rsidR="009E5E57">
        <w:rPr>
          <w:sz w:val="28"/>
          <w:szCs w:val="27"/>
        </w:rPr>
        <w:t>И.В. Касаткина</w:t>
      </w:r>
    </w:p>
    <w:p w:rsidR="002E72A3" w:rsidP="00F5396A">
      <w:pPr>
        <w:ind w:firstLine="567"/>
        <w:rPr>
          <w:sz w:val="28"/>
          <w:szCs w:val="27"/>
        </w:rPr>
      </w:pPr>
      <w:r>
        <w:rPr>
          <w:sz w:val="28"/>
          <w:szCs w:val="27"/>
        </w:rPr>
        <w:t>Копия верна.</w:t>
      </w:r>
    </w:p>
    <w:p w:rsidR="002E72A3" w:rsidP="00F5396A">
      <w:pPr>
        <w:ind w:firstLine="567"/>
      </w:pPr>
      <w:r>
        <w:rPr>
          <w:sz w:val="28"/>
          <w:szCs w:val="27"/>
        </w:rPr>
        <w:t>Мировой судья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И.В.</w:t>
      </w:r>
      <w:r>
        <w:rPr>
          <w:sz w:val="28"/>
          <w:szCs w:val="27"/>
        </w:rPr>
        <w:t xml:space="preserve"> Касаткина</w:t>
      </w:r>
    </w:p>
    <w:sectPr w:rsidSect="00661F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203E6C"/>
    <w:rsid w:val="00214241"/>
    <w:rsid w:val="00220F04"/>
    <w:rsid w:val="002312BC"/>
    <w:rsid w:val="002622BC"/>
    <w:rsid w:val="0029355C"/>
    <w:rsid w:val="002E72A3"/>
    <w:rsid w:val="00351A95"/>
    <w:rsid w:val="0035478B"/>
    <w:rsid w:val="0036116D"/>
    <w:rsid w:val="003E5E60"/>
    <w:rsid w:val="00444EAB"/>
    <w:rsid w:val="00465B53"/>
    <w:rsid w:val="004B3F12"/>
    <w:rsid w:val="0051235D"/>
    <w:rsid w:val="00561DC7"/>
    <w:rsid w:val="005A2BC7"/>
    <w:rsid w:val="00605F76"/>
    <w:rsid w:val="00643747"/>
    <w:rsid w:val="00661FDD"/>
    <w:rsid w:val="006853B8"/>
    <w:rsid w:val="006C1256"/>
    <w:rsid w:val="006C42D3"/>
    <w:rsid w:val="00736A1E"/>
    <w:rsid w:val="00740731"/>
    <w:rsid w:val="0076377D"/>
    <w:rsid w:val="00763FA7"/>
    <w:rsid w:val="00767B27"/>
    <w:rsid w:val="007C05DD"/>
    <w:rsid w:val="00802677"/>
    <w:rsid w:val="008F64A7"/>
    <w:rsid w:val="00950355"/>
    <w:rsid w:val="009E5E57"/>
    <w:rsid w:val="00AA0911"/>
    <w:rsid w:val="00AB2AD8"/>
    <w:rsid w:val="00AC0B4F"/>
    <w:rsid w:val="00AF3152"/>
    <w:rsid w:val="00B621D4"/>
    <w:rsid w:val="00B675F1"/>
    <w:rsid w:val="00BB1760"/>
    <w:rsid w:val="00BD5F26"/>
    <w:rsid w:val="00C00662"/>
    <w:rsid w:val="00C0295E"/>
    <w:rsid w:val="00C13F98"/>
    <w:rsid w:val="00C15093"/>
    <w:rsid w:val="00C20479"/>
    <w:rsid w:val="00C5777A"/>
    <w:rsid w:val="00C65741"/>
    <w:rsid w:val="00D220A4"/>
    <w:rsid w:val="00D3640D"/>
    <w:rsid w:val="00D57668"/>
    <w:rsid w:val="00D904AB"/>
    <w:rsid w:val="00ED68F7"/>
    <w:rsid w:val="00EF34EB"/>
    <w:rsid w:val="00F5396A"/>
    <w:rsid w:val="00F672C7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