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737066">
        <w:rPr>
          <w:sz w:val="28"/>
          <w:szCs w:val="28"/>
        </w:rPr>
        <w:t>03</w:t>
      </w:r>
      <w:r w:rsidR="005527E4">
        <w:rPr>
          <w:sz w:val="28"/>
          <w:szCs w:val="28"/>
        </w:rPr>
        <w:t>91</w:t>
      </w:r>
      <w:r>
        <w:rPr>
          <w:sz w:val="28"/>
          <w:szCs w:val="28"/>
        </w:rPr>
        <w:t>/3/202</w:t>
      </w:r>
      <w:r w:rsidR="005527E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5527E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5527E4">
        <w:rPr>
          <w:sz w:val="28"/>
          <w:szCs w:val="28"/>
        </w:rPr>
        <w:t>РЕШЕНИЕ</w:t>
      </w:r>
    </w:p>
    <w:p w:rsidR="00421DD9" w:rsidRPr="005527E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5527E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6B03">
        <w:rPr>
          <w:sz w:val="28"/>
          <w:szCs w:val="28"/>
        </w:rPr>
        <w:t xml:space="preserve"> марта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5527E4">
        <w:rPr>
          <w:sz w:val="28"/>
          <w:szCs w:val="28"/>
        </w:rPr>
        <w:t>государственного казенного учреждения «Республиканский центр материальной помощи (компенсационных выплат)» к Хафизовой И</w:t>
      </w:r>
      <w:r w:rsidR="001E78FC">
        <w:rPr>
          <w:sz w:val="28"/>
          <w:szCs w:val="28"/>
        </w:rPr>
        <w:t>.</w:t>
      </w:r>
      <w:r w:rsidR="005527E4">
        <w:rPr>
          <w:sz w:val="28"/>
          <w:szCs w:val="28"/>
        </w:rPr>
        <w:t>Р</w:t>
      </w:r>
      <w:r w:rsidR="001E78FC">
        <w:rPr>
          <w:sz w:val="28"/>
          <w:szCs w:val="28"/>
        </w:rPr>
        <w:t>.</w:t>
      </w:r>
      <w:r w:rsidR="005527E4">
        <w:rPr>
          <w:sz w:val="28"/>
          <w:szCs w:val="28"/>
        </w:rPr>
        <w:t xml:space="preserve"> о взыскании необоснованно полученного ежемесячного пособия по уходу за ребенком до 1,5 лет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5527E4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исковых требований отказать.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Взыскать с Хафизовой И</w:t>
      </w:r>
      <w:r w:rsidR="001E78FC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1E78FC">
        <w:rPr>
          <w:sz w:val="28"/>
          <w:szCs w:val="28"/>
        </w:rPr>
        <w:t>.</w:t>
      </w:r>
      <w:r>
        <w:rPr>
          <w:sz w:val="28"/>
          <w:szCs w:val="28"/>
        </w:rPr>
        <w:t xml:space="preserve"> в бюджет </w:t>
      </w:r>
      <w:r w:rsidRPr="00F20808">
        <w:rPr>
          <w:sz w:val="28"/>
          <w:szCs w:val="28"/>
        </w:rPr>
        <w:t>муниципального образования «Нижнекамский муниципальный район Республики Татарстан» государственную пошлину в размере</w:t>
      </w:r>
      <w:r>
        <w:rPr>
          <w:sz w:val="28"/>
          <w:szCs w:val="28"/>
        </w:rPr>
        <w:t xml:space="preserve"> 400 рублей</w:t>
      </w:r>
      <w:r w:rsidR="00814ECB">
        <w:rPr>
          <w:sz w:val="28"/>
          <w:szCs w:val="28"/>
        </w:rPr>
        <w:t>.</w:t>
      </w:r>
    </w:p>
    <w:p w:rsidR="0099588F" w:rsidRPr="000F6E88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99588F" w:rsidRPr="000F6E88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9588F" w:rsidRPr="000F6E88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9588F" w:rsidRPr="000F6E88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88F" w:rsidRPr="000F6E88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99588F" w:rsidRPr="000F6E88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99588F" w:rsidRPr="00441E6A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99588F" w:rsidRPr="00441E6A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99588F" w:rsidRPr="00441E6A" w:rsidP="0099588F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A7725"/>
    <w:rsid w:val="000C431C"/>
    <w:rsid w:val="000D125C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D3710"/>
    <w:rsid w:val="001D3F31"/>
    <w:rsid w:val="001E1EEE"/>
    <w:rsid w:val="001E78FC"/>
    <w:rsid w:val="002026B2"/>
    <w:rsid w:val="002049FA"/>
    <w:rsid w:val="00241FCB"/>
    <w:rsid w:val="0024671B"/>
    <w:rsid w:val="0024707D"/>
    <w:rsid w:val="00284F79"/>
    <w:rsid w:val="002A4EDF"/>
    <w:rsid w:val="002B2FC9"/>
    <w:rsid w:val="002E49B7"/>
    <w:rsid w:val="002E49C9"/>
    <w:rsid w:val="00301BC0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1E6A"/>
    <w:rsid w:val="00442D20"/>
    <w:rsid w:val="00444190"/>
    <w:rsid w:val="00451373"/>
    <w:rsid w:val="00484A4A"/>
    <w:rsid w:val="004860AF"/>
    <w:rsid w:val="004A081C"/>
    <w:rsid w:val="004D590E"/>
    <w:rsid w:val="00513212"/>
    <w:rsid w:val="00515679"/>
    <w:rsid w:val="005209A2"/>
    <w:rsid w:val="00522A95"/>
    <w:rsid w:val="00523A59"/>
    <w:rsid w:val="005249BA"/>
    <w:rsid w:val="005467C9"/>
    <w:rsid w:val="005527E4"/>
    <w:rsid w:val="005819D5"/>
    <w:rsid w:val="00582A1A"/>
    <w:rsid w:val="005C4BA2"/>
    <w:rsid w:val="005E48E0"/>
    <w:rsid w:val="00611B01"/>
    <w:rsid w:val="006271CB"/>
    <w:rsid w:val="00634831"/>
    <w:rsid w:val="00637AE9"/>
    <w:rsid w:val="006753BD"/>
    <w:rsid w:val="006814A9"/>
    <w:rsid w:val="006867A6"/>
    <w:rsid w:val="006B1D6F"/>
    <w:rsid w:val="006C3A53"/>
    <w:rsid w:val="006C5C1E"/>
    <w:rsid w:val="006E45D3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D236E"/>
    <w:rsid w:val="0091571D"/>
    <w:rsid w:val="00924E26"/>
    <w:rsid w:val="00932ADD"/>
    <w:rsid w:val="009716CF"/>
    <w:rsid w:val="009727E3"/>
    <w:rsid w:val="00982C79"/>
    <w:rsid w:val="0099588F"/>
    <w:rsid w:val="009F3032"/>
    <w:rsid w:val="009F3A21"/>
    <w:rsid w:val="009F61EC"/>
    <w:rsid w:val="00A01F23"/>
    <w:rsid w:val="00A10E8D"/>
    <w:rsid w:val="00A17FCA"/>
    <w:rsid w:val="00A560F3"/>
    <w:rsid w:val="00AB60E7"/>
    <w:rsid w:val="00AF1AE6"/>
    <w:rsid w:val="00AF6085"/>
    <w:rsid w:val="00B00EB3"/>
    <w:rsid w:val="00B03488"/>
    <w:rsid w:val="00B6351F"/>
    <w:rsid w:val="00BB7EB0"/>
    <w:rsid w:val="00BC2FFF"/>
    <w:rsid w:val="00BD29F0"/>
    <w:rsid w:val="00C04153"/>
    <w:rsid w:val="00C27F14"/>
    <w:rsid w:val="00C454C4"/>
    <w:rsid w:val="00C56E4E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CE6F9B"/>
    <w:rsid w:val="00D16BE7"/>
    <w:rsid w:val="00D219A6"/>
    <w:rsid w:val="00D24E45"/>
    <w:rsid w:val="00D52A4B"/>
    <w:rsid w:val="00D60665"/>
    <w:rsid w:val="00D61A66"/>
    <w:rsid w:val="00DA5AB3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A710C"/>
    <w:rsid w:val="00EB386E"/>
    <w:rsid w:val="00EB486A"/>
    <w:rsid w:val="00EC3C0E"/>
    <w:rsid w:val="00F01EC8"/>
    <w:rsid w:val="00F20808"/>
    <w:rsid w:val="00F559C9"/>
    <w:rsid w:val="00F612BD"/>
    <w:rsid w:val="00F62039"/>
    <w:rsid w:val="00F6517A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