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D51CB7">
        <w:rPr>
          <w:sz w:val="28"/>
          <w:szCs w:val="28"/>
        </w:rPr>
        <w:t>18</w:t>
      </w:r>
      <w:r w:rsidR="00647BB1">
        <w:rPr>
          <w:sz w:val="28"/>
          <w:szCs w:val="28"/>
        </w:rPr>
        <w:t>9</w:t>
      </w:r>
      <w:r w:rsidR="00380E67">
        <w:rPr>
          <w:sz w:val="28"/>
          <w:szCs w:val="28"/>
        </w:rPr>
        <w:t>/</w:t>
      </w:r>
      <w:r>
        <w:rPr>
          <w:sz w:val="28"/>
          <w:szCs w:val="28"/>
        </w:rPr>
        <w:t>3/202</w:t>
      </w:r>
      <w:r w:rsidR="00647BB1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647BB1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647BB1">
        <w:rPr>
          <w:sz w:val="28"/>
          <w:szCs w:val="28"/>
        </w:rPr>
        <w:t>РЕШЕНИЕ</w:t>
      </w:r>
    </w:p>
    <w:p w:rsidR="00421DD9" w:rsidRPr="00647BB1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647BB1">
        <w:rPr>
          <w:sz w:val="28"/>
          <w:szCs w:val="28"/>
        </w:rPr>
        <w:t>ИМЕНЕМ РОССИЙСКОЙ ФЕДЕРАЦИИ</w:t>
      </w:r>
    </w:p>
    <w:p w:rsidR="00284F79" w:rsidP="00127EE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F877F0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47BB1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647BB1">
        <w:rPr>
          <w:sz w:val="28"/>
          <w:szCs w:val="28"/>
        </w:rPr>
        <w:t>февраля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 w:rsidR="00647BB1"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DD5730">
        <w:rPr>
          <w:sz w:val="28"/>
          <w:szCs w:val="28"/>
        </w:rPr>
        <w:t>С</w:t>
      </w:r>
      <w:r w:rsidR="00380E67">
        <w:rPr>
          <w:sz w:val="28"/>
          <w:szCs w:val="28"/>
        </w:rPr>
        <w:t>АО «</w:t>
      </w:r>
      <w:r w:rsidR="00DD5730">
        <w:rPr>
          <w:sz w:val="28"/>
          <w:szCs w:val="28"/>
        </w:rPr>
        <w:t>РЕСО-Гарантия</w:t>
      </w:r>
      <w:r w:rsidR="00380E67">
        <w:rPr>
          <w:sz w:val="28"/>
          <w:szCs w:val="28"/>
        </w:rPr>
        <w:t xml:space="preserve">» к </w:t>
      </w:r>
      <w:r w:rsidR="00DD5730">
        <w:rPr>
          <w:sz w:val="28"/>
          <w:szCs w:val="28"/>
        </w:rPr>
        <w:t>Серикову В</w:t>
      </w:r>
      <w:r w:rsidR="00B26F4E">
        <w:rPr>
          <w:sz w:val="28"/>
          <w:szCs w:val="28"/>
        </w:rPr>
        <w:t>.</w:t>
      </w:r>
      <w:r w:rsidR="00DD5730">
        <w:rPr>
          <w:sz w:val="28"/>
          <w:szCs w:val="28"/>
        </w:rPr>
        <w:t>А</w:t>
      </w:r>
      <w:r w:rsidR="00B26F4E">
        <w:rPr>
          <w:sz w:val="28"/>
          <w:szCs w:val="28"/>
        </w:rPr>
        <w:t>.</w:t>
      </w:r>
      <w:r w:rsidR="00380E67">
        <w:rPr>
          <w:sz w:val="28"/>
          <w:szCs w:val="28"/>
        </w:rPr>
        <w:t xml:space="preserve"> о взыскании </w:t>
      </w:r>
      <w:r w:rsidR="00DD5730">
        <w:rPr>
          <w:sz w:val="28"/>
          <w:szCs w:val="28"/>
        </w:rPr>
        <w:t>в порядке регресса произведенной страховой выплаты</w:t>
      </w:r>
      <w:r w:rsidR="00CE6B03">
        <w:rPr>
          <w:sz w:val="28"/>
          <w:szCs w:val="28"/>
        </w:rPr>
        <w:t xml:space="preserve">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 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RPr="00151DD5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151DD5">
        <w:rPr>
          <w:sz w:val="28"/>
          <w:szCs w:val="28"/>
        </w:rPr>
        <w:t>и</w:t>
      </w:r>
      <w:r w:rsidRPr="00151DD5">
        <w:rPr>
          <w:sz w:val="28"/>
          <w:szCs w:val="28"/>
        </w:rPr>
        <w:t>сковые требования удовлетворить.</w:t>
      </w:r>
    </w:p>
    <w:p w:rsidR="00151DD5" w:rsidRPr="00151DD5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color w:val="000000"/>
          <w:sz w:val="28"/>
          <w:szCs w:val="28"/>
        </w:rPr>
      </w:pPr>
      <w:r w:rsidRPr="00151DD5">
        <w:rPr>
          <w:sz w:val="28"/>
          <w:szCs w:val="28"/>
        </w:rPr>
        <w:t xml:space="preserve">Взыскать с </w:t>
      </w:r>
      <w:r w:rsidR="00DD5730">
        <w:rPr>
          <w:sz w:val="28"/>
          <w:szCs w:val="28"/>
        </w:rPr>
        <w:t>Серикова В</w:t>
      </w:r>
      <w:r w:rsidR="00B26F4E">
        <w:rPr>
          <w:sz w:val="28"/>
          <w:szCs w:val="28"/>
        </w:rPr>
        <w:t>.</w:t>
      </w:r>
      <w:r w:rsidR="00DD5730">
        <w:rPr>
          <w:sz w:val="28"/>
          <w:szCs w:val="28"/>
        </w:rPr>
        <w:t>А</w:t>
      </w:r>
      <w:r w:rsidR="00B26F4E">
        <w:rPr>
          <w:sz w:val="28"/>
          <w:szCs w:val="28"/>
        </w:rPr>
        <w:t>.</w:t>
      </w:r>
      <w:r w:rsidR="00D51CB7">
        <w:rPr>
          <w:sz w:val="28"/>
          <w:szCs w:val="28"/>
        </w:rPr>
        <w:t xml:space="preserve"> </w:t>
      </w:r>
      <w:r w:rsidR="00380E67">
        <w:rPr>
          <w:sz w:val="28"/>
          <w:szCs w:val="28"/>
        </w:rPr>
        <w:t xml:space="preserve">в пользу </w:t>
      </w:r>
      <w:r w:rsidR="00DD5730">
        <w:rPr>
          <w:sz w:val="28"/>
          <w:szCs w:val="28"/>
        </w:rPr>
        <w:t>С</w:t>
      </w:r>
      <w:r w:rsidR="00380E67">
        <w:rPr>
          <w:sz w:val="28"/>
          <w:szCs w:val="28"/>
        </w:rPr>
        <w:t>АО «</w:t>
      </w:r>
      <w:r w:rsidR="00DD5730">
        <w:rPr>
          <w:sz w:val="28"/>
          <w:szCs w:val="28"/>
        </w:rPr>
        <w:t>РЕСО-Гарантия</w:t>
      </w:r>
      <w:r w:rsidR="00380E67">
        <w:rPr>
          <w:sz w:val="28"/>
          <w:szCs w:val="28"/>
        </w:rPr>
        <w:t xml:space="preserve">» </w:t>
      </w:r>
      <w:r w:rsidR="00DD5730">
        <w:rPr>
          <w:sz w:val="28"/>
          <w:szCs w:val="28"/>
        </w:rPr>
        <w:t xml:space="preserve">в порядке регресса произведенной страховой выплаты в размере </w:t>
      </w:r>
      <w:r w:rsidR="00081C2C">
        <w:rPr>
          <w:sz w:val="28"/>
          <w:szCs w:val="28"/>
        </w:rPr>
        <w:t>4</w:t>
      </w:r>
      <w:r w:rsidR="00DD5730">
        <w:rPr>
          <w:sz w:val="28"/>
          <w:szCs w:val="28"/>
        </w:rPr>
        <w:t>6</w:t>
      </w:r>
      <w:r w:rsidR="00081C2C">
        <w:rPr>
          <w:sz w:val="28"/>
          <w:szCs w:val="28"/>
        </w:rPr>
        <w:t xml:space="preserve"> </w:t>
      </w:r>
      <w:r w:rsidR="00DD5730">
        <w:rPr>
          <w:sz w:val="28"/>
          <w:szCs w:val="28"/>
        </w:rPr>
        <w:t>800</w:t>
      </w:r>
      <w:r w:rsidR="00380E67">
        <w:rPr>
          <w:sz w:val="28"/>
          <w:szCs w:val="28"/>
        </w:rPr>
        <w:t xml:space="preserve"> рублей,</w:t>
      </w:r>
      <w:r w:rsidR="00081C2C">
        <w:rPr>
          <w:sz w:val="28"/>
          <w:szCs w:val="28"/>
        </w:rPr>
        <w:t xml:space="preserve"> </w:t>
      </w:r>
      <w:r w:rsidR="00380E67">
        <w:rPr>
          <w:sz w:val="28"/>
          <w:szCs w:val="28"/>
        </w:rPr>
        <w:t xml:space="preserve">расходы по уплате государственной пошлины в размере </w:t>
      </w:r>
      <w:r w:rsidR="00081C2C">
        <w:rPr>
          <w:sz w:val="28"/>
          <w:szCs w:val="28"/>
        </w:rPr>
        <w:t>1 6</w:t>
      </w:r>
      <w:r w:rsidR="00DD5730">
        <w:rPr>
          <w:sz w:val="28"/>
          <w:szCs w:val="28"/>
        </w:rPr>
        <w:t>04</w:t>
      </w:r>
      <w:r w:rsidR="00380E67">
        <w:rPr>
          <w:sz w:val="28"/>
          <w:szCs w:val="28"/>
        </w:rPr>
        <w:t xml:space="preserve"> рублей</w:t>
      </w:r>
      <w:r w:rsidR="00DD5730">
        <w:rPr>
          <w:sz w:val="28"/>
          <w:szCs w:val="28"/>
        </w:rPr>
        <w:t>.</w:t>
      </w:r>
      <w:r w:rsidR="00380E67">
        <w:rPr>
          <w:sz w:val="28"/>
          <w:szCs w:val="28"/>
        </w:rPr>
        <w:t xml:space="preserve"> </w:t>
      </w:r>
    </w:p>
    <w:p w:rsidR="00647BB1" w:rsidRPr="000F6E88" w:rsidP="00647BB1">
      <w:pPr>
        <w:tabs>
          <w:tab w:val="left" w:pos="9781"/>
          <w:tab w:val="left" w:pos="10915"/>
        </w:tabs>
        <w:ind w:left="-567" w:right="140" w:firstLine="709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647BB1" w:rsidRPr="000F6E88" w:rsidP="00647BB1">
      <w:pPr>
        <w:tabs>
          <w:tab w:val="left" w:pos="9781"/>
          <w:tab w:val="left" w:pos="10915"/>
        </w:tabs>
        <w:ind w:left="-567" w:right="140" w:firstLine="709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647BB1" w:rsidRPr="000F6E88" w:rsidP="00647BB1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47BB1" w:rsidRPr="000F6E88" w:rsidP="00647BB1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47BB1" w:rsidRPr="000F6E88" w:rsidP="00647BB1">
      <w:pPr>
        <w:tabs>
          <w:tab w:val="left" w:pos="9781"/>
          <w:tab w:val="left" w:pos="10915"/>
        </w:tabs>
        <w:ind w:left="-567" w:right="140" w:firstLine="709"/>
        <w:jc w:val="both"/>
        <w:rPr>
          <w:sz w:val="28"/>
          <w:szCs w:val="28"/>
        </w:rPr>
      </w:pPr>
      <w:r w:rsidRPr="000F6E88">
        <w:rPr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647BB1" w:rsidRPr="000F6E88" w:rsidP="00647BB1">
      <w:pPr>
        <w:tabs>
          <w:tab w:val="left" w:pos="9781"/>
          <w:tab w:val="left" w:pos="10915"/>
        </w:tabs>
        <w:ind w:left="-567" w:right="140" w:firstLine="709"/>
        <w:jc w:val="both"/>
        <w:rPr>
          <w:sz w:val="28"/>
          <w:szCs w:val="28"/>
        </w:rPr>
      </w:pPr>
      <w:r w:rsidRPr="000F6E88">
        <w:rPr>
          <w:sz w:val="28"/>
          <w:szCs w:val="28"/>
        </w:rPr>
        <w:t xml:space="preserve">Решение может быть обжаловано в апелляционном порядке в Нижнекамский городской суд Республики Татарстан в течение месяца со дня принятия решения суда в окончательной форме. </w:t>
      </w:r>
    </w:p>
    <w:p w:rsidR="006271CB" w:rsidP="00127EED">
      <w:pPr>
        <w:ind w:left="-360" w:right="459" w:firstLine="720"/>
        <w:jc w:val="both"/>
        <w:rPr>
          <w:sz w:val="28"/>
          <w:szCs w:val="28"/>
        </w:rPr>
      </w:pPr>
    </w:p>
    <w:p w:rsidR="00AF1AE6" w:rsidRPr="00A01F23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01F23" w:rsidR="00397C2E">
        <w:rPr>
          <w:sz w:val="28"/>
          <w:szCs w:val="28"/>
        </w:rPr>
        <w:t>иро</w:t>
      </w:r>
      <w:r>
        <w:rPr>
          <w:sz w:val="28"/>
          <w:szCs w:val="28"/>
        </w:rPr>
        <w:t xml:space="preserve">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15679">
        <w:rPr>
          <w:sz w:val="28"/>
          <w:szCs w:val="28"/>
        </w:rPr>
        <w:t xml:space="preserve">          </w:t>
      </w:r>
      <w:r w:rsidR="00F62039"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10271"/>
    <w:rsid w:val="000306DC"/>
    <w:rsid w:val="00047F67"/>
    <w:rsid w:val="00050333"/>
    <w:rsid w:val="00056058"/>
    <w:rsid w:val="00081C2C"/>
    <w:rsid w:val="000C431C"/>
    <w:rsid w:val="000D125C"/>
    <w:rsid w:val="000F6E88"/>
    <w:rsid w:val="0011619B"/>
    <w:rsid w:val="00121DFE"/>
    <w:rsid w:val="00127EED"/>
    <w:rsid w:val="00131C26"/>
    <w:rsid w:val="001353B8"/>
    <w:rsid w:val="00146E4D"/>
    <w:rsid w:val="00151C4A"/>
    <w:rsid w:val="00151DD5"/>
    <w:rsid w:val="001524B6"/>
    <w:rsid w:val="001602B2"/>
    <w:rsid w:val="00187BBE"/>
    <w:rsid w:val="001D3710"/>
    <w:rsid w:val="001D3F31"/>
    <w:rsid w:val="001E1EEE"/>
    <w:rsid w:val="002026B2"/>
    <w:rsid w:val="002049FA"/>
    <w:rsid w:val="00241FCB"/>
    <w:rsid w:val="0024671B"/>
    <w:rsid w:val="0024707D"/>
    <w:rsid w:val="00284F79"/>
    <w:rsid w:val="002A4EDF"/>
    <w:rsid w:val="002E49B7"/>
    <w:rsid w:val="002E49C9"/>
    <w:rsid w:val="00322CB7"/>
    <w:rsid w:val="003337E5"/>
    <w:rsid w:val="00356D89"/>
    <w:rsid w:val="003607C4"/>
    <w:rsid w:val="00380E67"/>
    <w:rsid w:val="00384F82"/>
    <w:rsid w:val="00397C2E"/>
    <w:rsid w:val="003A12F9"/>
    <w:rsid w:val="003A3955"/>
    <w:rsid w:val="003B53C6"/>
    <w:rsid w:val="003C00BB"/>
    <w:rsid w:val="003E28BE"/>
    <w:rsid w:val="003E448D"/>
    <w:rsid w:val="00421DD9"/>
    <w:rsid w:val="00422FC0"/>
    <w:rsid w:val="004236FB"/>
    <w:rsid w:val="00423DC4"/>
    <w:rsid w:val="00430634"/>
    <w:rsid w:val="00442D20"/>
    <w:rsid w:val="00444190"/>
    <w:rsid w:val="004860AF"/>
    <w:rsid w:val="004A081C"/>
    <w:rsid w:val="00513212"/>
    <w:rsid w:val="00515679"/>
    <w:rsid w:val="005209A2"/>
    <w:rsid w:val="00522A95"/>
    <w:rsid w:val="00523A59"/>
    <w:rsid w:val="005249BA"/>
    <w:rsid w:val="00531506"/>
    <w:rsid w:val="00535E06"/>
    <w:rsid w:val="005467C9"/>
    <w:rsid w:val="005819D5"/>
    <w:rsid w:val="005E48E0"/>
    <w:rsid w:val="00611EE6"/>
    <w:rsid w:val="006271CB"/>
    <w:rsid w:val="00634831"/>
    <w:rsid w:val="00636A40"/>
    <w:rsid w:val="00637AE9"/>
    <w:rsid w:val="00647BB1"/>
    <w:rsid w:val="006630C9"/>
    <w:rsid w:val="006753BD"/>
    <w:rsid w:val="006814A9"/>
    <w:rsid w:val="00682545"/>
    <w:rsid w:val="006B1D6F"/>
    <w:rsid w:val="006C5C1E"/>
    <w:rsid w:val="006E45D3"/>
    <w:rsid w:val="006F1F77"/>
    <w:rsid w:val="00737066"/>
    <w:rsid w:val="007513C5"/>
    <w:rsid w:val="007600E4"/>
    <w:rsid w:val="00782903"/>
    <w:rsid w:val="007B19B8"/>
    <w:rsid w:val="007C6DF8"/>
    <w:rsid w:val="007D023E"/>
    <w:rsid w:val="007E6156"/>
    <w:rsid w:val="007F0D2B"/>
    <w:rsid w:val="00822679"/>
    <w:rsid w:val="00835232"/>
    <w:rsid w:val="00875AC5"/>
    <w:rsid w:val="0091571D"/>
    <w:rsid w:val="009716CF"/>
    <w:rsid w:val="009727E3"/>
    <w:rsid w:val="00982C79"/>
    <w:rsid w:val="009C5514"/>
    <w:rsid w:val="009F3032"/>
    <w:rsid w:val="009F3A21"/>
    <w:rsid w:val="00A01F23"/>
    <w:rsid w:val="00A17FCA"/>
    <w:rsid w:val="00A560F3"/>
    <w:rsid w:val="00AB60E7"/>
    <w:rsid w:val="00AF1AE6"/>
    <w:rsid w:val="00AF6085"/>
    <w:rsid w:val="00B00EB3"/>
    <w:rsid w:val="00B03488"/>
    <w:rsid w:val="00B26F4E"/>
    <w:rsid w:val="00BB7EB0"/>
    <w:rsid w:val="00BC2FFF"/>
    <w:rsid w:val="00BD29F0"/>
    <w:rsid w:val="00BF5CBE"/>
    <w:rsid w:val="00C04153"/>
    <w:rsid w:val="00C32DCC"/>
    <w:rsid w:val="00C454C4"/>
    <w:rsid w:val="00C7033E"/>
    <w:rsid w:val="00C867E8"/>
    <w:rsid w:val="00CA26ED"/>
    <w:rsid w:val="00CA282A"/>
    <w:rsid w:val="00CB22FE"/>
    <w:rsid w:val="00CB791D"/>
    <w:rsid w:val="00CD1EEF"/>
    <w:rsid w:val="00CE47F2"/>
    <w:rsid w:val="00CE6B03"/>
    <w:rsid w:val="00D16BE7"/>
    <w:rsid w:val="00D219A6"/>
    <w:rsid w:val="00D24E45"/>
    <w:rsid w:val="00D51CB7"/>
    <w:rsid w:val="00D52A4B"/>
    <w:rsid w:val="00D60665"/>
    <w:rsid w:val="00D61A66"/>
    <w:rsid w:val="00DB730C"/>
    <w:rsid w:val="00DC0234"/>
    <w:rsid w:val="00DD5730"/>
    <w:rsid w:val="00DE66E6"/>
    <w:rsid w:val="00DF1437"/>
    <w:rsid w:val="00E30CD5"/>
    <w:rsid w:val="00E34169"/>
    <w:rsid w:val="00E34E97"/>
    <w:rsid w:val="00E61B0B"/>
    <w:rsid w:val="00E84E69"/>
    <w:rsid w:val="00E91CBF"/>
    <w:rsid w:val="00EA4902"/>
    <w:rsid w:val="00EB386E"/>
    <w:rsid w:val="00EC3C0E"/>
    <w:rsid w:val="00F01EC8"/>
    <w:rsid w:val="00F42B89"/>
    <w:rsid w:val="00F612BD"/>
    <w:rsid w:val="00F62039"/>
    <w:rsid w:val="00F67F3E"/>
    <w:rsid w:val="00F877F0"/>
    <w:rsid w:val="00FA2D44"/>
    <w:rsid w:val="00FB6626"/>
    <w:rsid w:val="00FC6FC5"/>
    <w:rsid w:val="00FD6410"/>
    <w:rsid w:val="00FD76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