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A97D0C">
        <w:rPr>
          <w:sz w:val="28"/>
          <w:szCs w:val="28"/>
        </w:rPr>
        <w:t>1</w:t>
      </w:r>
      <w:r w:rsidR="00DD5404">
        <w:rPr>
          <w:sz w:val="28"/>
          <w:szCs w:val="28"/>
        </w:rPr>
        <w:t>8</w:t>
      </w:r>
      <w:r w:rsidR="00A97D0C">
        <w:rPr>
          <w:sz w:val="28"/>
          <w:szCs w:val="28"/>
        </w:rPr>
        <w:t>6</w:t>
      </w:r>
      <w:r>
        <w:rPr>
          <w:sz w:val="28"/>
          <w:szCs w:val="28"/>
        </w:rPr>
        <w:t>/3/202</w:t>
      </w:r>
      <w:r w:rsidR="00DD540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5404">
        <w:rPr>
          <w:sz w:val="28"/>
          <w:szCs w:val="28"/>
        </w:rPr>
        <w:t>1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DD540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A97D0C">
        <w:rPr>
          <w:sz w:val="28"/>
          <w:szCs w:val="28"/>
        </w:rPr>
        <w:t>Сабирзяновой Н</w:t>
      </w:r>
      <w:r w:rsidR="00AD7F85">
        <w:rPr>
          <w:sz w:val="28"/>
          <w:szCs w:val="28"/>
        </w:rPr>
        <w:t>.</w:t>
      </w:r>
      <w:r w:rsidR="00A97D0C">
        <w:rPr>
          <w:sz w:val="28"/>
          <w:szCs w:val="28"/>
        </w:rPr>
        <w:t>М</w:t>
      </w:r>
      <w:r w:rsidR="00AD7F85">
        <w:rPr>
          <w:sz w:val="28"/>
          <w:szCs w:val="28"/>
        </w:rPr>
        <w:t>.</w:t>
      </w:r>
      <w:r w:rsidR="00A97D0C">
        <w:rPr>
          <w:sz w:val="28"/>
          <w:szCs w:val="28"/>
        </w:rPr>
        <w:t xml:space="preserve"> к обществу с ограниченной ответственностью страховая компания «Сбербанк страхование</w:t>
      </w:r>
      <w:r w:rsidR="00F0644D">
        <w:rPr>
          <w:sz w:val="28"/>
          <w:szCs w:val="28"/>
        </w:rPr>
        <w:t xml:space="preserve"> жизни</w:t>
      </w:r>
      <w:r w:rsidR="00A97D0C">
        <w:rPr>
          <w:sz w:val="28"/>
          <w:szCs w:val="28"/>
        </w:rPr>
        <w:t>» о расторжении договора страхования и возмещении денежных средств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151DD5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151DD5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151DD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</w:t>
      </w:r>
      <w:r w:rsidR="00FB407F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0F7541"/>
    <w:rsid w:val="00101C0F"/>
    <w:rsid w:val="0011619B"/>
    <w:rsid w:val="00121DFE"/>
    <w:rsid w:val="00127EED"/>
    <w:rsid w:val="00131C26"/>
    <w:rsid w:val="001353B8"/>
    <w:rsid w:val="0013688A"/>
    <w:rsid w:val="00151C4A"/>
    <w:rsid w:val="00151DD5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6D89"/>
    <w:rsid w:val="003607C4"/>
    <w:rsid w:val="00384F82"/>
    <w:rsid w:val="003919C0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5036A9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2A1A"/>
    <w:rsid w:val="005C4BA2"/>
    <w:rsid w:val="005E48E0"/>
    <w:rsid w:val="00611B01"/>
    <w:rsid w:val="006271CB"/>
    <w:rsid w:val="00634831"/>
    <w:rsid w:val="00637AE9"/>
    <w:rsid w:val="006541A9"/>
    <w:rsid w:val="0065638E"/>
    <w:rsid w:val="00656EB3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08E8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97D0C"/>
    <w:rsid w:val="00AB60E7"/>
    <w:rsid w:val="00AC1B4E"/>
    <w:rsid w:val="00AD7F85"/>
    <w:rsid w:val="00AF1AE6"/>
    <w:rsid w:val="00AF6085"/>
    <w:rsid w:val="00B00EB3"/>
    <w:rsid w:val="00B03488"/>
    <w:rsid w:val="00B24577"/>
    <w:rsid w:val="00B913C3"/>
    <w:rsid w:val="00BB7EB0"/>
    <w:rsid w:val="00BC2FFF"/>
    <w:rsid w:val="00BC7394"/>
    <w:rsid w:val="00BD29F0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46983"/>
    <w:rsid w:val="00D52A4B"/>
    <w:rsid w:val="00D60665"/>
    <w:rsid w:val="00D61A66"/>
    <w:rsid w:val="00D94558"/>
    <w:rsid w:val="00DB730C"/>
    <w:rsid w:val="00DC0234"/>
    <w:rsid w:val="00DC7C73"/>
    <w:rsid w:val="00DD540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F01EC8"/>
    <w:rsid w:val="00F0644D"/>
    <w:rsid w:val="00F1206C"/>
    <w:rsid w:val="00F16B52"/>
    <w:rsid w:val="00F17C33"/>
    <w:rsid w:val="00F2538B"/>
    <w:rsid w:val="00F34EED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