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5BB" w:rsidP="00F155BB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F155BB" w:rsidP="00F155BB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F155BB" w:rsidP="00F155BB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F155BB" w:rsidP="00F15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№2 -686/9/2022</w:t>
      </w:r>
    </w:p>
    <w:p w:rsidR="00F155BB" w:rsidP="00F15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0065-01-2022-001177-71</w:t>
      </w:r>
    </w:p>
    <w:p w:rsidR="00F155BB" w:rsidP="00F15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июня 2022 года                                                     город Набережные Челны </w:t>
      </w:r>
    </w:p>
    <w:p w:rsidR="00F155BB" w:rsidP="00F15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Республика Татарстан</w:t>
      </w:r>
    </w:p>
    <w:p w:rsidR="00F155BB" w:rsidP="00F15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F155BB" w:rsidP="00F15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Э.А.,  </w:t>
      </w:r>
    </w:p>
    <w:p w:rsidR="00F155BB" w:rsidP="00F15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 общества с ограниченной ответственностью «</w:t>
      </w:r>
      <w:r>
        <w:rPr>
          <w:sz w:val="28"/>
          <w:szCs w:val="28"/>
        </w:rPr>
        <w:t>Хоум</w:t>
      </w:r>
      <w:r>
        <w:rPr>
          <w:sz w:val="28"/>
          <w:szCs w:val="28"/>
        </w:rPr>
        <w:t xml:space="preserve"> Кредит энд </w:t>
      </w:r>
      <w:r>
        <w:rPr>
          <w:sz w:val="28"/>
          <w:szCs w:val="28"/>
        </w:rPr>
        <w:t>Финанс</w:t>
      </w:r>
      <w:r>
        <w:rPr>
          <w:sz w:val="28"/>
          <w:szCs w:val="28"/>
        </w:rPr>
        <w:t xml:space="preserve"> Банк» к </w:t>
      </w:r>
      <w:r>
        <w:rPr>
          <w:sz w:val="28"/>
          <w:szCs w:val="28"/>
        </w:rPr>
        <w:t>Забродиной</w:t>
      </w:r>
      <w:r>
        <w:rPr>
          <w:sz w:val="28"/>
          <w:szCs w:val="28"/>
        </w:rPr>
        <w:t xml:space="preserve"> </w:t>
      </w:r>
      <w:r w:rsidR="00D92EB6">
        <w:rPr>
          <w:sz w:val="28"/>
          <w:szCs w:val="28"/>
        </w:rPr>
        <w:t>В.А.</w:t>
      </w:r>
      <w:r>
        <w:rPr>
          <w:sz w:val="28"/>
          <w:szCs w:val="28"/>
        </w:rPr>
        <w:t xml:space="preserve"> о взыскании задолженности по </w:t>
      </w:r>
      <w:r w:rsidR="00585CB9">
        <w:rPr>
          <w:sz w:val="28"/>
          <w:szCs w:val="28"/>
        </w:rPr>
        <w:t xml:space="preserve">кредитному </w:t>
      </w:r>
      <w:r>
        <w:rPr>
          <w:sz w:val="28"/>
          <w:szCs w:val="28"/>
        </w:rPr>
        <w:t>договору №</w:t>
      </w:r>
      <w:r w:rsidR="00D92EB6">
        <w:rPr>
          <w:sz w:val="28"/>
          <w:szCs w:val="28"/>
        </w:rPr>
        <w:t>ххх</w:t>
      </w:r>
      <w:r w:rsidR="00585CB9">
        <w:rPr>
          <w:sz w:val="28"/>
          <w:szCs w:val="28"/>
        </w:rPr>
        <w:t xml:space="preserve"> от 19 декабря 2018 года</w:t>
      </w:r>
      <w:r>
        <w:rPr>
          <w:sz w:val="28"/>
          <w:szCs w:val="28"/>
        </w:rPr>
        <w:t xml:space="preserve">, </w:t>
      </w:r>
    </w:p>
    <w:p w:rsidR="00F155BB" w:rsidP="00F15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F155BB" w:rsidP="00F155BB">
      <w:pPr>
        <w:ind w:firstLine="708"/>
        <w:jc w:val="both"/>
        <w:rPr>
          <w:sz w:val="28"/>
          <w:szCs w:val="28"/>
        </w:rPr>
      </w:pPr>
    </w:p>
    <w:p w:rsidR="00F155BB" w:rsidP="00F155BB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F155BB" w:rsidP="00F155BB">
      <w:pPr>
        <w:jc w:val="center"/>
        <w:rPr>
          <w:sz w:val="28"/>
          <w:szCs w:val="28"/>
          <w:lang w:val="tt-RU"/>
        </w:rPr>
      </w:pPr>
    </w:p>
    <w:p w:rsidR="00F155BB" w:rsidP="00F15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 w:rsidR="00585CB9">
        <w:rPr>
          <w:sz w:val="28"/>
          <w:szCs w:val="28"/>
        </w:rPr>
        <w:t>общества с ограниченной ответственностью «</w:t>
      </w:r>
      <w:r w:rsidR="00585CB9">
        <w:rPr>
          <w:sz w:val="28"/>
          <w:szCs w:val="28"/>
        </w:rPr>
        <w:t>Хоум</w:t>
      </w:r>
      <w:r w:rsidR="00585CB9">
        <w:rPr>
          <w:sz w:val="28"/>
          <w:szCs w:val="28"/>
        </w:rPr>
        <w:t xml:space="preserve"> Кредит энд </w:t>
      </w:r>
      <w:r w:rsidR="00585CB9">
        <w:rPr>
          <w:sz w:val="28"/>
          <w:szCs w:val="28"/>
        </w:rPr>
        <w:t>Финанс</w:t>
      </w:r>
      <w:r w:rsidR="00585CB9">
        <w:rPr>
          <w:sz w:val="28"/>
          <w:szCs w:val="28"/>
        </w:rPr>
        <w:t xml:space="preserve"> Банк» к </w:t>
      </w:r>
      <w:r w:rsidR="00585CB9">
        <w:rPr>
          <w:sz w:val="28"/>
          <w:szCs w:val="28"/>
        </w:rPr>
        <w:t>Забродиной</w:t>
      </w:r>
      <w:r w:rsidR="00585CB9">
        <w:rPr>
          <w:sz w:val="28"/>
          <w:szCs w:val="28"/>
        </w:rPr>
        <w:t xml:space="preserve"> </w:t>
      </w:r>
      <w:r w:rsidR="00D92EB6">
        <w:rPr>
          <w:sz w:val="28"/>
          <w:szCs w:val="28"/>
        </w:rPr>
        <w:t>В.А.</w:t>
      </w:r>
      <w:r w:rsidR="00585CB9">
        <w:rPr>
          <w:sz w:val="28"/>
          <w:szCs w:val="28"/>
        </w:rPr>
        <w:t xml:space="preserve"> о взыскании задолженности по кредитному договору №</w:t>
      </w:r>
      <w:r w:rsidR="00D92EB6">
        <w:rPr>
          <w:sz w:val="28"/>
          <w:szCs w:val="28"/>
        </w:rPr>
        <w:t>ххх</w:t>
      </w:r>
      <w:r w:rsidR="00585CB9">
        <w:rPr>
          <w:sz w:val="28"/>
          <w:szCs w:val="28"/>
        </w:rPr>
        <w:t xml:space="preserve"> от 19 декабря 2018 года, </w:t>
      </w:r>
      <w:r>
        <w:rPr>
          <w:sz w:val="28"/>
          <w:szCs w:val="28"/>
        </w:rPr>
        <w:t>удовлетворить.</w:t>
      </w:r>
    </w:p>
    <w:p w:rsidR="00F155BB" w:rsidP="00F15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585CB9">
        <w:rPr>
          <w:sz w:val="28"/>
          <w:szCs w:val="28"/>
        </w:rPr>
        <w:t>Забро</w:t>
      </w:r>
      <w:r w:rsidR="007B4145">
        <w:rPr>
          <w:sz w:val="28"/>
          <w:szCs w:val="28"/>
        </w:rPr>
        <w:t>д</w:t>
      </w:r>
      <w:r w:rsidR="00585CB9">
        <w:rPr>
          <w:sz w:val="28"/>
          <w:szCs w:val="28"/>
        </w:rPr>
        <w:t>иной</w:t>
      </w:r>
      <w:r w:rsidR="00585CB9">
        <w:rPr>
          <w:sz w:val="28"/>
          <w:szCs w:val="28"/>
        </w:rPr>
        <w:t xml:space="preserve"> </w:t>
      </w:r>
      <w:r w:rsidR="00D92EB6">
        <w:rPr>
          <w:sz w:val="28"/>
          <w:szCs w:val="28"/>
        </w:rPr>
        <w:t>В.А.</w:t>
      </w:r>
      <w:r w:rsidR="00585CB9">
        <w:rPr>
          <w:sz w:val="28"/>
          <w:szCs w:val="28"/>
        </w:rPr>
        <w:t xml:space="preserve"> </w:t>
      </w:r>
      <w:r>
        <w:rPr>
          <w:sz w:val="28"/>
          <w:szCs w:val="28"/>
        </w:rPr>
        <w:t>в пользу общества с ограниченной ответственностью «</w:t>
      </w:r>
      <w:r w:rsidR="00585CB9">
        <w:rPr>
          <w:sz w:val="28"/>
          <w:szCs w:val="28"/>
        </w:rPr>
        <w:t>Хоум</w:t>
      </w:r>
      <w:r w:rsidR="00585CB9">
        <w:rPr>
          <w:sz w:val="28"/>
          <w:szCs w:val="28"/>
        </w:rPr>
        <w:t xml:space="preserve"> Кредит энд </w:t>
      </w:r>
      <w:r w:rsidR="00585CB9">
        <w:rPr>
          <w:sz w:val="28"/>
          <w:szCs w:val="28"/>
        </w:rPr>
        <w:t>Финанс</w:t>
      </w:r>
      <w:r w:rsidR="00585CB9">
        <w:rPr>
          <w:sz w:val="28"/>
          <w:szCs w:val="28"/>
        </w:rPr>
        <w:t xml:space="preserve"> Банк</w:t>
      </w:r>
      <w:r>
        <w:rPr>
          <w:sz w:val="28"/>
          <w:szCs w:val="28"/>
        </w:rPr>
        <w:t xml:space="preserve">» в возврат </w:t>
      </w:r>
      <w:r w:rsidR="00585CB9">
        <w:rPr>
          <w:sz w:val="28"/>
          <w:szCs w:val="28"/>
        </w:rPr>
        <w:t xml:space="preserve">основного </w:t>
      </w:r>
      <w:r>
        <w:rPr>
          <w:sz w:val="28"/>
          <w:szCs w:val="28"/>
        </w:rPr>
        <w:t xml:space="preserve">долга </w:t>
      </w:r>
      <w:r w:rsidR="00585CB9">
        <w:rPr>
          <w:sz w:val="28"/>
          <w:szCs w:val="28"/>
        </w:rPr>
        <w:t xml:space="preserve">– 37420 (тридцать семь тысяч четыреста двадцать) рублей 51 копейки, </w:t>
      </w:r>
      <w:r w:rsidR="00CD74B0">
        <w:rPr>
          <w:sz w:val="28"/>
          <w:szCs w:val="28"/>
        </w:rPr>
        <w:t xml:space="preserve">проценты за пользование кредитом – 1236 (одна тысяча двести тридцать шесть) рублей 23 копейки, убытки банка (неоплаченные проценты после выставления требования) – 1787 (одна тысяча семьсот восемьдесят семь) рублей 78 копеек, </w:t>
      </w:r>
      <w:r w:rsidR="007B4145">
        <w:rPr>
          <w:sz w:val="28"/>
          <w:szCs w:val="28"/>
        </w:rPr>
        <w:t>штраф за</w:t>
      </w:r>
      <w:r w:rsidR="007B4145">
        <w:rPr>
          <w:sz w:val="28"/>
          <w:szCs w:val="28"/>
        </w:rPr>
        <w:t xml:space="preserve"> возникновение просроченной задолженности – 503 (пятьсот три) рубля 50 копеек, </w:t>
      </w:r>
      <w:r w:rsidR="00CD74B0">
        <w:rPr>
          <w:sz w:val="28"/>
          <w:szCs w:val="28"/>
        </w:rPr>
        <w:t>комиссия за направление извещения – 396 (триста девяносто шесть) рублей</w:t>
      </w:r>
      <w:r w:rsidR="007B4145">
        <w:rPr>
          <w:sz w:val="28"/>
          <w:szCs w:val="28"/>
        </w:rPr>
        <w:t xml:space="preserve">, в возврат </w:t>
      </w:r>
      <w:r>
        <w:rPr>
          <w:sz w:val="28"/>
          <w:szCs w:val="28"/>
        </w:rPr>
        <w:t>государственной пошлины - 1</w:t>
      </w:r>
      <w:r w:rsidR="007B4145">
        <w:rPr>
          <w:sz w:val="28"/>
          <w:szCs w:val="28"/>
        </w:rPr>
        <w:t>440</w:t>
      </w:r>
      <w:r>
        <w:rPr>
          <w:sz w:val="28"/>
          <w:szCs w:val="28"/>
        </w:rPr>
        <w:t xml:space="preserve"> (одна тысяча </w:t>
      </w:r>
      <w:r w:rsidR="007B4145">
        <w:rPr>
          <w:sz w:val="28"/>
          <w:szCs w:val="28"/>
        </w:rPr>
        <w:t>четыреста сорок) 32 копейки.</w:t>
      </w:r>
    </w:p>
    <w:p w:rsidR="00F155BB" w:rsidP="00F15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F155BB" w:rsidP="00F15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F155BB" w:rsidP="00F155BB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 w:rsidR="007B4145">
        <w:rPr>
          <w:sz w:val="28"/>
          <w:szCs w:val="28"/>
        </w:rPr>
        <w:t xml:space="preserve">Забродина В.А. </w:t>
      </w:r>
      <w:r>
        <w:rPr>
          <w:sz w:val="28"/>
          <w:szCs w:val="28"/>
        </w:rPr>
        <w:t xml:space="preserve">вправе подать мировому судье заявление об отмене данного решения суда в течение семи дней со дня вручения ей копии решения. </w:t>
      </w:r>
    </w:p>
    <w:p w:rsidR="00F155BB" w:rsidRPr="00D92EB6" w:rsidP="00F155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EB6">
        <w:rPr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D92EB6">
        <w:rPr>
          <w:sz w:val="28"/>
          <w:szCs w:val="28"/>
        </w:rPr>
        <w:t>Набережночелнинский</w:t>
      </w:r>
      <w:r w:rsidRPr="00D92EB6">
        <w:rPr>
          <w:sz w:val="28"/>
          <w:szCs w:val="28"/>
        </w:rPr>
        <w:t xml:space="preserve"> городской суд Республики Татарстан </w:t>
      </w:r>
      <w:r w:rsidRPr="00D92EB6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D92EB6">
        <w:rPr>
          <w:sz w:val="28"/>
          <w:szCs w:val="28"/>
        </w:rPr>
        <w:t xml:space="preserve"> этого решения суда. </w:t>
      </w:r>
      <w:r w:rsidRPr="00D92EB6">
        <w:rPr>
          <w:sz w:val="28"/>
          <w:szCs w:val="28"/>
        </w:rPr>
        <w:t xml:space="preserve">Иными лицами, участвующими в деле, а </w:t>
      </w:r>
      <w:r w:rsidRPr="00D92EB6">
        <w:rPr>
          <w:sz w:val="28"/>
          <w:szCs w:val="28"/>
        </w:rPr>
        <w:t>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92EB6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F155BB" w:rsidP="00F155BB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F155BB" w:rsidP="00F155BB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F155BB" w:rsidP="00F155BB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F155BB" w:rsidP="00F155BB">
      <w:r>
        <w:rPr>
          <w:sz w:val="28"/>
          <w:szCs w:val="28"/>
        </w:rPr>
        <w:t xml:space="preserve">Мировой судья                               </w:t>
      </w:r>
      <w:r w:rsidR="005711FC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F155BB" w:rsidP="00F155BB"/>
    <w:p w:rsidR="00F155BB" w:rsidP="00F155BB"/>
    <w:p w:rsidR="00F155BB" w:rsidP="00F155BB"/>
    <w:p w:rsidR="00F155BB" w:rsidP="00F155BB"/>
    <w:p w:rsidR="00F155BB" w:rsidP="00F155BB"/>
    <w:p w:rsidR="00F155BB" w:rsidP="00F155BB"/>
    <w:p w:rsidR="00F155BB" w:rsidP="00F155BB"/>
    <w:p w:rsidR="00F155BB" w:rsidP="00F155BB"/>
    <w:p w:rsidR="00F155BB" w:rsidP="00F155BB"/>
    <w:p w:rsidR="00F155BB" w:rsidP="00F155BB"/>
    <w:p w:rsidR="00AF14E9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BB"/>
    <w:rsid w:val="00152A96"/>
    <w:rsid w:val="005711FC"/>
    <w:rsid w:val="00585CB9"/>
    <w:rsid w:val="007B4145"/>
    <w:rsid w:val="00AF14E9"/>
    <w:rsid w:val="00CD74B0"/>
    <w:rsid w:val="00D92EB6"/>
    <w:rsid w:val="00F15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711F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711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