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86B3F" w:rsidP="00C86B3F">
      <w:pPr>
        <w:jc w:val="center"/>
        <w:rPr>
          <w:sz w:val="28"/>
          <w:szCs w:val="28"/>
        </w:rPr>
      </w:pPr>
      <w:r>
        <w:rPr>
          <w:sz w:val="28"/>
          <w:szCs w:val="28"/>
        </w:rPr>
        <w:t>ЗАОЧНОЕ РЕШЕНИЕ</w:t>
      </w:r>
    </w:p>
    <w:p w:rsidR="00C86B3F" w:rsidP="00C86B3F">
      <w:pPr>
        <w:jc w:val="center"/>
        <w:rPr>
          <w:sz w:val="28"/>
          <w:szCs w:val="28"/>
        </w:rPr>
      </w:pPr>
      <w:r>
        <w:rPr>
          <w:sz w:val="28"/>
          <w:szCs w:val="28"/>
        </w:rPr>
        <w:t>именем РОССИЙСКОЙ ФЕДЕРАЦИИ</w:t>
      </w:r>
    </w:p>
    <w:p w:rsidR="00C86B3F" w:rsidP="00C86B3F">
      <w:pPr>
        <w:jc w:val="center"/>
        <w:rPr>
          <w:sz w:val="28"/>
          <w:szCs w:val="28"/>
        </w:rPr>
      </w:pPr>
      <w:r>
        <w:rPr>
          <w:sz w:val="28"/>
          <w:szCs w:val="28"/>
        </w:rPr>
        <w:t>РЕЗОЛЮТИВНАЯ ЧАСТЬ</w:t>
      </w:r>
    </w:p>
    <w:p w:rsidR="00C86B3F" w:rsidP="00C86B3F">
      <w:pPr>
        <w:jc w:val="both"/>
        <w:rPr>
          <w:sz w:val="28"/>
          <w:szCs w:val="28"/>
        </w:rPr>
      </w:pPr>
      <w:r>
        <w:rPr>
          <w:sz w:val="28"/>
          <w:szCs w:val="28"/>
        </w:rPr>
        <w:t xml:space="preserve">                                                                                              ДЕЛО № 2 203/9/2022                                                                                    </w:t>
      </w:r>
    </w:p>
    <w:p w:rsidR="00C86B3F" w:rsidP="00C86B3F">
      <w:pPr>
        <w:jc w:val="both"/>
        <w:rPr>
          <w:sz w:val="28"/>
          <w:szCs w:val="28"/>
        </w:rPr>
      </w:pPr>
      <w:r>
        <w:rPr>
          <w:sz w:val="28"/>
          <w:szCs w:val="28"/>
        </w:rPr>
        <w:t xml:space="preserve">11 марта 2022 года                                                     город Набережные Челны </w:t>
      </w:r>
    </w:p>
    <w:p w:rsidR="00C86B3F" w:rsidP="00C86B3F">
      <w:pPr>
        <w:jc w:val="both"/>
        <w:rPr>
          <w:sz w:val="28"/>
          <w:szCs w:val="28"/>
        </w:rPr>
      </w:pPr>
      <w:r>
        <w:rPr>
          <w:sz w:val="28"/>
          <w:szCs w:val="28"/>
        </w:rPr>
        <w:t xml:space="preserve">                                                                                     Республика Татарстан</w:t>
      </w:r>
    </w:p>
    <w:p w:rsidR="00C86B3F" w:rsidP="00C86B3F">
      <w:pPr>
        <w:ind w:firstLine="708"/>
        <w:jc w:val="both"/>
        <w:rPr>
          <w:sz w:val="28"/>
          <w:szCs w:val="28"/>
        </w:rPr>
      </w:pPr>
      <w:r>
        <w:rPr>
          <w:sz w:val="28"/>
          <w:szCs w:val="28"/>
        </w:rPr>
        <w:t xml:space="preserve">Мировой судья судебного участка №9 по судебному району города Набережные Челны Республики Татарстан </w:t>
      </w:r>
      <w:r>
        <w:rPr>
          <w:sz w:val="28"/>
          <w:szCs w:val="28"/>
        </w:rPr>
        <w:t>Маратканова</w:t>
      </w:r>
      <w:r>
        <w:rPr>
          <w:sz w:val="28"/>
          <w:szCs w:val="28"/>
        </w:rPr>
        <w:t xml:space="preserve"> В.А.  </w:t>
      </w:r>
    </w:p>
    <w:p w:rsidR="00C86B3F" w:rsidP="00C86B3F">
      <w:pPr>
        <w:ind w:firstLine="708"/>
        <w:jc w:val="both"/>
        <w:rPr>
          <w:sz w:val="28"/>
          <w:szCs w:val="28"/>
        </w:rPr>
      </w:pPr>
      <w:r>
        <w:rPr>
          <w:sz w:val="28"/>
          <w:szCs w:val="28"/>
        </w:rPr>
        <w:t xml:space="preserve">при секретаре                                       </w:t>
      </w:r>
      <w:r>
        <w:rPr>
          <w:sz w:val="28"/>
          <w:szCs w:val="28"/>
        </w:rPr>
        <w:t>Зиатдинове</w:t>
      </w:r>
      <w:r>
        <w:rPr>
          <w:sz w:val="28"/>
          <w:szCs w:val="28"/>
        </w:rPr>
        <w:t xml:space="preserve"> Э.А.,  </w:t>
      </w:r>
    </w:p>
    <w:p w:rsidR="00C86B3F" w:rsidP="00C86B3F">
      <w:pPr>
        <w:ind w:firstLine="708"/>
        <w:jc w:val="both"/>
        <w:rPr>
          <w:sz w:val="28"/>
          <w:szCs w:val="28"/>
        </w:rPr>
      </w:pPr>
      <w:r>
        <w:rPr>
          <w:sz w:val="28"/>
          <w:szCs w:val="28"/>
        </w:rPr>
        <w:t xml:space="preserve">рассмотрев в открытом судебном заседании гражданское дело по иску  Акционерного общества «Банк Русский </w:t>
      </w:r>
      <w:r w:rsidR="00E95A57">
        <w:rPr>
          <w:sz w:val="28"/>
          <w:szCs w:val="28"/>
        </w:rPr>
        <w:t>С</w:t>
      </w:r>
      <w:r>
        <w:rPr>
          <w:sz w:val="28"/>
          <w:szCs w:val="28"/>
        </w:rPr>
        <w:t xml:space="preserve">тандарт» к </w:t>
      </w:r>
      <w:r>
        <w:rPr>
          <w:sz w:val="28"/>
          <w:szCs w:val="28"/>
        </w:rPr>
        <w:t>Набиуллиной</w:t>
      </w:r>
      <w:r>
        <w:rPr>
          <w:sz w:val="28"/>
          <w:szCs w:val="28"/>
        </w:rPr>
        <w:t xml:space="preserve"> </w:t>
      </w:r>
      <w:r w:rsidR="00C218B7">
        <w:rPr>
          <w:sz w:val="28"/>
          <w:szCs w:val="28"/>
        </w:rPr>
        <w:t>А.Р.</w:t>
      </w:r>
      <w:r>
        <w:rPr>
          <w:sz w:val="28"/>
          <w:szCs w:val="28"/>
        </w:rPr>
        <w:t xml:space="preserve"> о взыскании задолженности по кредитному договору №</w:t>
      </w:r>
      <w:r w:rsidR="00C218B7">
        <w:rPr>
          <w:sz w:val="28"/>
          <w:szCs w:val="28"/>
        </w:rPr>
        <w:t>ххх</w:t>
      </w:r>
      <w:r>
        <w:rPr>
          <w:sz w:val="28"/>
          <w:szCs w:val="28"/>
        </w:rPr>
        <w:t xml:space="preserve"> от 28 января 2009 года,</w:t>
      </w:r>
    </w:p>
    <w:p w:rsidR="00C86B3F" w:rsidP="00C86B3F">
      <w:pPr>
        <w:ind w:firstLine="708"/>
        <w:jc w:val="both"/>
        <w:rPr>
          <w:sz w:val="28"/>
          <w:szCs w:val="28"/>
        </w:rPr>
      </w:pPr>
      <w:r>
        <w:rPr>
          <w:sz w:val="28"/>
          <w:szCs w:val="28"/>
        </w:rPr>
        <w:t>руководствуясь статьями 194 - 196, 198 - 199, 233-237 Гражданского процессуального кодекса Российской Федерации,</w:t>
      </w:r>
    </w:p>
    <w:p w:rsidR="00C86B3F" w:rsidP="00C86B3F">
      <w:pPr>
        <w:ind w:firstLine="708"/>
        <w:jc w:val="both"/>
        <w:rPr>
          <w:sz w:val="28"/>
          <w:szCs w:val="28"/>
        </w:rPr>
      </w:pPr>
    </w:p>
    <w:p w:rsidR="00C86B3F" w:rsidP="00C86B3F">
      <w:pPr>
        <w:jc w:val="center"/>
        <w:rPr>
          <w:sz w:val="28"/>
          <w:szCs w:val="28"/>
          <w:lang w:val="tt-RU"/>
        </w:rPr>
      </w:pPr>
      <w:r>
        <w:rPr>
          <w:sz w:val="28"/>
          <w:szCs w:val="28"/>
          <w:lang w:val="tt-RU"/>
        </w:rPr>
        <w:t>решил:</w:t>
      </w:r>
    </w:p>
    <w:p w:rsidR="00C86B3F" w:rsidP="00C86B3F">
      <w:pPr>
        <w:jc w:val="center"/>
        <w:rPr>
          <w:sz w:val="28"/>
          <w:szCs w:val="28"/>
          <w:lang w:val="tt-RU"/>
        </w:rPr>
      </w:pPr>
    </w:p>
    <w:p w:rsidR="00C86B3F" w:rsidP="00C86B3F">
      <w:pPr>
        <w:ind w:firstLine="708"/>
        <w:jc w:val="both"/>
        <w:rPr>
          <w:sz w:val="28"/>
          <w:szCs w:val="28"/>
        </w:rPr>
      </w:pPr>
      <w:r>
        <w:rPr>
          <w:sz w:val="28"/>
          <w:szCs w:val="28"/>
        </w:rPr>
        <w:t xml:space="preserve">иск Акционерного общества «Банк Русский </w:t>
      </w:r>
      <w:r w:rsidR="00E95A57">
        <w:rPr>
          <w:sz w:val="28"/>
          <w:szCs w:val="28"/>
        </w:rPr>
        <w:t>С</w:t>
      </w:r>
      <w:r>
        <w:rPr>
          <w:sz w:val="28"/>
          <w:szCs w:val="28"/>
        </w:rPr>
        <w:t xml:space="preserve">тандарт» к </w:t>
      </w:r>
      <w:r>
        <w:rPr>
          <w:sz w:val="28"/>
          <w:szCs w:val="28"/>
        </w:rPr>
        <w:t>Набиуллиной</w:t>
      </w:r>
      <w:r>
        <w:rPr>
          <w:sz w:val="28"/>
          <w:szCs w:val="28"/>
        </w:rPr>
        <w:t xml:space="preserve"> </w:t>
      </w:r>
      <w:r w:rsidR="00C218B7">
        <w:rPr>
          <w:sz w:val="28"/>
          <w:szCs w:val="28"/>
        </w:rPr>
        <w:t>А.Р.</w:t>
      </w:r>
      <w:r>
        <w:rPr>
          <w:sz w:val="28"/>
          <w:szCs w:val="28"/>
        </w:rPr>
        <w:t xml:space="preserve"> о взыскании задолженности по кредитному договору №</w:t>
      </w:r>
      <w:r w:rsidR="00C218B7">
        <w:rPr>
          <w:sz w:val="28"/>
          <w:szCs w:val="28"/>
        </w:rPr>
        <w:t>ххх</w:t>
      </w:r>
      <w:r>
        <w:rPr>
          <w:sz w:val="28"/>
          <w:szCs w:val="28"/>
        </w:rPr>
        <w:t xml:space="preserve"> от 28 января 2009 года, удовлетворить.</w:t>
      </w:r>
    </w:p>
    <w:p w:rsidR="00C86B3F" w:rsidP="00C86B3F">
      <w:pPr>
        <w:ind w:firstLine="708"/>
        <w:jc w:val="both"/>
        <w:rPr>
          <w:sz w:val="28"/>
          <w:szCs w:val="28"/>
        </w:rPr>
      </w:pPr>
      <w:r>
        <w:rPr>
          <w:sz w:val="28"/>
          <w:szCs w:val="28"/>
        </w:rPr>
        <w:t xml:space="preserve">Взыскать с </w:t>
      </w:r>
      <w:r>
        <w:rPr>
          <w:sz w:val="28"/>
          <w:szCs w:val="28"/>
        </w:rPr>
        <w:t>Набиуллиной</w:t>
      </w:r>
      <w:r>
        <w:rPr>
          <w:sz w:val="28"/>
          <w:szCs w:val="28"/>
        </w:rPr>
        <w:t xml:space="preserve"> </w:t>
      </w:r>
      <w:r w:rsidR="00C218B7">
        <w:rPr>
          <w:sz w:val="28"/>
          <w:szCs w:val="28"/>
        </w:rPr>
        <w:t>А.Р.</w:t>
      </w:r>
      <w:r>
        <w:rPr>
          <w:sz w:val="28"/>
          <w:szCs w:val="28"/>
        </w:rPr>
        <w:t xml:space="preserve"> в пользу Акционерного общества «Банк Русский Стандарт» в возврат основного долга 21667 (двадцать одна тысяча шестьсот шестьдесят семь) рублей 17 копеек, проценты 2794 (две тысячи семьсот девяносто четыре) рублей 83 копейки, плата за пропуск минимального платежа 3300 (три тысячи триста) рублей, в возврат государственной пошлины – 1032 (одна тысяча тридцать два) рублей 86 копеек. </w:t>
      </w:r>
    </w:p>
    <w:p w:rsidR="00C86B3F" w:rsidP="00C86B3F">
      <w:pPr>
        <w:ind w:firstLine="708"/>
        <w:jc w:val="both"/>
        <w:rPr>
          <w:sz w:val="28"/>
          <w:szCs w:val="28"/>
        </w:rPr>
      </w:pPr>
      <w:r>
        <w:rPr>
          <w:sz w:val="28"/>
          <w:szCs w:val="28"/>
        </w:rPr>
        <w:t xml:space="preserve">Лица, участвующие в деле, их представители, присутствующие в судебном заседании, вправе обратиться с заявлением о составлении мотивированного решения суда в течение трех дней со дня объявления резолютивной части решения суда. </w:t>
      </w:r>
    </w:p>
    <w:p w:rsidR="00C86B3F" w:rsidP="00C86B3F">
      <w:pPr>
        <w:ind w:firstLine="708"/>
        <w:jc w:val="both"/>
        <w:rPr>
          <w:sz w:val="28"/>
          <w:szCs w:val="28"/>
        </w:rPr>
      </w:pPr>
      <w:r>
        <w:rPr>
          <w:sz w:val="28"/>
          <w:szCs w:val="28"/>
        </w:rPr>
        <w:t>Лица, участвующие в деле, их представители, не присутствующие в судебном заседании,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w:t>
      </w:r>
    </w:p>
    <w:p w:rsidR="00C86B3F" w:rsidP="00C86B3F">
      <w:pPr>
        <w:shd w:val="clear" w:color="auto" w:fill="FFFFFF"/>
        <w:ind w:firstLine="720"/>
        <w:jc w:val="both"/>
        <w:rPr>
          <w:rFonts w:ascii="Times" w:hAnsi="Times" w:cs="Times"/>
          <w:sz w:val="28"/>
          <w:szCs w:val="28"/>
        </w:rPr>
      </w:pPr>
      <w:r>
        <w:rPr>
          <w:sz w:val="28"/>
          <w:szCs w:val="28"/>
        </w:rPr>
        <w:t xml:space="preserve">Ответчик </w:t>
      </w:r>
      <w:r>
        <w:rPr>
          <w:sz w:val="28"/>
          <w:szCs w:val="28"/>
        </w:rPr>
        <w:t>Набиуллина</w:t>
      </w:r>
      <w:r>
        <w:rPr>
          <w:sz w:val="28"/>
          <w:szCs w:val="28"/>
        </w:rPr>
        <w:t xml:space="preserve"> А.Р. вправе подать мировому судье заявление об отмене данного решения суда в течение семи дней со дня вручения ей копии решения. </w:t>
      </w:r>
    </w:p>
    <w:p w:rsidR="00C86B3F" w:rsidRPr="00C218B7" w:rsidP="00C86B3F">
      <w:pPr>
        <w:autoSpaceDE w:val="0"/>
        <w:autoSpaceDN w:val="0"/>
        <w:adjustRightInd w:val="0"/>
        <w:ind w:firstLine="709"/>
        <w:jc w:val="both"/>
        <w:rPr>
          <w:sz w:val="28"/>
          <w:szCs w:val="28"/>
        </w:rPr>
      </w:pPr>
      <w:r w:rsidRPr="00C218B7">
        <w:rPr>
          <w:sz w:val="28"/>
          <w:szCs w:val="28"/>
        </w:rPr>
        <w:t xml:space="preserve">Ответчиком заочное решение суда может быть обжаловано в апелляционном порядке в </w:t>
      </w:r>
      <w:r w:rsidRPr="00C218B7">
        <w:rPr>
          <w:sz w:val="28"/>
          <w:szCs w:val="28"/>
        </w:rPr>
        <w:t>Набережночелнинский</w:t>
      </w:r>
      <w:r w:rsidRPr="00C218B7">
        <w:rPr>
          <w:sz w:val="28"/>
          <w:szCs w:val="28"/>
        </w:rPr>
        <w:t xml:space="preserve"> городской суд Республики Татарстан </w:t>
      </w:r>
      <w:r w:rsidRPr="00C218B7">
        <w:rPr>
          <w:sz w:val="28"/>
          <w:szCs w:val="28"/>
        </w:rPr>
        <w:t>в течение одного месяца со дня вынесения определения суда об отказе в удовлетворении заявления об отмене</w:t>
      </w:r>
      <w:r w:rsidRPr="00C218B7">
        <w:rPr>
          <w:sz w:val="28"/>
          <w:szCs w:val="28"/>
        </w:rPr>
        <w:t xml:space="preserve"> этого решения суда.</w:t>
      </w:r>
    </w:p>
    <w:p w:rsidR="00C86B3F" w:rsidRPr="00C218B7" w:rsidP="00C86B3F">
      <w:pPr>
        <w:autoSpaceDE w:val="0"/>
        <w:autoSpaceDN w:val="0"/>
        <w:adjustRightInd w:val="0"/>
        <w:ind w:firstLine="709"/>
        <w:jc w:val="both"/>
        <w:rPr>
          <w:sz w:val="28"/>
          <w:szCs w:val="28"/>
        </w:rPr>
      </w:pPr>
      <w:r w:rsidRPr="00C218B7">
        <w:rPr>
          <w:sz w:val="28"/>
          <w:szCs w:val="28"/>
        </w:rPr>
        <w:t>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 а в случае, если такое заявление подано, - в течение</w:t>
      </w:r>
      <w:r w:rsidRPr="00C218B7">
        <w:rPr>
          <w:sz w:val="28"/>
          <w:szCs w:val="28"/>
        </w:rPr>
        <w:t xml:space="preserve"> </w:t>
      </w:r>
      <w:r w:rsidRPr="00C218B7">
        <w:rPr>
          <w:sz w:val="28"/>
          <w:szCs w:val="28"/>
        </w:rPr>
        <w:t>одного месяца со дня вынесения определения суда об отказе в удовлетворении этого заявления.</w:t>
      </w:r>
    </w:p>
    <w:p w:rsidR="00C86B3F" w:rsidRPr="00C218B7" w:rsidP="00C86B3F">
      <w:pPr>
        <w:autoSpaceDE w:val="0"/>
        <w:autoSpaceDN w:val="0"/>
        <w:adjustRightInd w:val="0"/>
        <w:ind w:firstLine="709"/>
        <w:jc w:val="both"/>
        <w:rPr>
          <w:sz w:val="28"/>
          <w:szCs w:val="28"/>
        </w:rPr>
      </w:pPr>
    </w:p>
    <w:p w:rsidR="00C86B3F" w:rsidRPr="00C218B7" w:rsidP="00C86B3F">
      <w:pPr>
        <w:autoSpaceDE w:val="0"/>
        <w:autoSpaceDN w:val="0"/>
        <w:adjustRightInd w:val="0"/>
        <w:ind w:firstLine="709"/>
        <w:jc w:val="both"/>
        <w:rPr>
          <w:sz w:val="28"/>
          <w:szCs w:val="28"/>
        </w:rPr>
      </w:pPr>
    </w:p>
    <w:p w:rsidR="00C86B3F" w:rsidRPr="00C218B7" w:rsidP="00C86B3F">
      <w:pPr>
        <w:autoSpaceDE w:val="0"/>
        <w:autoSpaceDN w:val="0"/>
        <w:adjustRightInd w:val="0"/>
        <w:ind w:firstLine="709"/>
        <w:jc w:val="both"/>
        <w:rPr>
          <w:sz w:val="28"/>
          <w:szCs w:val="28"/>
        </w:rPr>
      </w:pPr>
    </w:p>
    <w:p w:rsidR="00C86B3F" w:rsidRPr="00C218B7" w:rsidP="00C86B3F">
      <w:r w:rsidRPr="00C218B7">
        <w:rPr>
          <w:sz w:val="28"/>
          <w:szCs w:val="28"/>
        </w:rPr>
        <w:t xml:space="preserve">Мировой судья                            </w:t>
      </w:r>
      <w:r w:rsidRPr="00C218B7" w:rsidR="00E95A57">
        <w:rPr>
          <w:sz w:val="28"/>
          <w:szCs w:val="28"/>
        </w:rPr>
        <w:t xml:space="preserve">подпись      </w:t>
      </w:r>
      <w:r w:rsidRPr="00C218B7">
        <w:rPr>
          <w:sz w:val="28"/>
          <w:szCs w:val="28"/>
        </w:rPr>
        <w:t xml:space="preserve">                                      </w:t>
      </w:r>
      <w:r w:rsidRPr="00C218B7">
        <w:rPr>
          <w:sz w:val="28"/>
          <w:szCs w:val="28"/>
        </w:rPr>
        <w:t>Маратканова</w:t>
      </w:r>
      <w:r w:rsidRPr="00C218B7">
        <w:rPr>
          <w:sz w:val="28"/>
          <w:szCs w:val="28"/>
        </w:rPr>
        <w:t xml:space="preserve"> В.А.</w:t>
      </w:r>
    </w:p>
    <w:p w:rsidR="00C86B3F" w:rsidRPr="00C218B7" w:rsidP="00C86B3F"/>
    <w:p w:rsidR="00C86B3F" w:rsidRPr="00C218B7" w:rsidP="00C86B3F"/>
    <w:p w:rsidR="00C86B3F" w:rsidRPr="00C218B7" w:rsidP="00C86B3F"/>
    <w:p w:rsidR="00A00CDE" w:rsidRPr="00C218B7"/>
    <w:sectPr w:rsidSect="00E2353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B3F"/>
    <w:rsid w:val="009F20D0"/>
    <w:rsid w:val="00A00CDE"/>
    <w:rsid w:val="00C218B7"/>
    <w:rsid w:val="00C86B3F"/>
    <w:rsid w:val="00E2353B"/>
    <w:rsid w:val="00E95A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B3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E95A57"/>
    <w:rPr>
      <w:rFonts w:ascii="Tahoma" w:hAnsi="Tahoma" w:cs="Tahoma"/>
      <w:sz w:val="16"/>
      <w:szCs w:val="16"/>
    </w:rPr>
  </w:style>
  <w:style w:type="character" w:customStyle="1" w:styleId="a">
    <w:name w:val="Текст выноски Знак"/>
    <w:basedOn w:val="DefaultParagraphFont"/>
    <w:link w:val="BalloonText"/>
    <w:uiPriority w:val="99"/>
    <w:semiHidden/>
    <w:rsid w:val="00E95A5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