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397C" w:rsidRPr="007F1B75" w:rsidP="00D8397C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7F1B75">
        <w:rPr>
          <w:rFonts w:ascii="Times New Roman" w:hAnsi="Times New Roman" w:cs="Times New Roman"/>
          <w:sz w:val="28"/>
          <w:szCs w:val="28"/>
        </w:rPr>
        <w:t>Дело № 2-</w:t>
      </w:r>
      <w:r w:rsidR="008641FB">
        <w:rPr>
          <w:rFonts w:ascii="Times New Roman" w:hAnsi="Times New Roman" w:cs="Times New Roman"/>
          <w:sz w:val="28"/>
          <w:szCs w:val="28"/>
        </w:rPr>
        <w:t>999</w:t>
      </w:r>
      <w:r w:rsidR="00BF2BEC">
        <w:rPr>
          <w:rFonts w:ascii="Times New Roman" w:hAnsi="Times New Roman" w:cs="Times New Roman"/>
          <w:sz w:val="28"/>
          <w:szCs w:val="28"/>
        </w:rPr>
        <w:t>/6</w:t>
      </w:r>
      <w:r w:rsidRPr="007F1B75">
        <w:rPr>
          <w:rFonts w:ascii="Times New Roman" w:hAnsi="Times New Roman" w:cs="Times New Roman"/>
          <w:sz w:val="28"/>
          <w:szCs w:val="28"/>
        </w:rPr>
        <w:t>/202</w:t>
      </w:r>
      <w:r w:rsidR="00BF2BEC">
        <w:rPr>
          <w:rFonts w:ascii="Times New Roman" w:hAnsi="Times New Roman" w:cs="Times New Roman"/>
          <w:sz w:val="28"/>
          <w:szCs w:val="28"/>
        </w:rPr>
        <w:t>2</w:t>
      </w:r>
    </w:p>
    <w:p w:rsidR="00D8397C" w:rsidRPr="007F1B75" w:rsidP="007F1B75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7F1B75">
        <w:rPr>
          <w:rFonts w:ascii="Times New Roman" w:hAnsi="Times New Roman"/>
          <w:sz w:val="28"/>
          <w:szCs w:val="28"/>
        </w:rPr>
        <w:t>УИД</w:t>
      </w:r>
      <w:r w:rsidRPr="007F1B75" w:rsidR="00235615">
        <w:rPr>
          <w:rFonts w:ascii="Times New Roman" w:hAnsi="Times New Roman"/>
          <w:sz w:val="28"/>
          <w:szCs w:val="28"/>
        </w:rPr>
        <w:t>:</w:t>
      </w:r>
      <w:r w:rsidR="007F1B75">
        <w:rPr>
          <w:rFonts w:ascii="Times New Roman" w:hAnsi="Times New Roman"/>
          <w:sz w:val="28"/>
          <w:szCs w:val="28"/>
        </w:rPr>
        <w:t> </w:t>
      </w:r>
      <w:r w:rsidRPr="007F1B75">
        <w:rPr>
          <w:rFonts w:ascii="Times New Roman" w:hAnsi="Times New Roman"/>
          <w:sz w:val="28"/>
          <w:szCs w:val="28"/>
        </w:rPr>
        <w:t>16</w:t>
      </w:r>
      <w:r w:rsidRPr="007F1B75">
        <w:rPr>
          <w:rFonts w:ascii="Times New Roman" w:hAnsi="Times New Roman"/>
          <w:sz w:val="28"/>
          <w:szCs w:val="28"/>
          <w:lang w:val="en-US"/>
        </w:rPr>
        <w:t>MS</w:t>
      </w:r>
      <w:r w:rsidRPr="007F1B75">
        <w:rPr>
          <w:rFonts w:ascii="Times New Roman" w:hAnsi="Times New Roman"/>
          <w:sz w:val="28"/>
          <w:szCs w:val="28"/>
        </w:rPr>
        <w:t>00</w:t>
      </w:r>
      <w:r w:rsidRPr="007F1B75" w:rsidR="00F67D50">
        <w:rPr>
          <w:rFonts w:ascii="Times New Roman" w:hAnsi="Times New Roman"/>
          <w:sz w:val="28"/>
          <w:szCs w:val="28"/>
        </w:rPr>
        <w:t>62</w:t>
      </w:r>
      <w:r w:rsidRPr="007F1B75">
        <w:rPr>
          <w:rFonts w:ascii="Times New Roman" w:hAnsi="Times New Roman"/>
          <w:sz w:val="28"/>
          <w:szCs w:val="28"/>
        </w:rPr>
        <w:t>-01-20</w:t>
      </w:r>
      <w:r w:rsidRPr="007F1B75" w:rsidR="00235615">
        <w:rPr>
          <w:rFonts w:ascii="Times New Roman" w:hAnsi="Times New Roman"/>
          <w:sz w:val="28"/>
          <w:szCs w:val="28"/>
        </w:rPr>
        <w:t>2</w:t>
      </w:r>
      <w:r w:rsidR="00131DCF">
        <w:rPr>
          <w:rFonts w:ascii="Times New Roman" w:hAnsi="Times New Roman"/>
          <w:sz w:val="28"/>
          <w:szCs w:val="28"/>
        </w:rPr>
        <w:t>2</w:t>
      </w:r>
      <w:r w:rsidRPr="007F1B75">
        <w:rPr>
          <w:rFonts w:ascii="Times New Roman" w:hAnsi="Times New Roman"/>
          <w:sz w:val="28"/>
          <w:szCs w:val="28"/>
        </w:rPr>
        <w:t>-0</w:t>
      </w:r>
      <w:r w:rsidR="00714A3A">
        <w:rPr>
          <w:rFonts w:ascii="Times New Roman" w:hAnsi="Times New Roman"/>
          <w:sz w:val="28"/>
          <w:szCs w:val="28"/>
        </w:rPr>
        <w:t>0</w:t>
      </w:r>
      <w:r w:rsidR="008641FB">
        <w:rPr>
          <w:rFonts w:ascii="Times New Roman" w:hAnsi="Times New Roman"/>
          <w:sz w:val="28"/>
          <w:szCs w:val="28"/>
        </w:rPr>
        <w:t>1374</w:t>
      </w:r>
      <w:r w:rsidRPr="007F1B75" w:rsidR="00D351FE">
        <w:rPr>
          <w:rFonts w:ascii="Times New Roman" w:hAnsi="Times New Roman"/>
          <w:sz w:val="28"/>
          <w:szCs w:val="28"/>
        </w:rPr>
        <w:t>-</w:t>
      </w:r>
      <w:r w:rsidR="008641FB">
        <w:rPr>
          <w:rFonts w:ascii="Times New Roman" w:hAnsi="Times New Roman"/>
          <w:sz w:val="28"/>
          <w:szCs w:val="28"/>
        </w:rPr>
        <w:t>27</w:t>
      </w:r>
    </w:p>
    <w:p w:rsidR="000803C2" w:rsidRPr="007F1B75" w:rsidP="00D8397C">
      <w:pPr>
        <w:pStyle w:val="NoSpacing"/>
        <w:ind w:left="5097" w:firstLine="6"/>
        <w:jc w:val="right"/>
        <w:rPr>
          <w:rFonts w:ascii="Times New Roman" w:hAnsi="Times New Roman"/>
          <w:sz w:val="28"/>
          <w:szCs w:val="28"/>
        </w:rPr>
      </w:pPr>
    </w:p>
    <w:p w:rsidR="00D8397C" w:rsidRPr="007F1B75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Заочное р</w:t>
      </w:r>
      <w:r w:rsidRPr="007F1B75" w:rsidR="000803C2">
        <w:rPr>
          <w:rFonts w:ascii="Times New Roman" w:hAnsi="Times New Roman" w:cs="Times New Roman"/>
          <w:sz w:val="28"/>
          <w:szCs w:val="28"/>
        </w:rPr>
        <w:t>ешение</w:t>
      </w:r>
    </w:p>
    <w:p w:rsidR="00D8397C" w:rsidRPr="007F1B75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7F1B75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0803C2" w:rsidRPr="007F1B75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D8397C" w:rsidRPr="007F1B75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7F1B75">
        <w:rPr>
          <w:rFonts w:ascii="Times New Roman" w:hAnsi="Times New Roman" w:cs="Times New Roman"/>
          <w:sz w:val="28"/>
          <w:szCs w:val="28"/>
        </w:rPr>
        <w:t>Р</w:t>
      </w:r>
      <w:r w:rsidRPr="007F1B75">
        <w:rPr>
          <w:rFonts w:ascii="Times New Roman" w:hAnsi="Times New Roman" w:cs="Times New Roman"/>
          <w:sz w:val="28"/>
          <w:szCs w:val="28"/>
        </w:rPr>
        <w:t>езолютивная часть</w:t>
      </w:r>
    </w:p>
    <w:p w:rsidR="00F67D50" w:rsidRPr="007F1B75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D8397C" w:rsidRPr="007F1B75" w:rsidP="00D8397C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июля</w:t>
      </w:r>
      <w:r w:rsidRPr="007F1B75">
        <w:rPr>
          <w:rFonts w:ascii="Times New Roman" w:hAnsi="Times New Roman" w:cs="Times New Roman"/>
          <w:sz w:val="28"/>
          <w:szCs w:val="28"/>
        </w:rPr>
        <w:t xml:space="preserve"> 202</w:t>
      </w:r>
      <w:r w:rsidR="00BF2BEC">
        <w:rPr>
          <w:rFonts w:ascii="Times New Roman" w:hAnsi="Times New Roman" w:cs="Times New Roman"/>
          <w:sz w:val="28"/>
          <w:szCs w:val="28"/>
        </w:rPr>
        <w:t>2</w:t>
      </w:r>
      <w:r w:rsidRPr="007F1B75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F1B75">
        <w:rPr>
          <w:rFonts w:ascii="Times New Roman" w:hAnsi="Times New Roman" w:cs="Times New Roman"/>
          <w:sz w:val="28"/>
          <w:szCs w:val="28"/>
        </w:rPr>
        <w:t xml:space="preserve"> </w:t>
      </w:r>
      <w:r w:rsidR="0015523C">
        <w:rPr>
          <w:rFonts w:ascii="Times New Roman" w:hAnsi="Times New Roman" w:cs="Times New Roman"/>
          <w:sz w:val="28"/>
          <w:szCs w:val="28"/>
        </w:rPr>
        <w:t xml:space="preserve"> </w:t>
      </w:r>
      <w:r w:rsidRPr="007F1B75">
        <w:rPr>
          <w:rFonts w:ascii="Times New Roman" w:hAnsi="Times New Roman" w:cs="Times New Roman"/>
          <w:sz w:val="28"/>
          <w:szCs w:val="28"/>
        </w:rPr>
        <w:t xml:space="preserve">   </w:t>
      </w:r>
      <w:r w:rsidRPr="007F1B75" w:rsidR="00D351FE">
        <w:rPr>
          <w:rFonts w:ascii="Times New Roman" w:hAnsi="Times New Roman" w:cs="Times New Roman"/>
          <w:sz w:val="28"/>
          <w:szCs w:val="28"/>
        </w:rPr>
        <w:t xml:space="preserve">  </w:t>
      </w:r>
      <w:r w:rsidRPr="007F1B75" w:rsidR="00F67D50">
        <w:rPr>
          <w:rFonts w:ascii="Times New Roman" w:hAnsi="Times New Roman" w:cs="Times New Roman"/>
          <w:sz w:val="28"/>
          <w:szCs w:val="28"/>
        </w:rPr>
        <w:t>г. </w:t>
      </w:r>
      <w:r w:rsidRPr="007F1B75">
        <w:rPr>
          <w:rFonts w:ascii="Times New Roman" w:hAnsi="Times New Roman" w:cs="Times New Roman"/>
          <w:sz w:val="28"/>
          <w:szCs w:val="28"/>
        </w:rPr>
        <w:t xml:space="preserve">Набережные Челны </w:t>
      </w:r>
      <w:r w:rsidRPr="007F1B75" w:rsidR="00F67D50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F67D50" w:rsidRPr="007F1B75" w:rsidP="00D8397C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</w:p>
    <w:p w:rsidR="00D8397C" w:rsidRPr="007F1B75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B75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Pr="007F1B75" w:rsidR="00F67D50">
        <w:rPr>
          <w:rFonts w:ascii="Times New Roman" w:hAnsi="Times New Roman" w:cs="Times New Roman"/>
          <w:sz w:val="28"/>
          <w:szCs w:val="28"/>
        </w:rPr>
        <w:t>6</w:t>
      </w:r>
      <w:r w:rsidRPr="007F1B75">
        <w:rPr>
          <w:rFonts w:ascii="Times New Roman" w:hAnsi="Times New Roman" w:cs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 w:rsidRPr="007F1B75" w:rsidR="00F67D50">
        <w:rPr>
          <w:rFonts w:ascii="Times New Roman" w:hAnsi="Times New Roman" w:cs="Times New Roman"/>
          <w:sz w:val="28"/>
          <w:szCs w:val="28"/>
        </w:rPr>
        <w:t>Лыкова О.С.</w:t>
      </w:r>
      <w:r w:rsidRPr="007F1B75" w:rsidR="00DC0FED">
        <w:rPr>
          <w:rFonts w:ascii="Times New Roman" w:hAnsi="Times New Roman" w:cs="Times New Roman"/>
          <w:sz w:val="28"/>
          <w:szCs w:val="28"/>
        </w:rPr>
        <w:t xml:space="preserve"> </w:t>
      </w:r>
      <w:r w:rsidRPr="007F1B75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Pr="007F1B75" w:rsidR="00235615">
        <w:rPr>
          <w:rFonts w:ascii="Times New Roman" w:hAnsi="Times New Roman" w:cs="Times New Roman"/>
          <w:sz w:val="28"/>
          <w:szCs w:val="28"/>
        </w:rPr>
        <w:t>Шайх</w:t>
      </w:r>
      <w:r w:rsidR="00EB75C0">
        <w:rPr>
          <w:rFonts w:ascii="Times New Roman" w:hAnsi="Times New Roman" w:cs="Times New Roman"/>
          <w:sz w:val="28"/>
          <w:szCs w:val="28"/>
        </w:rPr>
        <w:t>елисламовой</w:t>
      </w:r>
      <w:r w:rsidR="00EB75C0">
        <w:rPr>
          <w:rFonts w:ascii="Times New Roman" w:hAnsi="Times New Roman" w:cs="Times New Roman"/>
          <w:sz w:val="28"/>
          <w:szCs w:val="28"/>
        </w:rPr>
        <w:t xml:space="preserve"> Л.И.</w:t>
      </w:r>
    </w:p>
    <w:p w:rsidR="00D8397C" w:rsidRPr="007F1B75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B75">
        <w:rPr>
          <w:rFonts w:ascii="Times New Roman" w:hAnsi="Times New Roman" w:cs="Times New Roman"/>
          <w:sz w:val="28"/>
          <w:szCs w:val="28"/>
        </w:rPr>
        <w:t>рассмотре</w:t>
      </w:r>
      <w:r w:rsidR="00FF61A9">
        <w:rPr>
          <w:rFonts w:ascii="Times New Roman" w:hAnsi="Times New Roman" w:cs="Times New Roman"/>
          <w:sz w:val="28"/>
          <w:szCs w:val="28"/>
        </w:rPr>
        <w:t>л</w:t>
      </w:r>
      <w:r w:rsidRPr="007F1B75">
        <w:rPr>
          <w:rFonts w:ascii="Times New Roman" w:hAnsi="Times New Roman" w:cs="Times New Roman"/>
          <w:sz w:val="28"/>
          <w:szCs w:val="28"/>
        </w:rPr>
        <w:t xml:space="preserve"> в открытом судебном заседании в зале суда </w:t>
      </w:r>
      <w:r w:rsidRPr="007F1B75" w:rsidR="004D382A">
        <w:rPr>
          <w:rFonts w:ascii="Times New Roman" w:hAnsi="Times New Roman" w:cs="Times New Roman"/>
          <w:sz w:val="28"/>
          <w:szCs w:val="28"/>
        </w:rPr>
        <w:t xml:space="preserve">№ 13 </w:t>
      </w:r>
      <w:r w:rsidRPr="0015523C" w:rsidR="0015523C">
        <w:rPr>
          <w:rFonts w:ascii="Times New Roman" w:hAnsi="Times New Roman" w:cs="Times New Roman"/>
          <w:sz w:val="28"/>
          <w:szCs w:val="28"/>
        </w:rPr>
        <w:t xml:space="preserve">по адресу: г. Набережные Челны Республики Татарстан </w:t>
      </w:r>
      <w:r w:rsidRPr="007F1B75">
        <w:rPr>
          <w:rFonts w:ascii="Times New Roman" w:hAnsi="Times New Roman" w:cs="Times New Roman"/>
          <w:sz w:val="28"/>
          <w:szCs w:val="28"/>
        </w:rPr>
        <w:t>гражданское дело по иску общества с ограниченной ответственностью «</w:t>
      </w:r>
      <w:r w:rsidRPr="007F1B75" w:rsidR="00D351FE">
        <w:rPr>
          <w:rFonts w:ascii="Times New Roman" w:hAnsi="Times New Roman" w:cs="Times New Roman"/>
          <w:sz w:val="28"/>
          <w:szCs w:val="28"/>
        </w:rPr>
        <w:t>РефундНЧ</w:t>
      </w:r>
      <w:r w:rsidRPr="007F1B75">
        <w:rPr>
          <w:rFonts w:ascii="Times New Roman" w:hAnsi="Times New Roman" w:cs="Times New Roman"/>
          <w:sz w:val="28"/>
          <w:szCs w:val="28"/>
        </w:rPr>
        <w:t xml:space="preserve">» к </w:t>
      </w:r>
      <w:r w:rsidR="0015523C">
        <w:rPr>
          <w:rFonts w:ascii="Times New Roman" w:hAnsi="Times New Roman" w:cs="Times New Roman"/>
          <w:sz w:val="28"/>
          <w:szCs w:val="28"/>
        </w:rPr>
        <w:t>Ахметшину</w:t>
      </w:r>
      <w:r w:rsidR="0015523C">
        <w:rPr>
          <w:rFonts w:ascii="Times New Roman" w:hAnsi="Times New Roman" w:cs="Times New Roman"/>
          <w:sz w:val="28"/>
          <w:szCs w:val="28"/>
        </w:rPr>
        <w:t xml:space="preserve"> </w:t>
      </w:r>
      <w:r w:rsidR="0015523C">
        <w:rPr>
          <w:rFonts w:ascii="Times New Roman" w:hAnsi="Times New Roman" w:cs="Times New Roman"/>
          <w:sz w:val="28"/>
          <w:szCs w:val="28"/>
        </w:rPr>
        <w:t>Рустяму</w:t>
      </w:r>
      <w:r w:rsidR="0015523C">
        <w:rPr>
          <w:rFonts w:ascii="Times New Roman" w:hAnsi="Times New Roman" w:cs="Times New Roman"/>
          <w:sz w:val="28"/>
          <w:szCs w:val="28"/>
        </w:rPr>
        <w:t xml:space="preserve"> </w:t>
      </w:r>
      <w:r w:rsidR="0015523C">
        <w:rPr>
          <w:rFonts w:ascii="Times New Roman" w:hAnsi="Times New Roman" w:cs="Times New Roman"/>
          <w:sz w:val="28"/>
          <w:szCs w:val="28"/>
        </w:rPr>
        <w:t>Кашифовичу</w:t>
      </w:r>
      <w:r w:rsidRPr="007F1B75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</w:t>
      </w:r>
      <w:r w:rsidR="006F43C6">
        <w:rPr>
          <w:rFonts w:ascii="Times New Roman" w:hAnsi="Times New Roman" w:cs="Times New Roman"/>
          <w:sz w:val="28"/>
          <w:szCs w:val="28"/>
        </w:rPr>
        <w:t xml:space="preserve">потребительского </w:t>
      </w:r>
      <w:r w:rsidRPr="007F1B75">
        <w:rPr>
          <w:rFonts w:ascii="Times New Roman" w:hAnsi="Times New Roman" w:cs="Times New Roman"/>
          <w:sz w:val="28"/>
          <w:szCs w:val="28"/>
        </w:rPr>
        <w:t>займа</w:t>
      </w:r>
      <w:r w:rsidR="00714A3A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B83996">
        <w:rPr>
          <w:rFonts w:ascii="Times New Roman" w:hAnsi="Times New Roman" w:cs="Times New Roman"/>
          <w:sz w:val="28"/>
          <w:szCs w:val="28"/>
        </w:rPr>
        <w:t>1</w:t>
      </w:r>
      <w:r w:rsidR="0015523C">
        <w:rPr>
          <w:rFonts w:ascii="Times New Roman" w:hAnsi="Times New Roman" w:cs="Times New Roman"/>
          <w:sz w:val="28"/>
          <w:szCs w:val="28"/>
        </w:rPr>
        <w:t>2</w:t>
      </w:r>
      <w:r w:rsidR="00B83996">
        <w:rPr>
          <w:rFonts w:ascii="Times New Roman" w:hAnsi="Times New Roman" w:cs="Times New Roman"/>
          <w:sz w:val="28"/>
          <w:szCs w:val="28"/>
        </w:rPr>
        <w:t> </w:t>
      </w:r>
      <w:r w:rsidR="0015523C">
        <w:rPr>
          <w:rFonts w:ascii="Times New Roman" w:hAnsi="Times New Roman" w:cs="Times New Roman"/>
          <w:sz w:val="28"/>
          <w:szCs w:val="28"/>
        </w:rPr>
        <w:t>360</w:t>
      </w:r>
      <w:r w:rsidR="00714A3A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AA60D0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3DA8" w:rsidRPr="007F1B75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F1B75" w:rsidR="00D8397C">
        <w:rPr>
          <w:rFonts w:ascii="Times New Roman" w:hAnsi="Times New Roman" w:cs="Times New Roman"/>
          <w:sz w:val="28"/>
          <w:szCs w:val="28"/>
        </w:rPr>
        <w:t>а основании изложенного, и р</w:t>
      </w:r>
      <w:r w:rsidRPr="007F1B75">
        <w:rPr>
          <w:rFonts w:ascii="Times New Roman" w:hAnsi="Times New Roman" w:cs="Times New Roman"/>
          <w:sz w:val="28"/>
          <w:szCs w:val="28"/>
        </w:rPr>
        <w:t>уководствуясь статьями 194-199</w:t>
      </w:r>
      <w:r w:rsidR="0085413E">
        <w:rPr>
          <w:rFonts w:ascii="Times New Roman" w:hAnsi="Times New Roman" w:cs="Times New Roman"/>
          <w:sz w:val="28"/>
          <w:szCs w:val="28"/>
        </w:rPr>
        <w:t>, 237</w:t>
      </w:r>
      <w:r w:rsidRPr="007F1B75">
        <w:rPr>
          <w:rFonts w:ascii="Times New Roman" w:hAnsi="Times New Roman" w:cs="Times New Roman"/>
          <w:sz w:val="28"/>
          <w:szCs w:val="28"/>
        </w:rPr>
        <w:t xml:space="preserve"> </w:t>
      </w:r>
      <w:r w:rsidRPr="007F1B75" w:rsidR="00D8397C">
        <w:rPr>
          <w:rFonts w:ascii="Times New Roman" w:hAnsi="Times New Roman" w:cs="Times New Roman"/>
          <w:sz w:val="28"/>
          <w:szCs w:val="28"/>
        </w:rPr>
        <w:t xml:space="preserve">Гражданского  процессуального кодекса Российской Федерации, </w:t>
      </w:r>
      <w:r w:rsidRPr="007F1B75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D8397C" w:rsidRPr="007F1B75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7F1B75">
        <w:rPr>
          <w:rFonts w:ascii="Times New Roman" w:hAnsi="Times New Roman" w:cs="Times New Roman"/>
          <w:sz w:val="28"/>
          <w:szCs w:val="28"/>
        </w:rPr>
        <w:t>решил:</w:t>
      </w:r>
    </w:p>
    <w:p w:rsidR="00503DA8" w:rsidRPr="007F1B75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D8397C" w:rsidRPr="009F2DBA" w:rsidP="00D8397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B75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Pr="007F1B75" w:rsidR="00D351FE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Pr="007F1B75" w:rsidR="00D351FE">
        <w:rPr>
          <w:rFonts w:ascii="Times New Roman" w:hAnsi="Times New Roman" w:cs="Times New Roman"/>
          <w:sz w:val="28"/>
          <w:szCs w:val="28"/>
        </w:rPr>
        <w:t>РефундНЧ</w:t>
      </w:r>
      <w:r w:rsidRPr="007F1B75" w:rsidR="00D351FE">
        <w:rPr>
          <w:rFonts w:ascii="Times New Roman" w:hAnsi="Times New Roman" w:cs="Times New Roman"/>
          <w:sz w:val="28"/>
          <w:szCs w:val="28"/>
        </w:rPr>
        <w:t xml:space="preserve">» </w:t>
      </w:r>
      <w:r w:rsidRPr="007F1B75" w:rsidR="008F0ED5">
        <w:rPr>
          <w:rFonts w:ascii="Times New Roman" w:hAnsi="Times New Roman" w:cs="Times New Roman"/>
          <w:sz w:val="28"/>
          <w:szCs w:val="28"/>
        </w:rPr>
        <w:t xml:space="preserve">к </w:t>
      </w:r>
      <w:r w:rsidR="0015523C">
        <w:rPr>
          <w:rFonts w:ascii="Times New Roman" w:hAnsi="Times New Roman" w:cs="Times New Roman"/>
          <w:sz w:val="28"/>
          <w:szCs w:val="28"/>
        </w:rPr>
        <w:t>Ахметшину</w:t>
      </w:r>
      <w:r w:rsidR="0015523C">
        <w:rPr>
          <w:rFonts w:ascii="Times New Roman" w:hAnsi="Times New Roman" w:cs="Times New Roman"/>
          <w:sz w:val="28"/>
          <w:szCs w:val="28"/>
        </w:rPr>
        <w:t xml:space="preserve"> </w:t>
      </w:r>
      <w:r w:rsidR="0015523C">
        <w:rPr>
          <w:rFonts w:ascii="Times New Roman" w:hAnsi="Times New Roman" w:cs="Times New Roman"/>
          <w:sz w:val="28"/>
          <w:szCs w:val="28"/>
        </w:rPr>
        <w:t>Рустяму</w:t>
      </w:r>
      <w:r w:rsidR="0015523C">
        <w:rPr>
          <w:rFonts w:ascii="Times New Roman" w:hAnsi="Times New Roman" w:cs="Times New Roman"/>
          <w:sz w:val="28"/>
          <w:szCs w:val="28"/>
        </w:rPr>
        <w:t xml:space="preserve"> </w:t>
      </w:r>
      <w:r w:rsidR="0015523C">
        <w:rPr>
          <w:rFonts w:ascii="Times New Roman" w:hAnsi="Times New Roman" w:cs="Times New Roman"/>
          <w:sz w:val="28"/>
          <w:szCs w:val="28"/>
        </w:rPr>
        <w:t>Кашифовичу</w:t>
      </w:r>
      <w:r w:rsidRPr="007F1B75" w:rsidR="008F0ED5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</w:t>
      </w:r>
      <w:r w:rsidR="008C1302">
        <w:rPr>
          <w:rFonts w:ascii="Times New Roman" w:hAnsi="Times New Roman" w:cs="Times New Roman"/>
          <w:sz w:val="28"/>
          <w:szCs w:val="28"/>
        </w:rPr>
        <w:t>потребительского</w:t>
      </w:r>
      <w:r w:rsidRPr="007F1B75" w:rsidR="008C1302">
        <w:rPr>
          <w:rFonts w:ascii="Times New Roman" w:hAnsi="Times New Roman" w:cs="Times New Roman"/>
          <w:sz w:val="28"/>
          <w:szCs w:val="28"/>
        </w:rPr>
        <w:t xml:space="preserve"> </w:t>
      </w:r>
      <w:r w:rsidRPr="007F1B75" w:rsidR="008F0ED5">
        <w:rPr>
          <w:rFonts w:ascii="Times New Roman" w:hAnsi="Times New Roman" w:cs="Times New Roman"/>
          <w:sz w:val="28"/>
          <w:szCs w:val="28"/>
        </w:rPr>
        <w:t xml:space="preserve">займа </w:t>
      </w:r>
      <w:r w:rsidRPr="007F1B75">
        <w:rPr>
          <w:rFonts w:ascii="Times New Roman" w:hAnsi="Times New Roman" w:cs="Times New Roman"/>
          <w:sz w:val="28"/>
          <w:szCs w:val="28"/>
        </w:rPr>
        <w:t>удовлетворить</w:t>
      </w:r>
      <w:r w:rsidRPr="009F2DBA">
        <w:rPr>
          <w:rFonts w:ascii="Times New Roman" w:hAnsi="Times New Roman" w:cs="Times New Roman"/>
          <w:sz w:val="28"/>
          <w:szCs w:val="28"/>
        </w:rPr>
        <w:t>.</w:t>
      </w:r>
    </w:p>
    <w:p w:rsidR="00D8397C" w:rsidRPr="007F1B75" w:rsidP="00D8397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1B75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15523C">
        <w:rPr>
          <w:rFonts w:ascii="Times New Roman" w:hAnsi="Times New Roman" w:cs="Times New Roman"/>
          <w:sz w:val="28"/>
          <w:szCs w:val="28"/>
        </w:rPr>
        <w:t>Ахметшина</w:t>
      </w:r>
      <w:r w:rsidR="0015523C">
        <w:rPr>
          <w:rFonts w:ascii="Times New Roman" w:hAnsi="Times New Roman" w:cs="Times New Roman"/>
          <w:sz w:val="28"/>
          <w:szCs w:val="28"/>
        </w:rPr>
        <w:t xml:space="preserve"> </w:t>
      </w:r>
      <w:r w:rsidR="0015523C">
        <w:rPr>
          <w:rFonts w:ascii="Times New Roman" w:hAnsi="Times New Roman" w:cs="Times New Roman"/>
          <w:sz w:val="28"/>
          <w:szCs w:val="28"/>
        </w:rPr>
        <w:t>Рустяма</w:t>
      </w:r>
      <w:r w:rsidR="0015523C">
        <w:rPr>
          <w:rFonts w:ascii="Times New Roman" w:hAnsi="Times New Roman" w:cs="Times New Roman"/>
          <w:sz w:val="28"/>
          <w:szCs w:val="28"/>
        </w:rPr>
        <w:t xml:space="preserve"> </w:t>
      </w:r>
      <w:r w:rsidR="0015523C">
        <w:rPr>
          <w:rFonts w:ascii="Times New Roman" w:hAnsi="Times New Roman" w:cs="Times New Roman"/>
          <w:sz w:val="28"/>
          <w:szCs w:val="28"/>
        </w:rPr>
        <w:t>Кашифовича</w:t>
      </w:r>
      <w:r w:rsidR="0015523C">
        <w:rPr>
          <w:rFonts w:ascii="Times New Roman" w:hAnsi="Times New Roman" w:cs="Times New Roman"/>
          <w:sz w:val="28"/>
          <w:szCs w:val="28"/>
        </w:rPr>
        <w:t xml:space="preserve">, паспорт </w:t>
      </w:r>
      <w:r w:rsidR="00141B0E">
        <w:rPr>
          <w:rFonts w:ascii="Times New Roman" w:hAnsi="Times New Roman" w:cs="Times New Roman"/>
          <w:sz w:val="28"/>
          <w:szCs w:val="28"/>
        </w:rPr>
        <w:t>…</w:t>
      </w:r>
      <w:r w:rsidR="0015523C">
        <w:rPr>
          <w:rFonts w:ascii="Times New Roman" w:hAnsi="Times New Roman" w:cs="Times New Roman"/>
          <w:sz w:val="28"/>
          <w:szCs w:val="28"/>
        </w:rPr>
        <w:t>,</w:t>
      </w:r>
      <w:r w:rsidRPr="007F1B75" w:rsidR="00F172CF">
        <w:rPr>
          <w:rFonts w:ascii="Times New Roman" w:hAnsi="Times New Roman" w:cs="Times New Roman"/>
          <w:sz w:val="28"/>
          <w:szCs w:val="28"/>
        </w:rPr>
        <w:t xml:space="preserve"> </w:t>
      </w:r>
      <w:r w:rsidRPr="007F1B75">
        <w:rPr>
          <w:rFonts w:ascii="Times New Roman" w:hAnsi="Times New Roman" w:cs="Times New Roman"/>
          <w:sz w:val="28"/>
          <w:szCs w:val="28"/>
        </w:rPr>
        <w:t>в пользу общества с ограниченной ответственностью «</w:t>
      </w:r>
      <w:r w:rsidRPr="007F1B75" w:rsidR="00D351FE">
        <w:rPr>
          <w:rFonts w:ascii="Times New Roman" w:hAnsi="Times New Roman" w:cs="Times New Roman"/>
          <w:sz w:val="28"/>
          <w:szCs w:val="28"/>
        </w:rPr>
        <w:t>РефундНЧ</w:t>
      </w:r>
      <w:r w:rsidRPr="007F1B75">
        <w:rPr>
          <w:rFonts w:ascii="Times New Roman" w:hAnsi="Times New Roman" w:cs="Times New Roman"/>
          <w:sz w:val="28"/>
          <w:szCs w:val="28"/>
        </w:rPr>
        <w:t>»</w:t>
      </w:r>
      <w:r w:rsidR="0015523C">
        <w:rPr>
          <w:rFonts w:ascii="Times New Roman" w:hAnsi="Times New Roman" w:cs="Times New Roman"/>
          <w:sz w:val="28"/>
          <w:szCs w:val="28"/>
        </w:rPr>
        <w:t>, ИНН </w:t>
      </w:r>
      <w:r w:rsidR="00141B0E">
        <w:rPr>
          <w:rFonts w:ascii="Times New Roman" w:hAnsi="Times New Roman" w:cs="Times New Roman"/>
          <w:sz w:val="28"/>
          <w:szCs w:val="28"/>
        </w:rPr>
        <w:t>…</w:t>
      </w:r>
      <w:r w:rsidR="0015523C">
        <w:rPr>
          <w:rFonts w:ascii="Times New Roman" w:hAnsi="Times New Roman" w:cs="Times New Roman"/>
          <w:sz w:val="28"/>
          <w:szCs w:val="28"/>
        </w:rPr>
        <w:t>,</w:t>
      </w:r>
      <w:r w:rsidRPr="007F1B75">
        <w:rPr>
          <w:rFonts w:ascii="Times New Roman" w:hAnsi="Times New Roman" w:cs="Times New Roman"/>
          <w:sz w:val="28"/>
          <w:szCs w:val="28"/>
        </w:rPr>
        <w:t xml:space="preserve"> задолженность по договору </w:t>
      </w:r>
      <w:r w:rsidR="008C1302">
        <w:rPr>
          <w:rFonts w:ascii="Times New Roman" w:hAnsi="Times New Roman" w:cs="Times New Roman"/>
          <w:sz w:val="28"/>
          <w:szCs w:val="28"/>
        </w:rPr>
        <w:t>потребительского</w:t>
      </w:r>
      <w:r w:rsidRPr="007F1B75" w:rsidR="008C1302">
        <w:rPr>
          <w:rFonts w:ascii="Times New Roman" w:hAnsi="Times New Roman" w:cs="Times New Roman"/>
          <w:sz w:val="28"/>
          <w:szCs w:val="28"/>
        </w:rPr>
        <w:t xml:space="preserve"> </w:t>
      </w:r>
      <w:r w:rsidRPr="007F1B75">
        <w:rPr>
          <w:rFonts w:ascii="Times New Roman" w:hAnsi="Times New Roman" w:cs="Times New Roman"/>
          <w:sz w:val="28"/>
          <w:szCs w:val="28"/>
        </w:rPr>
        <w:t xml:space="preserve">займа </w:t>
      </w:r>
      <w:r w:rsidR="00F172CF">
        <w:rPr>
          <w:rFonts w:ascii="Times New Roman" w:hAnsi="Times New Roman" w:cs="Times New Roman"/>
          <w:sz w:val="28"/>
          <w:szCs w:val="28"/>
        </w:rPr>
        <w:t>№ </w:t>
      </w:r>
      <w:r w:rsidR="00141B0E">
        <w:rPr>
          <w:rFonts w:ascii="Times New Roman" w:hAnsi="Times New Roman" w:cs="Times New Roman"/>
          <w:sz w:val="28"/>
          <w:szCs w:val="28"/>
        </w:rPr>
        <w:t>…</w:t>
      </w:r>
      <w:r w:rsidR="00F172CF">
        <w:rPr>
          <w:rFonts w:ascii="Times New Roman" w:hAnsi="Times New Roman" w:cs="Times New Roman"/>
          <w:sz w:val="28"/>
          <w:szCs w:val="28"/>
        </w:rPr>
        <w:t xml:space="preserve"> от </w:t>
      </w:r>
      <w:r w:rsidR="00B719CE">
        <w:rPr>
          <w:rFonts w:ascii="Times New Roman" w:hAnsi="Times New Roman" w:cs="Times New Roman"/>
          <w:sz w:val="28"/>
          <w:szCs w:val="28"/>
        </w:rPr>
        <w:t>21</w:t>
      </w:r>
      <w:r w:rsidR="00F172CF">
        <w:rPr>
          <w:rFonts w:ascii="Times New Roman" w:hAnsi="Times New Roman" w:cs="Times New Roman"/>
          <w:sz w:val="28"/>
          <w:szCs w:val="28"/>
        </w:rPr>
        <w:t>.0</w:t>
      </w:r>
      <w:r w:rsidR="00B719CE">
        <w:rPr>
          <w:rFonts w:ascii="Times New Roman" w:hAnsi="Times New Roman" w:cs="Times New Roman"/>
          <w:sz w:val="28"/>
          <w:szCs w:val="28"/>
        </w:rPr>
        <w:t>6</w:t>
      </w:r>
      <w:r w:rsidR="00F172CF">
        <w:rPr>
          <w:rFonts w:ascii="Times New Roman" w:hAnsi="Times New Roman" w:cs="Times New Roman"/>
          <w:sz w:val="28"/>
          <w:szCs w:val="28"/>
        </w:rPr>
        <w:t>.20</w:t>
      </w:r>
      <w:r w:rsidR="0027773E">
        <w:rPr>
          <w:rFonts w:ascii="Times New Roman" w:hAnsi="Times New Roman" w:cs="Times New Roman"/>
          <w:sz w:val="28"/>
          <w:szCs w:val="28"/>
        </w:rPr>
        <w:t>21</w:t>
      </w:r>
      <w:r w:rsidR="008C1302">
        <w:rPr>
          <w:rFonts w:ascii="Times New Roman" w:hAnsi="Times New Roman" w:cs="Times New Roman"/>
          <w:sz w:val="28"/>
          <w:szCs w:val="28"/>
        </w:rPr>
        <w:t>, заключённому с ООО МКК «</w:t>
      </w:r>
      <w:r w:rsidR="008C1302">
        <w:rPr>
          <w:rFonts w:ascii="Times New Roman" w:hAnsi="Times New Roman" w:cs="Times New Roman"/>
          <w:sz w:val="28"/>
          <w:szCs w:val="28"/>
        </w:rPr>
        <w:t>Сиблат</w:t>
      </w:r>
      <w:r w:rsidR="008C1302">
        <w:rPr>
          <w:rFonts w:ascii="Times New Roman" w:hAnsi="Times New Roman" w:cs="Times New Roman"/>
          <w:sz w:val="28"/>
          <w:szCs w:val="28"/>
        </w:rPr>
        <w:t>»,</w:t>
      </w:r>
      <w:r w:rsidR="00F172CF">
        <w:rPr>
          <w:rFonts w:ascii="Times New Roman" w:hAnsi="Times New Roman" w:cs="Times New Roman"/>
          <w:sz w:val="28"/>
          <w:szCs w:val="28"/>
        </w:rPr>
        <w:t xml:space="preserve"> </w:t>
      </w:r>
      <w:r w:rsidR="00CA413E">
        <w:rPr>
          <w:rFonts w:ascii="Times New Roman" w:hAnsi="Times New Roman" w:cs="Times New Roman"/>
          <w:sz w:val="28"/>
          <w:szCs w:val="28"/>
        </w:rPr>
        <w:t xml:space="preserve">за период по </w:t>
      </w:r>
      <w:r w:rsidRPr="00B719CE" w:rsidR="00B719CE">
        <w:rPr>
          <w:rFonts w:ascii="Times New Roman" w:hAnsi="Times New Roman" w:cs="Times New Roman"/>
          <w:sz w:val="28"/>
          <w:szCs w:val="28"/>
        </w:rPr>
        <w:t>2</w:t>
      </w:r>
      <w:r w:rsidR="00CA413E">
        <w:rPr>
          <w:rFonts w:ascii="Times New Roman" w:hAnsi="Times New Roman" w:cs="Times New Roman"/>
          <w:sz w:val="28"/>
          <w:szCs w:val="28"/>
        </w:rPr>
        <w:t>2</w:t>
      </w:r>
      <w:r w:rsidRPr="00B719CE" w:rsidR="00B719CE">
        <w:rPr>
          <w:rFonts w:ascii="Times New Roman" w:hAnsi="Times New Roman" w:cs="Times New Roman"/>
          <w:sz w:val="28"/>
          <w:szCs w:val="28"/>
        </w:rPr>
        <w:t>.</w:t>
      </w:r>
      <w:r w:rsidR="00CA413E">
        <w:rPr>
          <w:rFonts w:ascii="Times New Roman" w:hAnsi="Times New Roman" w:cs="Times New Roman"/>
          <w:sz w:val="28"/>
          <w:szCs w:val="28"/>
        </w:rPr>
        <w:t>11</w:t>
      </w:r>
      <w:r w:rsidRPr="00B719CE" w:rsidR="00B719CE">
        <w:rPr>
          <w:rFonts w:ascii="Times New Roman" w:hAnsi="Times New Roman" w:cs="Times New Roman"/>
          <w:sz w:val="28"/>
          <w:szCs w:val="28"/>
        </w:rPr>
        <w:t>.202</w:t>
      </w:r>
      <w:r w:rsidR="00CA413E">
        <w:rPr>
          <w:rFonts w:ascii="Times New Roman" w:hAnsi="Times New Roman" w:cs="Times New Roman"/>
          <w:sz w:val="28"/>
          <w:szCs w:val="28"/>
        </w:rPr>
        <w:t>1</w:t>
      </w:r>
      <w:r w:rsidRPr="00B719CE" w:rsidR="00B719CE">
        <w:rPr>
          <w:rFonts w:ascii="Times New Roman" w:hAnsi="Times New Roman" w:cs="Times New Roman"/>
          <w:sz w:val="28"/>
          <w:szCs w:val="28"/>
        </w:rPr>
        <w:t xml:space="preserve"> в сумме основного долга – </w:t>
      </w:r>
      <w:r w:rsidR="00CA413E">
        <w:rPr>
          <w:rFonts w:ascii="Times New Roman" w:hAnsi="Times New Roman" w:cs="Times New Roman"/>
          <w:sz w:val="28"/>
          <w:szCs w:val="28"/>
        </w:rPr>
        <w:t>5 000</w:t>
      </w:r>
      <w:r w:rsidRPr="00B719CE" w:rsidR="00B719CE">
        <w:rPr>
          <w:rFonts w:ascii="Times New Roman" w:hAnsi="Times New Roman" w:cs="Times New Roman"/>
          <w:sz w:val="28"/>
          <w:szCs w:val="28"/>
        </w:rPr>
        <w:t xml:space="preserve"> рублей и процентов за пользование займом в сумме 7 </w:t>
      </w:r>
      <w:r w:rsidR="00CA413E">
        <w:rPr>
          <w:rFonts w:ascii="Times New Roman" w:hAnsi="Times New Roman" w:cs="Times New Roman"/>
          <w:sz w:val="28"/>
          <w:szCs w:val="28"/>
        </w:rPr>
        <w:t>360</w:t>
      </w:r>
      <w:r w:rsidRPr="00B719CE" w:rsidR="00B719CE">
        <w:rPr>
          <w:rFonts w:ascii="Times New Roman" w:hAnsi="Times New Roman" w:cs="Times New Roman"/>
          <w:sz w:val="28"/>
          <w:szCs w:val="28"/>
        </w:rPr>
        <w:t xml:space="preserve"> рублей, а всего – </w:t>
      </w:r>
      <w:r w:rsidR="00CA413E">
        <w:rPr>
          <w:rFonts w:ascii="Times New Roman" w:hAnsi="Times New Roman" w:cs="Times New Roman"/>
          <w:sz w:val="28"/>
          <w:szCs w:val="28"/>
        </w:rPr>
        <w:t>12</w:t>
      </w:r>
      <w:r w:rsidRPr="00B719CE" w:rsidR="00B719CE">
        <w:rPr>
          <w:rFonts w:ascii="Times New Roman" w:hAnsi="Times New Roman" w:cs="Times New Roman"/>
          <w:sz w:val="28"/>
          <w:szCs w:val="28"/>
        </w:rPr>
        <w:t xml:space="preserve"> </w:t>
      </w:r>
      <w:r w:rsidR="00CA413E">
        <w:rPr>
          <w:rFonts w:ascii="Times New Roman" w:hAnsi="Times New Roman" w:cs="Times New Roman"/>
          <w:sz w:val="28"/>
          <w:szCs w:val="28"/>
        </w:rPr>
        <w:t>360 (двенад</w:t>
      </w:r>
      <w:r w:rsidRPr="00B719CE" w:rsidR="00B719CE">
        <w:rPr>
          <w:rFonts w:ascii="Times New Roman" w:hAnsi="Times New Roman" w:cs="Times New Roman"/>
          <w:sz w:val="28"/>
          <w:szCs w:val="28"/>
        </w:rPr>
        <w:t xml:space="preserve">цать тысяч </w:t>
      </w:r>
      <w:r w:rsidR="00CA413E">
        <w:rPr>
          <w:rFonts w:ascii="Times New Roman" w:hAnsi="Times New Roman" w:cs="Times New Roman"/>
          <w:sz w:val="28"/>
          <w:szCs w:val="28"/>
        </w:rPr>
        <w:t>триста шестьдесят</w:t>
      </w:r>
      <w:r w:rsidRPr="00B719CE" w:rsidR="00B719CE">
        <w:rPr>
          <w:rFonts w:ascii="Times New Roman" w:hAnsi="Times New Roman" w:cs="Times New Roman"/>
          <w:sz w:val="28"/>
          <w:szCs w:val="28"/>
        </w:rPr>
        <w:t>) рублей</w:t>
      </w:r>
      <w:r w:rsidR="0085413E">
        <w:rPr>
          <w:rFonts w:ascii="Times New Roman" w:hAnsi="Times New Roman" w:cs="Times New Roman"/>
          <w:sz w:val="28"/>
          <w:szCs w:val="28"/>
        </w:rPr>
        <w:t>;</w:t>
      </w:r>
      <w:r w:rsidR="0085413E">
        <w:rPr>
          <w:rFonts w:ascii="Times New Roman" w:hAnsi="Times New Roman" w:cs="Times New Roman"/>
          <w:sz w:val="28"/>
          <w:szCs w:val="28"/>
        </w:rPr>
        <w:t xml:space="preserve"> сумму</w:t>
      </w:r>
      <w:r w:rsidRPr="007F1B75">
        <w:rPr>
          <w:rFonts w:ascii="Times New Roman" w:hAnsi="Times New Roman" w:cs="Times New Roman"/>
          <w:sz w:val="28"/>
          <w:szCs w:val="28"/>
        </w:rPr>
        <w:t xml:space="preserve"> государственной пошлины </w:t>
      </w:r>
      <w:r w:rsidR="00252D98">
        <w:rPr>
          <w:rFonts w:ascii="Times New Roman" w:hAnsi="Times New Roman" w:cs="Times New Roman"/>
          <w:sz w:val="28"/>
          <w:szCs w:val="28"/>
        </w:rPr>
        <w:t xml:space="preserve">- </w:t>
      </w:r>
      <w:r w:rsidR="00B719CE">
        <w:rPr>
          <w:rFonts w:ascii="Times New Roman" w:hAnsi="Times New Roman" w:cs="Times New Roman"/>
          <w:sz w:val="28"/>
          <w:szCs w:val="28"/>
        </w:rPr>
        <w:t>494</w:t>
      </w:r>
      <w:r w:rsidRPr="007F1B75">
        <w:rPr>
          <w:rFonts w:ascii="Times New Roman" w:hAnsi="Times New Roman" w:cs="Times New Roman"/>
          <w:sz w:val="28"/>
          <w:szCs w:val="28"/>
        </w:rPr>
        <w:t xml:space="preserve"> (</w:t>
      </w:r>
      <w:r w:rsidR="00B719CE">
        <w:rPr>
          <w:rFonts w:ascii="Times New Roman" w:hAnsi="Times New Roman" w:cs="Times New Roman"/>
          <w:sz w:val="28"/>
          <w:szCs w:val="28"/>
        </w:rPr>
        <w:t>четыреста девяносто четыре</w:t>
      </w:r>
      <w:r w:rsidRPr="007F1B75">
        <w:rPr>
          <w:rFonts w:ascii="Times New Roman" w:hAnsi="Times New Roman" w:cs="Times New Roman"/>
          <w:sz w:val="28"/>
          <w:szCs w:val="28"/>
        </w:rPr>
        <w:t>) рубл</w:t>
      </w:r>
      <w:r w:rsidR="00B719CE">
        <w:rPr>
          <w:rFonts w:ascii="Times New Roman" w:hAnsi="Times New Roman" w:cs="Times New Roman"/>
          <w:sz w:val="28"/>
          <w:szCs w:val="28"/>
        </w:rPr>
        <w:t>я</w:t>
      </w:r>
      <w:r w:rsidRPr="007F1B75" w:rsidR="00D351FE">
        <w:rPr>
          <w:rFonts w:ascii="Times New Roman" w:hAnsi="Times New Roman" w:cs="Times New Roman"/>
          <w:sz w:val="28"/>
          <w:szCs w:val="28"/>
        </w:rPr>
        <w:t xml:space="preserve"> </w:t>
      </w:r>
      <w:r w:rsidR="00B719CE">
        <w:rPr>
          <w:rFonts w:ascii="Times New Roman" w:hAnsi="Times New Roman" w:cs="Times New Roman"/>
          <w:sz w:val="28"/>
          <w:szCs w:val="28"/>
        </w:rPr>
        <w:t>4</w:t>
      </w:r>
      <w:r w:rsidR="0085413E">
        <w:rPr>
          <w:rFonts w:ascii="Times New Roman" w:hAnsi="Times New Roman" w:cs="Times New Roman"/>
          <w:sz w:val="28"/>
          <w:szCs w:val="28"/>
        </w:rPr>
        <w:t>0</w:t>
      </w:r>
      <w:r w:rsidRPr="007F1B75" w:rsidR="00D351FE">
        <w:rPr>
          <w:rFonts w:ascii="Times New Roman" w:hAnsi="Times New Roman" w:cs="Times New Roman"/>
          <w:sz w:val="28"/>
          <w:szCs w:val="28"/>
        </w:rPr>
        <w:t xml:space="preserve"> копе</w:t>
      </w:r>
      <w:r w:rsidR="0085413E">
        <w:rPr>
          <w:rFonts w:ascii="Times New Roman" w:hAnsi="Times New Roman" w:cs="Times New Roman"/>
          <w:sz w:val="28"/>
          <w:szCs w:val="28"/>
        </w:rPr>
        <w:t>ек</w:t>
      </w:r>
      <w:r w:rsidRPr="007F1B75">
        <w:rPr>
          <w:rFonts w:ascii="Times New Roman" w:hAnsi="Times New Roman" w:cs="Times New Roman"/>
          <w:sz w:val="28"/>
          <w:szCs w:val="28"/>
        </w:rPr>
        <w:t>.</w:t>
      </w:r>
    </w:p>
    <w:p w:rsidR="00C70037" w:rsidRPr="00C70037" w:rsidP="00C7003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0037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C70037" w:rsidRPr="00C70037" w:rsidP="00C7003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0037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C70037">
        <w:rPr>
          <w:rFonts w:ascii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C70037">
        <w:rPr>
          <w:rFonts w:ascii="Times New Roman" w:hAnsi="Times New Roman" w:cs="Times New Roman"/>
          <w:sz w:val="28"/>
          <w:szCs w:val="28"/>
        </w:rPr>
        <w:t xml:space="preserve"> этого решения суда.</w:t>
      </w:r>
    </w:p>
    <w:p w:rsidR="00C70037" w:rsidRPr="00C70037" w:rsidP="00C7003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0037">
        <w:rPr>
          <w:rFonts w:ascii="Times New Roman" w:hAnsi="Times New Roman" w:cs="Times New Roman"/>
          <w:sz w:val="28"/>
          <w:szCs w:val="28"/>
        </w:rPr>
        <w:t xml:space="preserve">Иными лицами, участвующими в деле, заочное решение суда может быть обжаловано в апелляционном порядке в течение одного месяца по </w:t>
      </w:r>
      <w:r w:rsidRPr="00C70037">
        <w:rPr>
          <w:rFonts w:ascii="Times New Roman" w:hAnsi="Times New Roman" w:cs="Times New Roman"/>
          <w:sz w:val="28"/>
          <w:szCs w:val="28"/>
        </w:rPr>
        <w:t>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70037" w:rsidRPr="00C70037" w:rsidP="00C7003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0037">
        <w:rPr>
          <w:rFonts w:ascii="Times New Roman" w:hAnsi="Times New Roman" w:cs="Times New Roman"/>
          <w:sz w:val="28"/>
          <w:szCs w:val="28"/>
        </w:rPr>
        <w:t>Лица,  участвующие  в деле,  их  представители,  могут  подать заявление о составлении мотивированного решения суда: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8397C" w:rsidP="00C7003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0037"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 могут ознакомиться с мотивированным решением суда по  истечении пяти дней  со дня поступления от лиц, участвующих в деле, их представителей заявления о составлении мотивированного решения суда.</w:t>
      </w:r>
    </w:p>
    <w:p w:rsidR="00C70037" w:rsidRPr="007F1B75" w:rsidP="00C70037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8397C" w:rsidP="00D8397C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7F1B75">
        <w:rPr>
          <w:rFonts w:ascii="Times New Roman" w:hAnsi="Times New Roman"/>
          <w:sz w:val="28"/>
          <w:szCs w:val="28"/>
        </w:rPr>
        <w:t xml:space="preserve">Мировой судья      </w:t>
      </w:r>
      <w:r w:rsidR="00C70037">
        <w:rPr>
          <w:rFonts w:ascii="Times New Roman" w:hAnsi="Times New Roman"/>
          <w:sz w:val="28"/>
          <w:szCs w:val="28"/>
        </w:rPr>
        <w:t xml:space="preserve">             </w:t>
      </w:r>
      <w:r w:rsidRPr="007F1B75">
        <w:rPr>
          <w:rFonts w:ascii="Times New Roman" w:hAnsi="Times New Roman"/>
          <w:i/>
          <w:sz w:val="28"/>
          <w:szCs w:val="28"/>
        </w:rPr>
        <w:t xml:space="preserve">подпись </w:t>
      </w:r>
      <w:r w:rsidRPr="007F1B75">
        <w:rPr>
          <w:rFonts w:ascii="Times New Roman" w:hAnsi="Times New Roman"/>
          <w:sz w:val="28"/>
          <w:szCs w:val="28"/>
        </w:rPr>
        <w:t xml:space="preserve">  </w:t>
      </w:r>
      <w:r w:rsidRPr="007F1B75" w:rsidR="00123B45">
        <w:rPr>
          <w:rFonts w:ascii="Times New Roman" w:hAnsi="Times New Roman"/>
          <w:sz w:val="28"/>
          <w:szCs w:val="28"/>
        </w:rPr>
        <w:t xml:space="preserve">        </w:t>
      </w:r>
      <w:r w:rsidRPr="007F1B75">
        <w:rPr>
          <w:rFonts w:ascii="Times New Roman" w:hAnsi="Times New Roman"/>
          <w:sz w:val="28"/>
          <w:szCs w:val="28"/>
        </w:rPr>
        <w:t xml:space="preserve">          </w:t>
      </w:r>
      <w:r w:rsidRPr="007F1B75" w:rsidR="00123B45">
        <w:rPr>
          <w:rFonts w:ascii="Times New Roman" w:hAnsi="Times New Roman"/>
          <w:sz w:val="28"/>
          <w:szCs w:val="28"/>
        </w:rPr>
        <w:t xml:space="preserve">             </w:t>
      </w:r>
      <w:r w:rsidRPr="007F1B75">
        <w:rPr>
          <w:rFonts w:ascii="Times New Roman" w:hAnsi="Times New Roman"/>
          <w:sz w:val="28"/>
          <w:szCs w:val="28"/>
        </w:rPr>
        <w:t xml:space="preserve">      </w:t>
      </w:r>
      <w:r w:rsidRPr="007F1B75" w:rsidR="00F67D50">
        <w:rPr>
          <w:rFonts w:ascii="Times New Roman" w:hAnsi="Times New Roman"/>
          <w:sz w:val="28"/>
          <w:szCs w:val="28"/>
        </w:rPr>
        <w:t>Лыкова О.С.</w:t>
      </w:r>
      <w:r w:rsidRPr="007F1B75">
        <w:rPr>
          <w:rFonts w:ascii="Times New Roman" w:hAnsi="Times New Roman"/>
          <w:sz w:val="28"/>
          <w:szCs w:val="28"/>
        </w:rPr>
        <w:t xml:space="preserve"> </w:t>
      </w:r>
    </w:p>
    <w:p w:rsidR="00C70037" w:rsidP="00D8397C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4657F" w:rsidRPr="00C70037" w:rsidP="00D8397C">
      <w:pPr>
        <w:rPr>
          <w:i/>
          <w:sz w:val="28"/>
          <w:szCs w:val="28"/>
        </w:rPr>
      </w:pPr>
    </w:p>
    <w:p w:rsidR="007F1B75" w:rsidRPr="007F1B75">
      <w:pPr>
        <w:rPr>
          <w:sz w:val="28"/>
          <w:szCs w:val="28"/>
        </w:rPr>
      </w:pPr>
    </w:p>
    <w:sectPr w:rsidSect="007F1B75">
      <w:pgSz w:w="11907" w:h="16840" w:code="9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542C5"/>
    <w:rsid w:val="00071657"/>
    <w:rsid w:val="000803C2"/>
    <w:rsid w:val="00084FD0"/>
    <w:rsid w:val="00123B45"/>
    <w:rsid w:val="00131DCF"/>
    <w:rsid w:val="00141B0E"/>
    <w:rsid w:val="0015523C"/>
    <w:rsid w:val="00164AA8"/>
    <w:rsid w:val="001A6640"/>
    <w:rsid w:val="001C54EA"/>
    <w:rsid w:val="00235615"/>
    <w:rsid w:val="00236772"/>
    <w:rsid w:val="0023796B"/>
    <w:rsid w:val="00252D98"/>
    <w:rsid w:val="0027773E"/>
    <w:rsid w:val="00293220"/>
    <w:rsid w:val="00294340"/>
    <w:rsid w:val="003051FB"/>
    <w:rsid w:val="0032236A"/>
    <w:rsid w:val="003442E7"/>
    <w:rsid w:val="00351E20"/>
    <w:rsid w:val="00416F58"/>
    <w:rsid w:val="00481F26"/>
    <w:rsid w:val="004D2397"/>
    <w:rsid w:val="004D382A"/>
    <w:rsid w:val="004E3B6C"/>
    <w:rsid w:val="00503DA8"/>
    <w:rsid w:val="00531C5E"/>
    <w:rsid w:val="0054657F"/>
    <w:rsid w:val="00553B68"/>
    <w:rsid w:val="005978F4"/>
    <w:rsid w:val="005A4494"/>
    <w:rsid w:val="005C17A7"/>
    <w:rsid w:val="005D410F"/>
    <w:rsid w:val="005F7F51"/>
    <w:rsid w:val="006357A0"/>
    <w:rsid w:val="00664F0A"/>
    <w:rsid w:val="006F43C6"/>
    <w:rsid w:val="0070398E"/>
    <w:rsid w:val="00714A3A"/>
    <w:rsid w:val="00724117"/>
    <w:rsid w:val="007279F6"/>
    <w:rsid w:val="00733E1F"/>
    <w:rsid w:val="007B078C"/>
    <w:rsid w:val="007F1B75"/>
    <w:rsid w:val="0085413E"/>
    <w:rsid w:val="008641FB"/>
    <w:rsid w:val="008C1302"/>
    <w:rsid w:val="008D059A"/>
    <w:rsid w:val="008F0ED5"/>
    <w:rsid w:val="008F310B"/>
    <w:rsid w:val="0092784D"/>
    <w:rsid w:val="0096338B"/>
    <w:rsid w:val="009A505E"/>
    <w:rsid w:val="009F2DBA"/>
    <w:rsid w:val="00A33934"/>
    <w:rsid w:val="00A57758"/>
    <w:rsid w:val="00AA60D0"/>
    <w:rsid w:val="00AD16E7"/>
    <w:rsid w:val="00B55700"/>
    <w:rsid w:val="00B719CE"/>
    <w:rsid w:val="00B83996"/>
    <w:rsid w:val="00B95487"/>
    <w:rsid w:val="00BD2695"/>
    <w:rsid w:val="00BF2BEC"/>
    <w:rsid w:val="00C43851"/>
    <w:rsid w:val="00C70037"/>
    <w:rsid w:val="00CA413E"/>
    <w:rsid w:val="00CB41FE"/>
    <w:rsid w:val="00D351FE"/>
    <w:rsid w:val="00D8397C"/>
    <w:rsid w:val="00D97038"/>
    <w:rsid w:val="00DC0FED"/>
    <w:rsid w:val="00DC6389"/>
    <w:rsid w:val="00E1442B"/>
    <w:rsid w:val="00E37BD9"/>
    <w:rsid w:val="00E709B2"/>
    <w:rsid w:val="00EB75C0"/>
    <w:rsid w:val="00EC734C"/>
    <w:rsid w:val="00EF2EFE"/>
    <w:rsid w:val="00F172CF"/>
    <w:rsid w:val="00F67D50"/>
    <w:rsid w:val="00F90AD5"/>
    <w:rsid w:val="00FE4196"/>
    <w:rsid w:val="00FF32A0"/>
    <w:rsid w:val="00FF61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7758"/>
    <w:pPr>
      <w:spacing w:after="0" w:line="240" w:lineRule="auto"/>
    </w:pPr>
  </w:style>
  <w:style w:type="paragraph" w:styleId="BodyText">
    <w:name w:val="Body Text"/>
    <w:basedOn w:val="Normal"/>
    <w:link w:val="a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">
    <w:name w:val="Основной текст Знак"/>
    <w:basedOn w:val="DefaultParagraphFont"/>
    <w:link w:val="BodyText"/>
    <w:rsid w:val="0054657F"/>
    <w:rPr>
      <w:rFonts w:ascii="Times New Roman" w:eastAsia="Times New Roman" w:hAnsi="Times New Roman" w:cs="Times New Roman"/>
      <w:i/>
      <w:sz w:val="28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DC0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C0F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