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758" w:rsidRPr="00DC3E7D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Дело № 2-</w:t>
      </w:r>
      <w:r w:rsidR="003863B5">
        <w:rPr>
          <w:rFonts w:ascii="Times New Roman" w:hAnsi="Times New Roman" w:cs="Times New Roman"/>
          <w:sz w:val="28"/>
          <w:szCs w:val="28"/>
        </w:rPr>
        <w:t>905</w:t>
      </w:r>
      <w:r w:rsidR="00A36ADF">
        <w:rPr>
          <w:rFonts w:ascii="Times New Roman" w:hAnsi="Times New Roman" w:cs="Times New Roman"/>
          <w:sz w:val="28"/>
          <w:szCs w:val="28"/>
        </w:rPr>
        <w:t>/</w:t>
      </w:r>
      <w:r w:rsidR="00376293">
        <w:rPr>
          <w:rFonts w:ascii="Times New Roman" w:hAnsi="Times New Roman" w:cs="Times New Roman"/>
          <w:sz w:val="28"/>
          <w:szCs w:val="28"/>
        </w:rPr>
        <w:t>6</w:t>
      </w:r>
      <w:r w:rsidRPr="00DC3E7D" w:rsidR="00A30B73">
        <w:rPr>
          <w:rFonts w:ascii="Times New Roman" w:hAnsi="Times New Roman" w:cs="Times New Roman"/>
          <w:sz w:val="28"/>
          <w:szCs w:val="28"/>
        </w:rPr>
        <w:t>/202</w:t>
      </w:r>
      <w:r w:rsidR="00A36ADF">
        <w:rPr>
          <w:rFonts w:ascii="Times New Roman" w:hAnsi="Times New Roman" w:cs="Times New Roman"/>
          <w:sz w:val="28"/>
          <w:szCs w:val="28"/>
        </w:rPr>
        <w:t>2</w:t>
      </w:r>
    </w:p>
    <w:p w:rsidR="00A30B73" w:rsidP="00A30B7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УИД 16</w:t>
      </w:r>
      <w:r w:rsidRPr="00DC3E7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C3E7D">
        <w:rPr>
          <w:rFonts w:ascii="Times New Roman" w:hAnsi="Times New Roman" w:cs="Times New Roman"/>
          <w:sz w:val="28"/>
          <w:szCs w:val="28"/>
        </w:rPr>
        <w:t>00</w:t>
      </w:r>
      <w:r w:rsidRPr="00DC3E7D" w:rsidR="004A65F4">
        <w:rPr>
          <w:rFonts w:ascii="Times New Roman" w:hAnsi="Times New Roman" w:cs="Times New Roman"/>
          <w:sz w:val="28"/>
          <w:szCs w:val="28"/>
        </w:rPr>
        <w:t>62</w:t>
      </w:r>
      <w:r w:rsidRPr="00DC3E7D">
        <w:rPr>
          <w:rFonts w:ascii="Times New Roman" w:hAnsi="Times New Roman" w:cs="Times New Roman"/>
          <w:sz w:val="28"/>
          <w:szCs w:val="28"/>
        </w:rPr>
        <w:t>-01-202</w:t>
      </w:r>
      <w:r w:rsidR="00A36ADF">
        <w:rPr>
          <w:rFonts w:ascii="Times New Roman" w:hAnsi="Times New Roman" w:cs="Times New Roman"/>
          <w:sz w:val="28"/>
          <w:szCs w:val="28"/>
        </w:rPr>
        <w:t>2</w:t>
      </w:r>
      <w:r w:rsidRPr="00DC3E7D">
        <w:rPr>
          <w:rFonts w:ascii="Times New Roman" w:hAnsi="Times New Roman" w:cs="Times New Roman"/>
          <w:sz w:val="28"/>
          <w:szCs w:val="28"/>
        </w:rPr>
        <w:t>-00</w:t>
      </w:r>
      <w:r w:rsidR="003863B5">
        <w:rPr>
          <w:rFonts w:ascii="Times New Roman" w:hAnsi="Times New Roman" w:cs="Times New Roman"/>
          <w:sz w:val="28"/>
          <w:szCs w:val="28"/>
        </w:rPr>
        <w:t>1249</w:t>
      </w:r>
      <w:r w:rsidRPr="00DC3E7D" w:rsidR="004A65F4">
        <w:rPr>
          <w:rFonts w:ascii="Times New Roman" w:hAnsi="Times New Roman" w:cs="Times New Roman"/>
          <w:sz w:val="28"/>
          <w:szCs w:val="28"/>
        </w:rPr>
        <w:t>-</w:t>
      </w:r>
      <w:r w:rsidR="00A36ADF">
        <w:rPr>
          <w:rFonts w:ascii="Times New Roman" w:hAnsi="Times New Roman" w:cs="Times New Roman"/>
          <w:sz w:val="28"/>
          <w:szCs w:val="28"/>
        </w:rPr>
        <w:t>1</w:t>
      </w:r>
      <w:r w:rsidR="003863B5">
        <w:rPr>
          <w:rFonts w:ascii="Times New Roman" w:hAnsi="Times New Roman" w:cs="Times New Roman"/>
          <w:sz w:val="28"/>
          <w:szCs w:val="28"/>
        </w:rPr>
        <w:t>4</w:t>
      </w:r>
    </w:p>
    <w:p w:rsidR="00BE3B06" w:rsidRPr="00DC3E7D" w:rsidP="00A30B7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DC3E7D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З</w:t>
      </w:r>
      <w:r w:rsidR="0080476E">
        <w:rPr>
          <w:rFonts w:ascii="Times New Roman" w:hAnsi="Times New Roman" w:cs="Times New Roman"/>
          <w:sz w:val="28"/>
          <w:szCs w:val="28"/>
        </w:rPr>
        <w:t>аочное решение</w:t>
      </w:r>
    </w:p>
    <w:p w:rsidR="00A30B73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0476E" w:rsidRPr="00DC3E7D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30B73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3E7D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2763C3" w:rsidRPr="00DC3E7D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P="00A5775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  <w:r w:rsidRPr="00DC3E7D" w:rsidR="00A30B73">
        <w:rPr>
          <w:rFonts w:ascii="Times New Roman" w:hAnsi="Times New Roman" w:cs="Times New Roman"/>
          <w:sz w:val="28"/>
          <w:szCs w:val="28"/>
        </w:rPr>
        <w:t xml:space="preserve"> 202</w:t>
      </w:r>
      <w:r w:rsidR="00A36ADF">
        <w:rPr>
          <w:rFonts w:ascii="Times New Roman" w:hAnsi="Times New Roman" w:cs="Times New Roman"/>
          <w:sz w:val="28"/>
          <w:szCs w:val="28"/>
        </w:rPr>
        <w:t>2</w:t>
      </w:r>
      <w:r w:rsidRPr="00DC3E7D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2763C3">
        <w:rPr>
          <w:rFonts w:ascii="Times New Roman" w:hAnsi="Times New Roman" w:cs="Times New Roman"/>
          <w:sz w:val="28"/>
          <w:szCs w:val="28"/>
        </w:rPr>
        <w:t xml:space="preserve">    </w:t>
      </w:r>
      <w:r w:rsidR="00C61584">
        <w:rPr>
          <w:rFonts w:ascii="Times New Roman" w:hAnsi="Times New Roman" w:cs="Times New Roman"/>
          <w:sz w:val="28"/>
          <w:szCs w:val="28"/>
        </w:rPr>
        <w:t xml:space="preserve"> </w:t>
      </w:r>
      <w:r w:rsidRPr="00DC3E7D" w:rsidR="00A30B73">
        <w:rPr>
          <w:rFonts w:ascii="Times New Roman" w:hAnsi="Times New Roman" w:cs="Times New Roman"/>
          <w:sz w:val="28"/>
          <w:szCs w:val="28"/>
        </w:rPr>
        <w:t xml:space="preserve">   </w:t>
      </w:r>
      <w:r w:rsidRPr="00DC3E7D">
        <w:rPr>
          <w:rFonts w:ascii="Times New Roman" w:hAnsi="Times New Roman" w:cs="Times New Roman"/>
          <w:sz w:val="28"/>
          <w:szCs w:val="28"/>
        </w:rPr>
        <w:t>г</w:t>
      </w:r>
      <w:r w:rsidRPr="00DC3E7D" w:rsidR="00A30B73">
        <w:rPr>
          <w:rFonts w:ascii="Times New Roman" w:hAnsi="Times New Roman" w:cs="Times New Roman"/>
          <w:sz w:val="28"/>
          <w:szCs w:val="28"/>
        </w:rPr>
        <w:t>.</w:t>
      </w:r>
      <w:r w:rsidR="00C61584">
        <w:rPr>
          <w:rFonts w:ascii="Times New Roman" w:hAnsi="Times New Roman" w:cs="Times New Roman"/>
          <w:sz w:val="28"/>
          <w:szCs w:val="28"/>
        </w:rPr>
        <w:t> </w:t>
      </w:r>
      <w:r w:rsidRPr="00DC3E7D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DC3E7D" w:rsidR="00C6158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E3B06" w:rsidRPr="00DC3E7D" w:rsidP="00A5775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A57758" w:rsidRPr="00DC3E7D" w:rsidP="00A577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2763C3">
        <w:rPr>
          <w:rFonts w:ascii="Times New Roman" w:hAnsi="Times New Roman" w:cs="Times New Roman"/>
          <w:sz w:val="28"/>
          <w:szCs w:val="28"/>
        </w:rPr>
        <w:t>6</w:t>
      </w:r>
      <w:r w:rsidRPr="00DC3E7D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="002763C3">
        <w:rPr>
          <w:rFonts w:ascii="Times New Roman" w:hAnsi="Times New Roman" w:cs="Times New Roman"/>
          <w:sz w:val="28"/>
          <w:szCs w:val="28"/>
        </w:rPr>
        <w:t xml:space="preserve">Лыкова О.С. </w:t>
      </w:r>
      <w:r w:rsidRPr="00DC3E7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A36ADF">
        <w:rPr>
          <w:rFonts w:ascii="Times New Roman" w:hAnsi="Times New Roman" w:cs="Times New Roman"/>
          <w:sz w:val="28"/>
          <w:szCs w:val="28"/>
        </w:rPr>
        <w:t>Шайхелисламовой</w:t>
      </w:r>
      <w:r w:rsidR="00A36ADF">
        <w:rPr>
          <w:rFonts w:ascii="Times New Roman" w:hAnsi="Times New Roman" w:cs="Times New Roman"/>
          <w:sz w:val="28"/>
          <w:szCs w:val="28"/>
        </w:rPr>
        <w:t xml:space="preserve"> Л.И.</w:t>
      </w:r>
      <w:r w:rsidRPr="00DC3E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P="00A577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рассмотре</w:t>
      </w:r>
      <w:r w:rsidR="002763C3">
        <w:rPr>
          <w:rFonts w:ascii="Times New Roman" w:hAnsi="Times New Roman" w:cs="Times New Roman"/>
          <w:sz w:val="28"/>
          <w:szCs w:val="28"/>
        </w:rPr>
        <w:t>л</w:t>
      </w:r>
      <w:r w:rsidRPr="00DC3E7D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D60F8B" w:rsidR="00D60F8B">
        <w:rPr>
          <w:rFonts w:ascii="Times New Roman" w:hAnsi="Times New Roman" w:cs="Times New Roman"/>
          <w:sz w:val="28"/>
          <w:szCs w:val="28"/>
        </w:rPr>
        <w:t>№ 13 по адресу: пр.</w:t>
      </w:r>
      <w:r w:rsidR="00D60F8B">
        <w:rPr>
          <w:rFonts w:ascii="Times New Roman" w:hAnsi="Times New Roman" w:cs="Times New Roman"/>
          <w:sz w:val="28"/>
          <w:szCs w:val="28"/>
        </w:rPr>
        <w:t> </w:t>
      </w:r>
      <w:r w:rsidRPr="00D60F8B" w:rsidR="00D60F8B">
        <w:rPr>
          <w:rFonts w:ascii="Times New Roman" w:hAnsi="Times New Roman" w:cs="Times New Roman"/>
          <w:sz w:val="28"/>
          <w:szCs w:val="28"/>
        </w:rPr>
        <w:t xml:space="preserve">Набережночелнинский, 31 г. Набережные Челны Республики Татарстан </w:t>
      </w:r>
      <w:r w:rsidRPr="00DC3E7D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«Безопасность дорожного движения» к Марковичу Роману Андреевичу о взыскании задолженности за перемещение и </w:t>
      </w:r>
      <w:r w:rsidR="00A36ADF">
        <w:rPr>
          <w:rFonts w:ascii="Times New Roman" w:hAnsi="Times New Roman" w:cs="Times New Roman"/>
          <w:sz w:val="28"/>
          <w:szCs w:val="28"/>
        </w:rPr>
        <w:t>хранение транспортного средства</w:t>
      </w:r>
      <w:r w:rsidR="002763C3">
        <w:rPr>
          <w:rFonts w:ascii="Times New Roman" w:hAnsi="Times New Roman" w:cs="Times New Roman"/>
          <w:sz w:val="28"/>
          <w:szCs w:val="28"/>
        </w:rPr>
        <w:t>.</w:t>
      </w:r>
    </w:p>
    <w:p w:rsidR="002763C3" w:rsidRPr="00DC3E7D" w:rsidP="00A577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758" w:rsidP="00FE41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3E7D">
        <w:rPr>
          <w:rFonts w:ascii="Times New Roman" w:hAnsi="Times New Roman" w:cs="Times New Roman"/>
          <w:sz w:val="28"/>
          <w:szCs w:val="28"/>
        </w:rPr>
        <w:t xml:space="preserve">уководствуясь статьями 194-199, 233-237 Гражданского  процессуального кодекса Российской Федерации, </w:t>
      </w:r>
      <w:r w:rsidR="00F04AFC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04AFC" w:rsidRPr="00DC3E7D" w:rsidP="00FE41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758" w:rsidP="00FE41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решил:</w:t>
      </w:r>
    </w:p>
    <w:p w:rsidR="00F04AFC" w:rsidRPr="00DC3E7D" w:rsidP="00FE41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RPr="00DC3E7D" w:rsidP="00FE41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C3E7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«Безопасность дорожного движения» </w:t>
      </w:r>
      <w:r w:rsidRPr="00DC3E7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C0B3D" w:rsidRPr="00DC3E7D" w:rsidP="00DC0B3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36ADF">
        <w:rPr>
          <w:rFonts w:ascii="Times New Roman" w:hAnsi="Times New Roman" w:cs="Times New Roman"/>
          <w:sz w:val="28"/>
          <w:szCs w:val="28"/>
        </w:rPr>
        <w:t>Марковича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A36ADF">
        <w:rPr>
          <w:rFonts w:ascii="Times New Roman" w:hAnsi="Times New Roman" w:cs="Times New Roman"/>
          <w:sz w:val="28"/>
          <w:szCs w:val="28"/>
        </w:rPr>
        <w:t>а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A36ADF">
        <w:rPr>
          <w:rFonts w:ascii="Times New Roman" w:hAnsi="Times New Roman" w:cs="Times New Roman"/>
          <w:sz w:val="28"/>
          <w:szCs w:val="28"/>
        </w:rPr>
        <w:t>а</w:t>
      </w:r>
      <w:r w:rsidR="00A026BE">
        <w:rPr>
          <w:rFonts w:ascii="Times New Roman" w:hAnsi="Times New Roman" w:cs="Times New Roman"/>
          <w:sz w:val="28"/>
          <w:szCs w:val="28"/>
        </w:rPr>
        <w:t xml:space="preserve">, ИНН </w:t>
      </w:r>
      <w:r w:rsidR="00F16335">
        <w:rPr>
          <w:rFonts w:ascii="Times New Roman" w:hAnsi="Times New Roman" w:cs="Times New Roman"/>
          <w:sz w:val="28"/>
          <w:szCs w:val="28"/>
        </w:rPr>
        <w:t>…</w:t>
      </w:r>
      <w:r w:rsidR="00A026BE">
        <w:rPr>
          <w:rFonts w:ascii="Times New Roman" w:hAnsi="Times New Roman" w:cs="Times New Roman"/>
          <w:sz w:val="28"/>
          <w:szCs w:val="28"/>
        </w:rPr>
        <w:t>,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 </w:t>
      </w:r>
      <w:r w:rsidRPr="00DC3E7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36ADF">
        <w:rPr>
          <w:rFonts w:ascii="Times New Roman" w:hAnsi="Times New Roman" w:cs="Times New Roman"/>
          <w:sz w:val="28"/>
          <w:szCs w:val="28"/>
        </w:rPr>
        <w:t>Г</w:t>
      </w:r>
      <w:r w:rsidRPr="00DC3E7D" w:rsidR="00DC3E7D">
        <w:rPr>
          <w:rFonts w:ascii="Times New Roman" w:hAnsi="Times New Roman" w:cs="Times New Roman"/>
          <w:sz w:val="28"/>
          <w:szCs w:val="28"/>
        </w:rPr>
        <w:t>осударственного бюджетного учреждения «Безопасность дорожного движения»</w:t>
      </w:r>
      <w:r w:rsidR="00A026BE">
        <w:rPr>
          <w:rFonts w:ascii="Times New Roman" w:hAnsi="Times New Roman" w:cs="Times New Roman"/>
          <w:sz w:val="28"/>
          <w:szCs w:val="28"/>
        </w:rPr>
        <w:t xml:space="preserve">, ИНН </w:t>
      </w:r>
      <w:r w:rsidR="00F16335">
        <w:rPr>
          <w:rFonts w:ascii="Times New Roman" w:hAnsi="Times New Roman" w:cs="Times New Roman"/>
          <w:sz w:val="28"/>
          <w:szCs w:val="28"/>
        </w:rPr>
        <w:t>…</w:t>
      </w:r>
      <w:r w:rsidR="003863B5">
        <w:rPr>
          <w:rFonts w:ascii="Times New Roman" w:hAnsi="Times New Roman" w:cs="Times New Roman"/>
          <w:sz w:val="28"/>
          <w:szCs w:val="28"/>
        </w:rPr>
        <w:t>,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 </w:t>
      </w:r>
      <w:r w:rsidRPr="00DC3E7D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DC3E7D" w:rsidR="00A30B73">
        <w:rPr>
          <w:rFonts w:ascii="Times New Roman" w:hAnsi="Times New Roman" w:cs="Times New Roman"/>
          <w:sz w:val="28"/>
          <w:szCs w:val="28"/>
        </w:rPr>
        <w:t xml:space="preserve">за перемещение </w:t>
      </w:r>
      <w:r w:rsidRPr="00DC3E7D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F3397A">
        <w:rPr>
          <w:rFonts w:ascii="Times New Roman" w:hAnsi="Times New Roman" w:cs="Times New Roman"/>
          <w:sz w:val="28"/>
          <w:szCs w:val="28"/>
        </w:rPr>
        <w:t>в размере 2 940 (двух тысяч девятисот сорока) рублей 90 коп</w:t>
      </w:r>
      <w:r w:rsidR="00F3397A">
        <w:rPr>
          <w:rFonts w:ascii="Times New Roman" w:hAnsi="Times New Roman" w:cs="Times New Roman"/>
          <w:sz w:val="28"/>
          <w:szCs w:val="28"/>
        </w:rPr>
        <w:t>.</w:t>
      </w:r>
      <w:r w:rsidR="00F3397A">
        <w:rPr>
          <w:rFonts w:ascii="Times New Roman" w:hAnsi="Times New Roman" w:cs="Times New Roman"/>
          <w:sz w:val="28"/>
          <w:szCs w:val="28"/>
        </w:rPr>
        <w:t xml:space="preserve"> </w:t>
      </w:r>
      <w:r w:rsidRPr="00DC3E7D" w:rsidR="00F3397A">
        <w:rPr>
          <w:rFonts w:ascii="Times New Roman" w:hAnsi="Times New Roman" w:cs="Times New Roman"/>
          <w:sz w:val="28"/>
          <w:szCs w:val="28"/>
        </w:rPr>
        <w:t>и</w:t>
      </w:r>
      <w:r w:rsidRPr="00DC3E7D" w:rsidR="00F3397A">
        <w:rPr>
          <w:rFonts w:ascii="Times New Roman" w:hAnsi="Times New Roman" w:cs="Times New Roman"/>
          <w:sz w:val="28"/>
          <w:szCs w:val="28"/>
        </w:rPr>
        <w:t xml:space="preserve"> </w:t>
      </w:r>
      <w:r w:rsidR="00F3397A">
        <w:rPr>
          <w:rFonts w:ascii="Times New Roman" w:hAnsi="Times New Roman" w:cs="Times New Roman"/>
          <w:sz w:val="28"/>
          <w:szCs w:val="28"/>
        </w:rPr>
        <w:t xml:space="preserve">за </w:t>
      </w:r>
      <w:r w:rsidRPr="00DC3E7D" w:rsidR="00F3397A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D60F8B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F3397A">
        <w:rPr>
          <w:rFonts w:ascii="Times New Roman" w:hAnsi="Times New Roman" w:cs="Times New Roman"/>
          <w:sz w:val="28"/>
          <w:szCs w:val="28"/>
        </w:rPr>
        <w:t xml:space="preserve">с </w:t>
      </w:r>
      <w:r w:rsidR="00D54FE9">
        <w:rPr>
          <w:rFonts w:ascii="Times New Roman" w:hAnsi="Times New Roman" w:cs="Times New Roman"/>
          <w:sz w:val="28"/>
          <w:szCs w:val="28"/>
        </w:rPr>
        <w:t>2</w:t>
      </w:r>
      <w:r w:rsidR="00F3397A">
        <w:rPr>
          <w:rFonts w:ascii="Times New Roman" w:hAnsi="Times New Roman" w:cs="Times New Roman"/>
          <w:sz w:val="28"/>
          <w:szCs w:val="28"/>
        </w:rPr>
        <w:t>2</w:t>
      </w:r>
      <w:r w:rsidR="00D60F8B">
        <w:rPr>
          <w:rFonts w:ascii="Times New Roman" w:hAnsi="Times New Roman" w:cs="Times New Roman"/>
          <w:sz w:val="28"/>
          <w:szCs w:val="28"/>
        </w:rPr>
        <w:t>.</w:t>
      </w:r>
      <w:r w:rsidR="00F3397A">
        <w:rPr>
          <w:rFonts w:ascii="Times New Roman" w:hAnsi="Times New Roman" w:cs="Times New Roman"/>
          <w:sz w:val="28"/>
          <w:szCs w:val="28"/>
        </w:rPr>
        <w:t>30</w:t>
      </w:r>
      <w:r w:rsidR="00D60F8B">
        <w:rPr>
          <w:rFonts w:ascii="Times New Roman" w:hAnsi="Times New Roman" w:cs="Times New Roman"/>
          <w:sz w:val="28"/>
          <w:szCs w:val="28"/>
        </w:rPr>
        <w:t xml:space="preserve"> ч. </w:t>
      </w:r>
      <w:r w:rsidR="00F3397A">
        <w:rPr>
          <w:rFonts w:ascii="Times New Roman" w:hAnsi="Times New Roman" w:cs="Times New Roman"/>
          <w:sz w:val="28"/>
          <w:szCs w:val="28"/>
        </w:rPr>
        <w:t>25.08.</w:t>
      </w:r>
      <w:r w:rsidR="00D60F8B">
        <w:rPr>
          <w:rFonts w:ascii="Times New Roman" w:hAnsi="Times New Roman" w:cs="Times New Roman"/>
          <w:sz w:val="28"/>
          <w:szCs w:val="28"/>
        </w:rPr>
        <w:t>202</w:t>
      </w:r>
      <w:r w:rsidR="00D54FE9">
        <w:rPr>
          <w:rFonts w:ascii="Times New Roman" w:hAnsi="Times New Roman" w:cs="Times New Roman"/>
          <w:sz w:val="28"/>
          <w:szCs w:val="28"/>
        </w:rPr>
        <w:t>1</w:t>
      </w:r>
      <w:r w:rsidR="00D60F8B">
        <w:rPr>
          <w:rFonts w:ascii="Times New Roman" w:hAnsi="Times New Roman" w:cs="Times New Roman"/>
          <w:sz w:val="28"/>
          <w:szCs w:val="28"/>
        </w:rPr>
        <w:t xml:space="preserve"> </w:t>
      </w:r>
      <w:r w:rsidR="00F3397A">
        <w:rPr>
          <w:rFonts w:ascii="Times New Roman" w:hAnsi="Times New Roman" w:cs="Times New Roman"/>
          <w:sz w:val="28"/>
          <w:szCs w:val="28"/>
        </w:rPr>
        <w:t>по</w:t>
      </w:r>
      <w:r w:rsidR="00D60F8B">
        <w:rPr>
          <w:rFonts w:ascii="Times New Roman" w:hAnsi="Times New Roman" w:cs="Times New Roman"/>
          <w:sz w:val="28"/>
          <w:szCs w:val="28"/>
        </w:rPr>
        <w:t xml:space="preserve"> </w:t>
      </w:r>
      <w:r w:rsidR="00D54FE9">
        <w:rPr>
          <w:rFonts w:ascii="Times New Roman" w:hAnsi="Times New Roman" w:cs="Times New Roman"/>
          <w:sz w:val="28"/>
          <w:szCs w:val="28"/>
        </w:rPr>
        <w:t>00</w:t>
      </w:r>
      <w:r w:rsidR="00D60F8B">
        <w:rPr>
          <w:rFonts w:ascii="Times New Roman" w:hAnsi="Times New Roman" w:cs="Times New Roman"/>
          <w:sz w:val="28"/>
          <w:szCs w:val="28"/>
        </w:rPr>
        <w:t>.</w:t>
      </w:r>
      <w:r w:rsidR="00D54FE9">
        <w:rPr>
          <w:rFonts w:ascii="Times New Roman" w:hAnsi="Times New Roman" w:cs="Times New Roman"/>
          <w:sz w:val="28"/>
          <w:szCs w:val="28"/>
        </w:rPr>
        <w:t>00</w:t>
      </w:r>
      <w:r w:rsidR="00D60F8B">
        <w:rPr>
          <w:rFonts w:ascii="Times New Roman" w:hAnsi="Times New Roman" w:cs="Times New Roman"/>
          <w:sz w:val="28"/>
          <w:szCs w:val="28"/>
        </w:rPr>
        <w:t xml:space="preserve"> ч. </w:t>
      </w:r>
      <w:r w:rsidR="00F3397A">
        <w:rPr>
          <w:rFonts w:ascii="Times New Roman" w:hAnsi="Times New Roman" w:cs="Times New Roman"/>
          <w:sz w:val="28"/>
          <w:szCs w:val="28"/>
        </w:rPr>
        <w:t>28</w:t>
      </w:r>
      <w:r w:rsidR="00D60F8B">
        <w:rPr>
          <w:rFonts w:ascii="Times New Roman" w:hAnsi="Times New Roman" w:cs="Times New Roman"/>
          <w:sz w:val="28"/>
          <w:szCs w:val="28"/>
        </w:rPr>
        <w:t>.0</w:t>
      </w:r>
      <w:r w:rsidR="00F3397A">
        <w:rPr>
          <w:rFonts w:ascii="Times New Roman" w:hAnsi="Times New Roman" w:cs="Times New Roman"/>
          <w:sz w:val="28"/>
          <w:szCs w:val="28"/>
        </w:rPr>
        <w:t>8</w:t>
      </w:r>
      <w:r w:rsidR="00D60F8B">
        <w:rPr>
          <w:rFonts w:ascii="Times New Roman" w:hAnsi="Times New Roman" w:cs="Times New Roman"/>
          <w:sz w:val="28"/>
          <w:szCs w:val="28"/>
        </w:rPr>
        <w:t>.202</w:t>
      </w:r>
      <w:r w:rsidR="00D54FE9">
        <w:rPr>
          <w:rFonts w:ascii="Times New Roman" w:hAnsi="Times New Roman" w:cs="Times New Roman"/>
          <w:sz w:val="28"/>
          <w:szCs w:val="28"/>
        </w:rPr>
        <w:t>1</w:t>
      </w:r>
      <w:r w:rsidR="00D60F8B">
        <w:rPr>
          <w:rFonts w:ascii="Times New Roman" w:hAnsi="Times New Roman" w:cs="Times New Roman"/>
          <w:sz w:val="28"/>
          <w:szCs w:val="28"/>
        </w:rPr>
        <w:t xml:space="preserve"> </w:t>
      </w:r>
      <w:r w:rsidRPr="00DC3E7D">
        <w:rPr>
          <w:rFonts w:ascii="Times New Roman" w:hAnsi="Times New Roman" w:cs="Times New Roman"/>
          <w:sz w:val="28"/>
          <w:szCs w:val="28"/>
        </w:rPr>
        <w:t>в размере</w:t>
      </w:r>
      <w:r w:rsidRPr="00DC3E7D" w:rsidR="00A01447">
        <w:rPr>
          <w:rFonts w:ascii="Times New Roman" w:hAnsi="Times New Roman" w:cs="Times New Roman"/>
          <w:sz w:val="28"/>
          <w:szCs w:val="28"/>
        </w:rPr>
        <w:t xml:space="preserve"> </w:t>
      </w:r>
      <w:r w:rsidR="00D54FE9">
        <w:rPr>
          <w:rFonts w:ascii="Times New Roman" w:hAnsi="Times New Roman" w:cs="Times New Roman"/>
          <w:sz w:val="28"/>
          <w:szCs w:val="28"/>
        </w:rPr>
        <w:t>36</w:t>
      </w:r>
      <w:r w:rsidR="00F04AFC">
        <w:rPr>
          <w:rFonts w:ascii="Times New Roman" w:hAnsi="Times New Roman" w:cs="Times New Roman"/>
          <w:sz w:val="28"/>
          <w:szCs w:val="28"/>
        </w:rPr>
        <w:t> </w:t>
      </w:r>
      <w:r w:rsidR="00D54FE9">
        <w:rPr>
          <w:rFonts w:ascii="Times New Roman" w:hAnsi="Times New Roman" w:cs="Times New Roman"/>
          <w:sz w:val="28"/>
          <w:szCs w:val="28"/>
        </w:rPr>
        <w:t>693</w:t>
      </w:r>
      <w:r w:rsidRPr="00DC3E7D">
        <w:rPr>
          <w:rFonts w:ascii="Times New Roman" w:hAnsi="Times New Roman" w:cs="Times New Roman"/>
          <w:sz w:val="28"/>
          <w:szCs w:val="28"/>
        </w:rPr>
        <w:t xml:space="preserve"> (</w:t>
      </w:r>
      <w:r w:rsidR="00D54FE9">
        <w:rPr>
          <w:rFonts w:ascii="Times New Roman" w:hAnsi="Times New Roman" w:cs="Times New Roman"/>
          <w:sz w:val="28"/>
          <w:szCs w:val="28"/>
        </w:rPr>
        <w:t>тридцати шести ты</w:t>
      </w:r>
      <w:r w:rsidRPr="00DC3E7D" w:rsidR="004A65F4">
        <w:rPr>
          <w:rFonts w:ascii="Times New Roman" w:hAnsi="Times New Roman" w:cs="Times New Roman"/>
          <w:sz w:val="28"/>
          <w:szCs w:val="28"/>
        </w:rPr>
        <w:t xml:space="preserve">сяч </w:t>
      </w:r>
      <w:r w:rsidR="00D54FE9">
        <w:rPr>
          <w:rFonts w:ascii="Times New Roman" w:hAnsi="Times New Roman" w:cs="Times New Roman"/>
          <w:sz w:val="28"/>
          <w:szCs w:val="28"/>
        </w:rPr>
        <w:t>шести</w:t>
      </w:r>
      <w:r w:rsidR="00F04AFC">
        <w:rPr>
          <w:rFonts w:ascii="Times New Roman" w:hAnsi="Times New Roman" w:cs="Times New Roman"/>
          <w:sz w:val="28"/>
          <w:szCs w:val="28"/>
        </w:rPr>
        <w:t>с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от </w:t>
      </w:r>
      <w:r w:rsidR="00D54FE9">
        <w:rPr>
          <w:rFonts w:ascii="Times New Roman" w:hAnsi="Times New Roman" w:cs="Times New Roman"/>
          <w:sz w:val="28"/>
          <w:szCs w:val="28"/>
        </w:rPr>
        <w:t>девяноста трёх</w:t>
      </w:r>
      <w:r w:rsidRPr="00DC3E7D" w:rsidR="004A65F4">
        <w:rPr>
          <w:rFonts w:ascii="Times New Roman" w:hAnsi="Times New Roman" w:cs="Times New Roman"/>
          <w:sz w:val="28"/>
          <w:szCs w:val="28"/>
        </w:rPr>
        <w:t>) рубл</w:t>
      </w:r>
      <w:r w:rsidR="00D60F8B">
        <w:rPr>
          <w:rFonts w:ascii="Times New Roman" w:hAnsi="Times New Roman" w:cs="Times New Roman"/>
          <w:sz w:val="28"/>
          <w:szCs w:val="28"/>
        </w:rPr>
        <w:t>ей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 </w:t>
      </w:r>
      <w:r w:rsidR="00D54FE9">
        <w:rPr>
          <w:rFonts w:ascii="Times New Roman" w:hAnsi="Times New Roman" w:cs="Times New Roman"/>
          <w:sz w:val="28"/>
          <w:szCs w:val="28"/>
        </w:rPr>
        <w:t>36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 коп</w:t>
      </w:r>
      <w:r w:rsidR="00F3397A">
        <w:rPr>
          <w:rFonts w:ascii="Times New Roman" w:hAnsi="Times New Roman" w:cs="Times New Roman"/>
          <w:sz w:val="28"/>
          <w:szCs w:val="28"/>
        </w:rPr>
        <w:t>.</w:t>
      </w:r>
      <w:r w:rsidR="00D54FE9">
        <w:rPr>
          <w:rFonts w:ascii="Times New Roman" w:hAnsi="Times New Roman" w:cs="Times New Roman"/>
          <w:sz w:val="28"/>
          <w:szCs w:val="28"/>
        </w:rPr>
        <w:t xml:space="preserve"> и сумму</w:t>
      </w:r>
      <w:r w:rsidRPr="00DC3E7D" w:rsidR="00A01447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7200B5">
        <w:rPr>
          <w:rFonts w:ascii="Times New Roman" w:hAnsi="Times New Roman" w:cs="Times New Roman"/>
          <w:sz w:val="28"/>
          <w:szCs w:val="28"/>
        </w:rPr>
        <w:t>–</w:t>
      </w:r>
      <w:r w:rsidR="00E14D67">
        <w:rPr>
          <w:rFonts w:ascii="Times New Roman" w:hAnsi="Times New Roman" w:cs="Times New Roman"/>
          <w:sz w:val="28"/>
          <w:szCs w:val="28"/>
        </w:rPr>
        <w:t xml:space="preserve"> </w:t>
      </w:r>
      <w:r w:rsidR="007200B5">
        <w:rPr>
          <w:rFonts w:ascii="Times New Roman" w:hAnsi="Times New Roman" w:cs="Times New Roman"/>
          <w:sz w:val="28"/>
          <w:szCs w:val="28"/>
        </w:rPr>
        <w:t>1 389</w:t>
      </w:r>
      <w:r w:rsidRPr="00DC3E7D">
        <w:rPr>
          <w:rFonts w:ascii="Times New Roman" w:hAnsi="Times New Roman" w:cs="Times New Roman"/>
          <w:sz w:val="28"/>
          <w:szCs w:val="28"/>
        </w:rPr>
        <w:t xml:space="preserve"> (</w:t>
      </w:r>
      <w:r w:rsidR="007200B5">
        <w:rPr>
          <w:rFonts w:ascii="Times New Roman" w:hAnsi="Times New Roman" w:cs="Times New Roman"/>
          <w:sz w:val="28"/>
          <w:szCs w:val="28"/>
        </w:rPr>
        <w:t>тысячу триста восемьдесят девять</w:t>
      </w:r>
      <w:r w:rsidRPr="00DC3E7D">
        <w:rPr>
          <w:rFonts w:ascii="Times New Roman" w:hAnsi="Times New Roman" w:cs="Times New Roman"/>
          <w:sz w:val="28"/>
          <w:szCs w:val="28"/>
        </w:rPr>
        <w:t>) рублей.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="00C54702">
        <w:rPr>
          <w:rFonts w:ascii="Times New Roman" w:hAnsi="Times New Roman" w:cs="Times New Roman"/>
          <w:sz w:val="28"/>
          <w:szCs w:val="28"/>
        </w:rPr>
        <w:t xml:space="preserve">в Набережночелнинский городской суд </w:t>
      </w:r>
      <w:r w:rsidRPr="00DC3E7D" w:rsidR="00C5470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C3E7D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DC3E7D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заочное решение суда может быть обжаловано в апелляционном порядке </w:t>
      </w:r>
      <w:r w:rsidR="00C54702">
        <w:rPr>
          <w:rFonts w:ascii="Times New Roman" w:hAnsi="Times New Roman" w:cs="Times New Roman"/>
          <w:sz w:val="28"/>
          <w:szCs w:val="28"/>
        </w:rPr>
        <w:t xml:space="preserve">в Набережночелнинский городской суд </w:t>
      </w:r>
      <w:r w:rsidRPr="00DC3E7D" w:rsidR="00C5470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C3E7D">
        <w:rPr>
          <w:rFonts w:ascii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</w:t>
      </w:r>
      <w:r w:rsidRPr="00DC3E7D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73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Мировой  судья                                </w:t>
      </w:r>
      <w:r w:rsidRPr="005D76EF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DC3E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4702">
        <w:rPr>
          <w:rFonts w:ascii="Times New Roman" w:hAnsi="Times New Roman" w:cs="Times New Roman"/>
          <w:sz w:val="28"/>
          <w:szCs w:val="28"/>
        </w:rPr>
        <w:t>Лыкова О.С.</w:t>
      </w:r>
      <w:r w:rsidRPr="00DC3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575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10F" w:rsidRPr="00DC3E7D" w:rsidP="00A30B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A36ADF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52575"/>
    <w:rsid w:val="00084FD0"/>
    <w:rsid w:val="00103EE7"/>
    <w:rsid w:val="00107618"/>
    <w:rsid w:val="00160AF6"/>
    <w:rsid w:val="00163377"/>
    <w:rsid w:val="00170D49"/>
    <w:rsid w:val="001A6640"/>
    <w:rsid w:val="001C54EA"/>
    <w:rsid w:val="002763C3"/>
    <w:rsid w:val="00294340"/>
    <w:rsid w:val="002A723F"/>
    <w:rsid w:val="00351E20"/>
    <w:rsid w:val="00376293"/>
    <w:rsid w:val="003863B5"/>
    <w:rsid w:val="003C73EC"/>
    <w:rsid w:val="00480C4D"/>
    <w:rsid w:val="004A65F4"/>
    <w:rsid w:val="005A4494"/>
    <w:rsid w:val="005D410F"/>
    <w:rsid w:val="005D76EF"/>
    <w:rsid w:val="0065368E"/>
    <w:rsid w:val="00664F0A"/>
    <w:rsid w:val="006D5F63"/>
    <w:rsid w:val="0070398E"/>
    <w:rsid w:val="007200B5"/>
    <w:rsid w:val="00724117"/>
    <w:rsid w:val="0080476E"/>
    <w:rsid w:val="008F310B"/>
    <w:rsid w:val="0096338B"/>
    <w:rsid w:val="009C67B5"/>
    <w:rsid w:val="00A01447"/>
    <w:rsid w:val="00A026BE"/>
    <w:rsid w:val="00A15F5C"/>
    <w:rsid w:val="00A30B73"/>
    <w:rsid w:val="00A36ADF"/>
    <w:rsid w:val="00A57758"/>
    <w:rsid w:val="00A82110"/>
    <w:rsid w:val="00AD16E7"/>
    <w:rsid w:val="00B07A5A"/>
    <w:rsid w:val="00B87308"/>
    <w:rsid w:val="00B95487"/>
    <w:rsid w:val="00BE3B06"/>
    <w:rsid w:val="00C450E3"/>
    <w:rsid w:val="00C54702"/>
    <w:rsid w:val="00C61584"/>
    <w:rsid w:val="00D54FE9"/>
    <w:rsid w:val="00D60F8B"/>
    <w:rsid w:val="00DC0B3D"/>
    <w:rsid w:val="00DC3E7D"/>
    <w:rsid w:val="00DC6389"/>
    <w:rsid w:val="00E06045"/>
    <w:rsid w:val="00E14D67"/>
    <w:rsid w:val="00F04AFC"/>
    <w:rsid w:val="00F16335"/>
    <w:rsid w:val="00F3397A"/>
    <w:rsid w:val="00FA5A2B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