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94537C">
        <w:rPr>
          <w:rFonts w:ascii="Times New Roman" w:hAnsi="Times New Roman"/>
          <w:sz w:val="28"/>
          <w:szCs w:val="28"/>
        </w:rPr>
        <w:t>8</w:t>
      </w:r>
      <w:r w:rsidR="0092000E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2000E">
        <w:rPr>
          <w:rFonts w:ascii="Times New Roman" w:hAnsi="Times New Roman"/>
          <w:sz w:val="28"/>
          <w:szCs w:val="28"/>
        </w:rPr>
        <w:t>002130</w:t>
      </w:r>
      <w:r w:rsidR="000B2D60">
        <w:rPr>
          <w:rFonts w:ascii="Times New Roman" w:hAnsi="Times New Roman"/>
          <w:sz w:val="28"/>
          <w:szCs w:val="28"/>
        </w:rPr>
        <w:t>-</w:t>
      </w:r>
      <w:r w:rsidR="0092000E">
        <w:rPr>
          <w:rFonts w:ascii="Times New Roman" w:hAnsi="Times New Roman"/>
          <w:sz w:val="28"/>
          <w:szCs w:val="28"/>
        </w:rPr>
        <w:t>77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92000E">
        <w:rPr>
          <w:rFonts w:ascii="Times New Roman" w:hAnsi="Times New Roman"/>
          <w:sz w:val="28"/>
          <w:szCs w:val="28"/>
        </w:rPr>
        <w:t>Ахмитянову Р</w:t>
      </w:r>
      <w:r w:rsidR="006347A6">
        <w:rPr>
          <w:rFonts w:ascii="Times New Roman" w:hAnsi="Times New Roman"/>
          <w:sz w:val="28"/>
          <w:szCs w:val="28"/>
        </w:rPr>
        <w:t>.</w:t>
      </w:r>
      <w:r w:rsidR="0092000E">
        <w:rPr>
          <w:rFonts w:ascii="Times New Roman" w:hAnsi="Times New Roman"/>
          <w:sz w:val="28"/>
          <w:szCs w:val="28"/>
        </w:rPr>
        <w:t>Р</w:t>
      </w:r>
      <w:r w:rsidR="006347A6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2000E">
        <w:rPr>
          <w:rFonts w:ascii="Times New Roman" w:hAnsi="Times New Roman"/>
          <w:sz w:val="28"/>
          <w:szCs w:val="28"/>
        </w:rPr>
        <w:t>Ахмитянову Р</w:t>
      </w:r>
      <w:r w:rsidR="006347A6">
        <w:rPr>
          <w:rFonts w:ascii="Times New Roman" w:hAnsi="Times New Roman"/>
          <w:sz w:val="28"/>
          <w:szCs w:val="28"/>
        </w:rPr>
        <w:t>.</w:t>
      </w:r>
      <w:r w:rsidR="0092000E">
        <w:rPr>
          <w:rFonts w:ascii="Times New Roman" w:hAnsi="Times New Roman"/>
          <w:sz w:val="28"/>
          <w:szCs w:val="28"/>
        </w:rPr>
        <w:t xml:space="preserve"> Р</w:t>
      </w:r>
      <w:r w:rsidR="006347A6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3774E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2000E">
        <w:rPr>
          <w:rFonts w:ascii="Times New Roman" w:hAnsi="Times New Roman"/>
          <w:sz w:val="28"/>
          <w:szCs w:val="28"/>
        </w:rPr>
        <w:t>Ахмитянова Р</w:t>
      </w:r>
      <w:r w:rsidR="006347A6">
        <w:rPr>
          <w:rFonts w:ascii="Times New Roman" w:hAnsi="Times New Roman"/>
          <w:sz w:val="28"/>
          <w:szCs w:val="28"/>
        </w:rPr>
        <w:t>.</w:t>
      </w:r>
      <w:r w:rsidR="0092000E">
        <w:rPr>
          <w:rFonts w:ascii="Times New Roman" w:hAnsi="Times New Roman"/>
          <w:sz w:val="28"/>
          <w:szCs w:val="28"/>
        </w:rPr>
        <w:t xml:space="preserve"> Р</w:t>
      </w:r>
      <w:r w:rsidR="006347A6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6347A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6347A6">
        <w:rPr>
          <w:rFonts w:ascii="Times New Roman" w:hAnsi="Times New Roman"/>
          <w:sz w:val="28"/>
          <w:szCs w:val="28"/>
        </w:rPr>
        <w:t xml:space="preserve">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347A6">
        <w:rPr>
          <w:rFonts w:ascii="Times New Roman" w:hAnsi="Times New Roman"/>
          <w:sz w:val="28"/>
          <w:szCs w:val="28"/>
        </w:rPr>
        <w:t xml:space="preserve">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347A6">
        <w:rPr>
          <w:rFonts w:ascii="Times New Roman" w:hAnsi="Times New Roman"/>
          <w:sz w:val="28"/>
          <w:szCs w:val="28"/>
        </w:rPr>
        <w:t xml:space="preserve"> </w:t>
      </w:r>
      <w:r w:rsidR="006347A6">
        <w:rPr>
          <w:rFonts w:ascii="Times New Roman" w:hAnsi="Times New Roman"/>
          <w:sz w:val="28"/>
          <w:szCs w:val="28"/>
        </w:rPr>
        <w:t xml:space="preserve">данные обезличены»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2000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.2021 в размере </w:t>
      </w:r>
      <w:r w:rsidR="0092000E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 </w:t>
      </w:r>
      <w:r w:rsidR="0092000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01 копейка, из них: </w:t>
      </w:r>
      <w:r w:rsidR="0092000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000 рублей 00 копеек – основной долг, </w:t>
      </w:r>
      <w:r w:rsidR="0092000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</w:t>
      </w:r>
      <w:r w:rsidR="0092000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01 копейка -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денежными средствами; почтовые расходы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2B061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8</w:t>
      </w:r>
      <w:r w:rsidRPr="002B0614">
        <w:rPr>
          <w:rFonts w:ascii="Times New Roman" w:hAnsi="Times New Roman"/>
          <w:sz w:val="28"/>
          <w:szCs w:val="28"/>
        </w:rPr>
        <w:t xml:space="preserve">0 копеек; расходы по оплате услуг представителя за исковое заявление в размере </w:t>
      </w:r>
      <w:r>
        <w:rPr>
          <w:rFonts w:ascii="Times New Roman" w:hAnsi="Times New Roman"/>
          <w:sz w:val="28"/>
          <w:szCs w:val="28"/>
        </w:rPr>
        <w:t>3</w:t>
      </w:r>
      <w:r w:rsidRPr="002B0614">
        <w:rPr>
          <w:rFonts w:ascii="Times New Roman" w:hAnsi="Times New Roman"/>
          <w:sz w:val="28"/>
          <w:szCs w:val="28"/>
        </w:rPr>
        <w:t xml:space="preserve"> 000 рублей; а также расходы по уплате государственной пошлины в размере </w:t>
      </w:r>
      <w:r w:rsidR="00E41D7C">
        <w:rPr>
          <w:rFonts w:ascii="Times New Roman" w:hAnsi="Times New Roman"/>
          <w:sz w:val="28"/>
          <w:szCs w:val="28"/>
        </w:rPr>
        <w:t>1 </w:t>
      </w:r>
      <w:r w:rsidR="0092000E">
        <w:rPr>
          <w:rFonts w:ascii="Times New Roman" w:hAnsi="Times New Roman"/>
          <w:sz w:val="28"/>
          <w:szCs w:val="28"/>
        </w:rPr>
        <w:t>325</w:t>
      </w:r>
      <w:r w:rsidR="00E4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92000E">
        <w:rPr>
          <w:rFonts w:ascii="Times New Roman" w:hAnsi="Times New Roman"/>
          <w:sz w:val="28"/>
          <w:szCs w:val="28"/>
        </w:rPr>
        <w:t>0</w:t>
      </w:r>
      <w:r w:rsidR="00E41D7C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 xml:space="preserve">к. </w:t>
      </w:r>
    </w:p>
    <w:p w:rsidR="002B061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2000E">
        <w:rPr>
          <w:rFonts w:ascii="Times New Roman" w:hAnsi="Times New Roman"/>
          <w:sz w:val="28"/>
          <w:szCs w:val="28"/>
        </w:rPr>
        <w:t>Ахмитянову Р</w:t>
      </w:r>
      <w:r w:rsidR="006347A6">
        <w:rPr>
          <w:rFonts w:ascii="Times New Roman" w:hAnsi="Times New Roman"/>
          <w:sz w:val="28"/>
          <w:szCs w:val="28"/>
        </w:rPr>
        <w:t>.</w:t>
      </w:r>
      <w:r w:rsidR="0092000E">
        <w:rPr>
          <w:rFonts w:ascii="Times New Roman" w:hAnsi="Times New Roman"/>
          <w:sz w:val="28"/>
          <w:szCs w:val="28"/>
        </w:rPr>
        <w:t xml:space="preserve"> Р</w:t>
      </w:r>
      <w:r w:rsidR="006347A6">
        <w:rPr>
          <w:rFonts w:ascii="Times New Roman" w:hAnsi="Times New Roman"/>
          <w:sz w:val="28"/>
          <w:szCs w:val="28"/>
        </w:rPr>
        <w:t>.</w:t>
      </w:r>
      <w:r w:rsidR="0092000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2000E">
        <w:rPr>
          <w:rFonts w:ascii="Times New Roman" w:hAnsi="Times New Roman"/>
          <w:sz w:val="28"/>
          <w:szCs w:val="28"/>
        </w:rPr>
        <w:t xml:space="preserve">              </w:t>
      </w:r>
      <w:r w:rsidR="003774E4">
        <w:rPr>
          <w:rFonts w:ascii="Times New Roman" w:hAnsi="Times New Roman"/>
          <w:sz w:val="28"/>
          <w:szCs w:val="28"/>
        </w:rPr>
        <w:t xml:space="preserve">  </w:t>
      </w:r>
      <w:r w:rsidR="00562C4F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74E4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47A6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000E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1D7C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2354-CA37-44D6-9AD1-F1BCDE37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