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</w:t>
      </w:r>
      <w:r w:rsidR="00117D1C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17D1C">
        <w:rPr>
          <w:rFonts w:ascii="Times New Roman" w:hAnsi="Times New Roman"/>
          <w:sz w:val="28"/>
          <w:szCs w:val="28"/>
        </w:rPr>
        <w:t>002063</w:t>
      </w:r>
      <w:r w:rsidR="000B2D60">
        <w:rPr>
          <w:rFonts w:ascii="Times New Roman" w:hAnsi="Times New Roman"/>
          <w:sz w:val="28"/>
          <w:szCs w:val="28"/>
        </w:rPr>
        <w:t>-</w:t>
      </w:r>
      <w:r w:rsidR="00117D1C">
        <w:rPr>
          <w:rFonts w:ascii="Times New Roman" w:hAnsi="Times New Roman"/>
          <w:sz w:val="28"/>
          <w:szCs w:val="28"/>
        </w:rPr>
        <w:t>84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117D1C">
        <w:rPr>
          <w:rFonts w:ascii="Times New Roman" w:hAnsi="Times New Roman"/>
          <w:sz w:val="28"/>
          <w:szCs w:val="28"/>
        </w:rPr>
        <w:t>Калимуллину А</w:t>
      </w:r>
      <w:r w:rsidR="00476B17">
        <w:rPr>
          <w:rFonts w:ascii="Times New Roman" w:hAnsi="Times New Roman"/>
          <w:sz w:val="28"/>
          <w:szCs w:val="28"/>
        </w:rPr>
        <w:t>.</w:t>
      </w:r>
      <w:r w:rsidR="00117D1C">
        <w:rPr>
          <w:rFonts w:ascii="Times New Roman" w:hAnsi="Times New Roman"/>
          <w:sz w:val="28"/>
          <w:szCs w:val="28"/>
        </w:rPr>
        <w:t>Ф</w:t>
      </w:r>
      <w:r w:rsidR="00476B17">
        <w:rPr>
          <w:rFonts w:ascii="Times New Roman" w:hAnsi="Times New Roman"/>
          <w:sz w:val="28"/>
          <w:szCs w:val="28"/>
        </w:rPr>
        <w:t>.</w:t>
      </w:r>
      <w:r w:rsidR="00117D1C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117D1C">
        <w:rPr>
          <w:rFonts w:ascii="Times New Roman" w:hAnsi="Times New Roman"/>
          <w:sz w:val="28"/>
          <w:szCs w:val="28"/>
        </w:rPr>
        <w:t>Калимуллину А</w:t>
      </w:r>
      <w:r w:rsidR="00476B17">
        <w:rPr>
          <w:rFonts w:ascii="Times New Roman" w:hAnsi="Times New Roman"/>
          <w:sz w:val="28"/>
          <w:szCs w:val="28"/>
        </w:rPr>
        <w:t>.</w:t>
      </w:r>
      <w:r w:rsidR="00117D1C">
        <w:rPr>
          <w:rFonts w:ascii="Times New Roman" w:hAnsi="Times New Roman"/>
          <w:sz w:val="28"/>
          <w:szCs w:val="28"/>
        </w:rPr>
        <w:t xml:space="preserve"> Ф</w:t>
      </w:r>
      <w:r w:rsidR="00476B17">
        <w:rPr>
          <w:rFonts w:ascii="Times New Roman" w:hAnsi="Times New Roman"/>
          <w:sz w:val="28"/>
          <w:szCs w:val="28"/>
        </w:rPr>
        <w:t>.</w:t>
      </w:r>
      <w:r w:rsidR="00117D1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117D1C">
        <w:rPr>
          <w:rFonts w:ascii="Times New Roman" w:hAnsi="Times New Roman"/>
          <w:sz w:val="28"/>
          <w:szCs w:val="28"/>
        </w:rPr>
        <w:t>Калимуллина А</w:t>
      </w:r>
      <w:r w:rsidR="00476B17">
        <w:rPr>
          <w:rFonts w:ascii="Times New Roman" w:hAnsi="Times New Roman"/>
          <w:sz w:val="28"/>
          <w:szCs w:val="28"/>
        </w:rPr>
        <w:t>.</w:t>
      </w:r>
      <w:r w:rsidR="00117D1C">
        <w:rPr>
          <w:rFonts w:ascii="Times New Roman" w:hAnsi="Times New Roman"/>
          <w:sz w:val="28"/>
          <w:szCs w:val="28"/>
        </w:rPr>
        <w:t xml:space="preserve"> Ф</w:t>
      </w:r>
      <w:r w:rsidR="00476B17">
        <w:rPr>
          <w:rFonts w:ascii="Times New Roman" w:hAnsi="Times New Roman"/>
          <w:sz w:val="28"/>
          <w:szCs w:val="28"/>
        </w:rPr>
        <w:t>.</w:t>
      </w:r>
      <w:r w:rsidR="00117D1C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476B17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476B17">
        <w:rPr>
          <w:rFonts w:ascii="Times New Roman" w:hAnsi="Times New Roman"/>
          <w:sz w:val="28"/>
          <w:szCs w:val="28"/>
        </w:rPr>
        <w:t>«данные обезличены»</w:t>
      </w:r>
      <w:r w:rsidR="00476B17">
        <w:rPr>
          <w:rFonts w:ascii="Times New Roman" w:hAnsi="Times New Roman"/>
          <w:sz w:val="28"/>
          <w:szCs w:val="28"/>
        </w:rPr>
        <w:t>)</w:t>
      </w:r>
      <w:r w:rsidR="00476B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76B17">
        <w:rPr>
          <w:rFonts w:ascii="Times New Roman" w:hAnsi="Times New Roman"/>
          <w:sz w:val="28"/>
          <w:szCs w:val="28"/>
        </w:rPr>
        <w:t xml:space="preserve"> </w:t>
      </w:r>
      <w:r w:rsidR="00476B17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117D1C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</w:t>
      </w:r>
      <w:r w:rsidR="00117D1C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17D1C">
        <w:rPr>
          <w:rFonts w:ascii="Times New Roman" w:hAnsi="Times New Roman"/>
          <w:sz w:val="28"/>
          <w:szCs w:val="28"/>
        </w:rPr>
        <w:t>22</w:t>
      </w:r>
      <w:r w:rsidR="004D3B2F">
        <w:rPr>
          <w:rFonts w:ascii="Times New Roman" w:hAnsi="Times New Roman"/>
          <w:sz w:val="28"/>
          <w:szCs w:val="28"/>
        </w:rPr>
        <w:t> </w:t>
      </w:r>
      <w:r w:rsidR="00117D1C">
        <w:rPr>
          <w:rFonts w:ascii="Times New Roman" w:hAnsi="Times New Roman"/>
          <w:sz w:val="28"/>
          <w:szCs w:val="28"/>
        </w:rPr>
        <w:t>5</w:t>
      </w:r>
      <w:r w:rsidR="00B03264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17D1C">
        <w:rPr>
          <w:rFonts w:ascii="Times New Roman" w:hAnsi="Times New Roman"/>
          <w:sz w:val="28"/>
          <w:szCs w:val="28"/>
        </w:rPr>
        <w:t>9</w:t>
      </w:r>
      <w:r w:rsidR="00B5015B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17D1C">
        <w:rPr>
          <w:rFonts w:ascii="Times New Roman" w:hAnsi="Times New Roman"/>
          <w:sz w:val="28"/>
          <w:szCs w:val="28"/>
        </w:rPr>
        <w:t>13</w:t>
      </w:r>
      <w:r w:rsidR="00B513ED">
        <w:rPr>
          <w:rFonts w:ascii="Times New Roman" w:hAnsi="Times New Roman"/>
          <w:sz w:val="28"/>
          <w:szCs w:val="28"/>
        </w:rPr>
        <w:t> </w:t>
      </w:r>
      <w:r w:rsidR="00117D1C">
        <w:rPr>
          <w:rFonts w:ascii="Times New Roman" w:hAnsi="Times New Roman"/>
          <w:sz w:val="28"/>
          <w:szCs w:val="28"/>
        </w:rPr>
        <w:t>5</w:t>
      </w:r>
      <w:r w:rsidR="009A32D7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17D1C">
        <w:rPr>
          <w:rFonts w:ascii="Times New Roman" w:hAnsi="Times New Roman"/>
          <w:sz w:val="28"/>
          <w:szCs w:val="28"/>
        </w:rPr>
        <w:t>875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117D1C">
        <w:rPr>
          <w:rFonts w:ascii="Times New Roman" w:hAnsi="Times New Roman"/>
          <w:sz w:val="28"/>
          <w:szCs w:val="28"/>
        </w:rPr>
        <w:t>Калимуллину А</w:t>
      </w:r>
      <w:r w:rsidR="00476B17">
        <w:rPr>
          <w:rFonts w:ascii="Times New Roman" w:hAnsi="Times New Roman"/>
          <w:sz w:val="28"/>
          <w:szCs w:val="28"/>
        </w:rPr>
        <w:t>.</w:t>
      </w:r>
      <w:r w:rsidR="00117D1C">
        <w:rPr>
          <w:rFonts w:ascii="Times New Roman" w:hAnsi="Times New Roman"/>
          <w:sz w:val="28"/>
          <w:szCs w:val="28"/>
        </w:rPr>
        <w:t xml:space="preserve"> Ф</w:t>
      </w:r>
      <w:r w:rsidR="00476B17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A27204">
        <w:rPr>
          <w:rFonts w:ascii="Times New Roman" w:hAnsi="Times New Roman"/>
          <w:sz w:val="28"/>
          <w:szCs w:val="28"/>
        </w:rPr>
        <w:t xml:space="preserve">  </w:t>
      </w:r>
      <w:r w:rsidR="00117D1C">
        <w:rPr>
          <w:rFonts w:ascii="Times New Roman" w:hAnsi="Times New Roman"/>
          <w:sz w:val="28"/>
          <w:szCs w:val="28"/>
        </w:rPr>
        <w:t xml:space="preserve">          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76B17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35A0-AD17-482A-8310-1DFDB911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