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CA5B8F">
        <w:rPr>
          <w:rFonts w:ascii="Times New Roman" w:hAnsi="Times New Roman"/>
          <w:sz w:val="28"/>
          <w:szCs w:val="28"/>
        </w:rPr>
        <w:t>5</w:t>
      </w:r>
      <w:r w:rsidR="00460ED5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60ED5">
        <w:rPr>
          <w:rFonts w:ascii="Times New Roman" w:hAnsi="Times New Roman"/>
          <w:sz w:val="28"/>
          <w:szCs w:val="28"/>
        </w:rPr>
        <w:t>000672</w:t>
      </w:r>
      <w:r w:rsidR="00C74C0D">
        <w:rPr>
          <w:rFonts w:ascii="Times New Roman" w:hAnsi="Times New Roman"/>
          <w:sz w:val="28"/>
          <w:szCs w:val="28"/>
        </w:rPr>
        <w:t>-</w:t>
      </w:r>
      <w:r w:rsidR="00460ED5">
        <w:rPr>
          <w:rFonts w:ascii="Times New Roman" w:hAnsi="Times New Roman"/>
          <w:sz w:val="28"/>
          <w:szCs w:val="28"/>
        </w:rPr>
        <w:t>86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CA5B8F">
        <w:rPr>
          <w:rFonts w:ascii="Times New Roman" w:hAnsi="Times New Roman"/>
          <w:sz w:val="28"/>
          <w:szCs w:val="28"/>
        </w:rPr>
        <w:t xml:space="preserve">Закиряновой Г.И.,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460ED5">
        <w:rPr>
          <w:rFonts w:ascii="Times New Roman" w:hAnsi="Times New Roman"/>
          <w:sz w:val="28"/>
          <w:szCs w:val="28"/>
        </w:rPr>
        <w:t>Ханжину В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Н</w:t>
      </w:r>
      <w:r w:rsidR="00B84465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60ED5">
        <w:rPr>
          <w:rFonts w:ascii="Times New Roman" w:hAnsi="Times New Roman"/>
          <w:sz w:val="28"/>
          <w:szCs w:val="28"/>
        </w:rPr>
        <w:t>Ханжину В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Н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60ED5">
        <w:rPr>
          <w:rFonts w:ascii="Times New Roman" w:hAnsi="Times New Roman"/>
          <w:sz w:val="28"/>
          <w:szCs w:val="28"/>
        </w:rPr>
        <w:t>Ханжина В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Н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B8446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B8446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84465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60ED5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60ED5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60ED5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60ED5">
        <w:rPr>
          <w:rFonts w:ascii="Times New Roman" w:hAnsi="Times New Roman"/>
          <w:sz w:val="28"/>
          <w:szCs w:val="28"/>
        </w:rPr>
        <w:t>9</w:t>
      </w:r>
      <w:r w:rsidR="00B513ED">
        <w:rPr>
          <w:rFonts w:ascii="Times New Roman" w:hAnsi="Times New Roman"/>
          <w:sz w:val="28"/>
          <w:szCs w:val="28"/>
        </w:rPr>
        <w:t> </w:t>
      </w:r>
      <w:r w:rsidR="00B9012D">
        <w:rPr>
          <w:rFonts w:ascii="Times New Roman" w:hAnsi="Times New Roman"/>
          <w:sz w:val="28"/>
          <w:szCs w:val="28"/>
        </w:rPr>
        <w:t>000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60ED5">
        <w:rPr>
          <w:rFonts w:ascii="Times New Roman" w:hAnsi="Times New Roman"/>
          <w:sz w:val="28"/>
          <w:szCs w:val="28"/>
        </w:rPr>
        <w:t>600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60ED5">
        <w:rPr>
          <w:rFonts w:ascii="Times New Roman" w:hAnsi="Times New Roman"/>
          <w:sz w:val="28"/>
          <w:szCs w:val="28"/>
        </w:rPr>
        <w:t>Ханжину В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Н</w:t>
      </w:r>
      <w:r w:rsidR="00B84465">
        <w:rPr>
          <w:rFonts w:ascii="Times New Roman" w:hAnsi="Times New Roman"/>
          <w:sz w:val="28"/>
          <w:szCs w:val="28"/>
        </w:rPr>
        <w:t>.</w:t>
      </w:r>
      <w:r w:rsidR="00460E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460ED5">
        <w:rPr>
          <w:rFonts w:ascii="Times New Roman" w:hAnsi="Times New Roman"/>
          <w:sz w:val="28"/>
          <w:szCs w:val="28"/>
        </w:rPr>
        <w:t xml:space="preserve">                </w:t>
      </w:r>
      <w:r w:rsidR="00494A66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0E5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0ED5"/>
    <w:rsid w:val="004677D2"/>
    <w:rsid w:val="00482779"/>
    <w:rsid w:val="00484DA8"/>
    <w:rsid w:val="00490BEC"/>
    <w:rsid w:val="00494A66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84465"/>
    <w:rsid w:val="00B9012D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2907-024A-4EF1-A710-7E41297A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