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E5E" w:rsidP="003C0E5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04AD2">
        <w:rPr>
          <w:rFonts w:ascii="Times New Roman" w:hAnsi="Times New Roman"/>
          <w:sz w:val="28"/>
          <w:szCs w:val="28"/>
        </w:rPr>
        <w:t>1180</w:t>
      </w:r>
      <w:r>
        <w:rPr>
          <w:rFonts w:ascii="Times New Roman" w:hAnsi="Times New Roman"/>
          <w:sz w:val="28"/>
          <w:szCs w:val="28"/>
        </w:rPr>
        <w:t>/18/202</w:t>
      </w:r>
      <w:r w:rsidR="009012D4">
        <w:rPr>
          <w:rFonts w:ascii="Times New Roman" w:hAnsi="Times New Roman"/>
          <w:sz w:val="28"/>
          <w:szCs w:val="28"/>
        </w:rPr>
        <w:t>2</w:t>
      </w:r>
    </w:p>
    <w:p w:rsidR="003C0E5E" w:rsidRPr="003C0E5E" w:rsidP="003C0E5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3C0E5E">
        <w:rPr>
          <w:rFonts w:ascii="Times New Roman" w:hAnsi="Times New Roman"/>
          <w:sz w:val="28"/>
          <w:szCs w:val="28"/>
        </w:rPr>
        <w:t xml:space="preserve"> 0074-01-2021-</w:t>
      </w:r>
      <w:r w:rsidR="00504AD2">
        <w:rPr>
          <w:rFonts w:ascii="Times New Roman" w:hAnsi="Times New Roman"/>
          <w:sz w:val="28"/>
          <w:szCs w:val="28"/>
        </w:rPr>
        <w:t>002448</w:t>
      </w:r>
      <w:r w:rsidRPr="003C0E5E">
        <w:rPr>
          <w:rFonts w:ascii="Times New Roman" w:hAnsi="Times New Roman"/>
          <w:sz w:val="28"/>
          <w:szCs w:val="28"/>
        </w:rPr>
        <w:t>-</w:t>
      </w:r>
      <w:r w:rsidR="00504AD2">
        <w:rPr>
          <w:rFonts w:ascii="Times New Roman" w:hAnsi="Times New Roman"/>
          <w:sz w:val="28"/>
          <w:szCs w:val="28"/>
        </w:rPr>
        <w:t>33</w:t>
      </w:r>
    </w:p>
    <w:p w:rsidR="003C0E5E" w:rsidRPr="00DE5BBB" w:rsidP="003C0E5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3C0E5E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3C0E5E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3C0E5E" w:rsidRPr="006D0794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3C0E5E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C0E5E" w:rsidP="003C0E5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августа </w:t>
      </w:r>
      <w:r>
        <w:rPr>
          <w:rFonts w:ascii="Times New Roman" w:hAnsi="Times New Roman"/>
          <w:sz w:val="28"/>
          <w:szCs w:val="28"/>
        </w:rPr>
        <w:t>202</w:t>
      </w:r>
      <w:r w:rsidR="009012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01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000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3C0E5E" w:rsidP="003C0E5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Республика Татарстан </w:t>
      </w:r>
    </w:p>
    <w:p w:rsidR="003C0E5E" w:rsidP="003C0E5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3C0E5E" w:rsidRPr="00DE5BBB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9012D4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504AD2">
        <w:rPr>
          <w:rFonts w:ascii="Times New Roman" w:hAnsi="Times New Roman"/>
          <w:sz w:val="28"/>
          <w:szCs w:val="28"/>
        </w:rPr>
        <w:t>Аюповой</w:t>
      </w:r>
      <w:r w:rsidR="00504AD2">
        <w:rPr>
          <w:rFonts w:ascii="Times New Roman" w:hAnsi="Times New Roman"/>
          <w:sz w:val="28"/>
          <w:szCs w:val="28"/>
        </w:rPr>
        <w:t xml:space="preserve"> А.Н.,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504AD2">
        <w:rPr>
          <w:rFonts w:ascii="Times New Roman" w:hAnsi="Times New Roman"/>
          <w:sz w:val="28"/>
          <w:szCs w:val="28"/>
        </w:rPr>
        <w:t>Цибульской О</w:t>
      </w:r>
      <w:r w:rsidR="00315F79">
        <w:rPr>
          <w:rFonts w:ascii="Times New Roman" w:hAnsi="Times New Roman"/>
          <w:sz w:val="28"/>
          <w:szCs w:val="28"/>
        </w:rPr>
        <w:t>.</w:t>
      </w:r>
      <w:r w:rsidR="00504AD2">
        <w:rPr>
          <w:rFonts w:ascii="Times New Roman" w:hAnsi="Times New Roman"/>
          <w:sz w:val="28"/>
          <w:szCs w:val="28"/>
        </w:rPr>
        <w:t>Ю</w:t>
      </w:r>
      <w:r w:rsidR="00315F79">
        <w:rPr>
          <w:rFonts w:ascii="Times New Roman" w:hAnsi="Times New Roman"/>
          <w:sz w:val="28"/>
          <w:szCs w:val="28"/>
        </w:rPr>
        <w:t>.</w:t>
      </w:r>
      <w:r w:rsidR="00504AD2">
        <w:rPr>
          <w:rFonts w:ascii="Times New Roman" w:hAnsi="Times New Roman"/>
          <w:sz w:val="28"/>
          <w:szCs w:val="28"/>
        </w:rPr>
        <w:t xml:space="preserve"> </w:t>
      </w:r>
      <w:r w:rsidR="00CC75F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взыскании задолженности по кредитному договору.</w:t>
      </w:r>
    </w:p>
    <w:p w:rsidR="008771D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уководствуясь статьями 194-199 Гражданского процессуального кодекса Российской Федерации, мировой судья</w:t>
      </w:r>
    </w:p>
    <w:p w:rsidR="008771D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504AD2">
        <w:rPr>
          <w:rFonts w:ascii="Times New Roman" w:hAnsi="Times New Roman"/>
          <w:sz w:val="28"/>
          <w:szCs w:val="28"/>
        </w:rPr>
        <w:t>Цибульской О</w:t>
      </w:r>
      <w:r w:rsidR="00315F79">
        <w:rPr>
          <w:rFonts w:ascii="Times New Roman" w:hAnsi="Times New Roman"/>
          <w:sz w:val="28"/>
          <w:szCs w:val="28"/>
        </w:rPr>
        <w:t>.</w:t>
      </w:r>
      <w:r w:rsidR="00504AD2">
        <w:rPr>
          <w:rFonts w:ascii="Times New Roman" w:hAnsi="Times New Roman"/>
          <w:sz w:val="28"/>
          <w:szCs w:val="28"/>
        </w:rPr>
        <w:t>Ю</w:t>
      </w:r>
      <w:r w:rsidR="00315F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 взыскании задол</w:t>
      </w:r>
      <w:r w:rsidR="00600069">
        <w:rPr>
          <w:rFonts w:ascii="Times New Roman" w:hAnsi="Times New Roman"/>
          <w:sz w:val="28"/>
          <w:szCs w:val="28"/>
        </w:rPr>
        <w:t>женности по кредитному договору</w:t>
      </w:r>
      <w:r>
        <w:rPr>
          <w:rFonts w:ascii="Times New Roman" w:hAnsi="Times New Roman"/>
          <w:sz w:val="28"/>
          <w:szCs w:val="28"/>
        </w:rPr>
        <w:t xml:space="preserve"> удовлетворить частично.</w:t>
      </w:r>
    </w:p>
    <w:p w:rsidR="009012D4" w:rsidP="009012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504AD2">
        <w:rPr>
          <w:rFonts w:ascii="Times New Roman" w:hAnsi="Times New Roman"/>
          <w:sz w:val="28"/>
          <w:szCs w:val="28"/>
        </w:rPr>
        <w:t>Цибульской О</w:t>
      </w:r>
      <w:r w:rsidR="00315F79">
        <w:rPr>
          <w:rFonts w:ascii="Times New Roman" w:hAnsi="Times New Roman"/>
          <w:sz w:val="28"/>
          <w:szCs w:val="28"/>
        </w:rPr>
        <w:t>.</w:t>
      </w:r>
      <w:r w:rsidR="00504AD2">
        <w:rPr>
          <w:rFonts w:ascii="Times New Roman" w:hAnsi="Times New Roman"/>
          <w:sz w:val="28"/>
          <w:szCs w:val="28"/>
        </w:rPr>
        <w:t>Ю</w:t>
      </w:r>
      <w:r w:rsidR="00315F79">
        <w:rPr>
          <w:rFonts w:ascii="Times New Roman" w:hAnsi="Times New Roman"/>
          <w:sz w:val="28"/>
          <w:szCs w:val="28"/>
        </w:rPr>
        <w:t>.</w:t>
      </w:r>
      <w:r w:rsidR="00504AD2">
        <w:rPr>
          <w:rFonts w:ascii="Times New Roman" w:hAnsi="Times New Roman"/>
          <w:sz w:val="28"/>
          <w:szCs w:val="28"/>
        </w:rPr>
        <w:t xml:space="preserve"> (паспорт </w:t>
      </w:r>
      <w:r w:rsidRPr="00315F79" w:rsidR="00315F79">
        <w:rPr>
          <w:rFonts w:ascii="Times New Roman" w:hAnsi="Times New Roman"/>
          <w:sz w:val="28"/>
          <w:szCs w:val="28"/>
        </w:rPr>
        <w:t>«данные обезличены»</w:t>
      </w:r>
      <w:r w:rsidR="00504AD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</w:t>
      </w:r>
      <w:r w:rsidR="00504AD2">
        <w:rPr>
          <w:rFonts w:ascii="Times New Roman" w:hAnsi="Times New Roman"/>
          <w:sz w:val="28"/>
          <w:szCs w:val="28"/>
        </w:rPr>
        <w:t xml:space="preserve">(ОГРН </w:t>
      </w:r>
      <w:r w:rsidRPr="00315F79" w:rsidR="00315F79">
        <w:rPr>
          <w:rFonts w:ascii="Times New Roman" w:hAnsi="Times New Roman"/>
          <w:sz w:val="28"/>
          <w:szCs w:val="28"/>
        </w:rPr>
        <w:t>«данные обезличены»</w:t>
      </w:r>
      <w:r w:rsidR="00504AD2">
        <w:rPr>
          <w:rFonts w:ascii="Times New Roman" w:hAnsi="Times New Roman"/>
          <w:sz w:val="28"/>
          <w:szCs w:val="28"/>
        </w:rPr>
        <w:t xml:space="preserve">) </w:t>
      </w:r>
      <w:r w:rsidRPr="00DF0631">
        <w:rPr>
          <w:rFonts w:ascii="Times New Roman" w:hAnsi="Times New Roman"/>
          <w:sz w:val="28"/>
          <w:szCs w:val="28"/>
        </w:rPr>
        <w:t>задолженность по кредитному договору №</w:t>
      </w:r>
      <w:r w:rsidRPr="00315F79" w:rsidR="00315F79">
        <w:rPr>
          <w:rFonts w:ascii="Times New Roman" w:hAnsi="Times New Roman"/>
          <w:sz w:val="28"/>
          <w:szCs w:val="28"/>
        </w:rPr>
        <w:t>«данные обезличены»</w:t>
      </w:r>
      <w:r w:rsidRPr="00DF0631">
        <w:rPr>
          <w:rFonts w:ascii="Times New Roman" w:hAnsi="Times New Roman"/>
          <w:sz w:val="28"/>
          <w:szCs w:val="28"/>
        </w:rPr>
        <w:t xml:space="preserve"> от </w:t>
      </w:r>
      <w:r w:rsidR="00504AD2">
        <w:rPr>
          <w:rFonts w:ascii="Times New Roman" w:hAnsi="Times New Roman"/>
          <w:sz w:val="28"/>
          <w:szCs w:val="28"/>
        </w:rPr>
        <w:t>05</w:t>
      </w:r>
      <w:r w:rsidRPr="00DF0631">
        <w:rPr>
          <w:rFonts w:ascii="Times New Roman" w:hAnsi="Times New Roman"/>
          <w:sz w:val="28"/>
          <w:szCs w:val="28"/>
        </w:rPr>
        <w:t>.</w:t>
      </w:r>
      <w:r w:rsidR="00504AD2">
        <w:rPr>
          <w:rFonts w:ascii="Times New Roman" w:hAnsi="Times New Roman"/>
          <w:sz w:val="28"/>
          <w:szCs w:val="28"/>
        </w:rPr>
        <w:t>06</w:t>
      </w:r>
      <w:r w:rsidRPr="00DF063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="00504AD2">
        <w:rPr>
          <w:rFonts w:ascii="Times New Roman" w:hAnsi="Times New Roman"/>
          <w:sz w:val="28"/>
          <w:szCs w:val="28"/>
        </w:rPr>
        <w:t>5</w:t>
      </w:r>
      <w:r w:rsidRPr="00DF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период с 2</w:t>
      </w:r>
      <w:r w:rsidR="00504A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C75F6">
        <w:rPr>
          <w:rFonts w:ascii="Times New Roman" w:hAnsi="Times New Roman"/>
          <w:sz w:val="28"/>
          <w:szCs w:val="28"/>
        </w:rPr>
        <w:t>0</w:t>
      </w:r>
      <w:r w:rsidR="00504A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504AD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504AD2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504AD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504AD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в размер</w:t>
      </w:r>
      <w:r w:rsidRPr="00DF06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75F6">
        <w:rPr>
          <w:rFonts w:ascii="Times New Roman" w:hAnsi="Times New Roman"/>
          <w:sz w:val="28"/>
          <w:szCs w:val="28"/>
        </w:rPr>
        <w:t>3</w:t>
      </w:r>
      <w:r w:rsidR="00504AD2">
        <w:rPr>
          <w:rFonts w:ascii="Times New Roman" w:hAnsi="Times New Roman"/>
          <w:sz w:val="28"/>
          <w:szCs w:val="28"/>
        </w:rPr>
        <w:t xml:space="preserve"> 718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504AD2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504AD2">
        <w:rPr>
          <w:rFonts w:ascii="Times New Roman" w:hAnsi="Times New Roman"/>
          <w:sz w:val="28"/>
          <w:szCs w:val="28"/>
        </w:rPr>
        <w:t xml:space="preserve"> (штрафные санкции),</w:t>
      </w:r>
      <w:r>
        <w:rPr>
          <w:rFonts w:ascii="Times New Roman" w:hAnsi="Times New Roman"/>
          <w:sz w:val="28"/>
          <w:szCs w:val="28"/>
        </w:rPr>
        <w:t xml:space="preserve"> а также расходы по уплате государственной пошлины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4AD2">
        <w:rPr>
          <w:rFonts w:ascii="Times New Roman" w:hAnsi="Times New Roman"/>
          <w:sz w:val="28"/>
          <w:szCs w:val="28"/>
        </w:rPr>
        <w:t xml:space="preserve">400 </w:t>
      </w:r>
      <w:r>
        <w:rPr>
          <w:rFonts w:ascii="Times New Roman" w:hAnsi="Times New Roman"/>
          <w:sz w:val="28"/>
          <w:szCs w:val="28"/>
        </w:rPr>
        <w:t>рубл</w:t>
      </w:r>
      <w:r w:rsidR="00CC75F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CC75F6">
        <w:rPr>
          <w:rFonts w:ascii="Times New Roman" w:hAnsi="Times New Roman"/>
          <w:sz w:val="28"/>
          <w:szCs w:val="28"/>
        </w:rPr>
        <w:t>0</w:t>
      </w:r>
      <w:r w:rsidR="00504A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копеек. 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остальной части иска отказать. </w:t>
      </w:r>
    </w:p>
    <w:p w:rsidR="00504AD2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поворот исполнения судебного приказа от 05.11.2020 по гражданскому делу №2-18-1510/2020 по заявлению ОАО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>» в лице конкурсного управляющего Государственной корпорации «Агентство по страхованию вкладов» о вынесении судебного приказа на взыскание задолженности по кредитному договору с Цибульской О</w:t>
      </w:r>
      <w:r w:rsidR="00315F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Ю. </w:t>
      </w:r>
    </w:p>
    <w:p w:rsidR="00504AD2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 ОАО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>» в лице конкурсного управляющего Государственной корпорации «Агентство по страхованию вкладов» в пользу Цибульской О</w:t>
      </w:r>
      <w:r w:rsidR="00315F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315F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денежные средства в размере 7 637 рублей 53 копейки. </w:t>
      </w:r>
    </w:p>
    <w:p w:rsidR="00504AD2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 Цибульской О</w:t>
      </w:r>
      <w:r w:rsidR="00315F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315F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пользу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расходы по оплате государственной пошлины за подачу кассационной жалобы в размере 3 000 рублей 00 копеек. </w:t>
      </w:r>
    </w:p>
    <w:p w:rsidR="008771DA" w:rsidRPr="00A23075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Набережночелнинский  городской суд Республики Татарстан в течение месяца через мирового судью.</w:t>
      </w:r>
    </w:p>
    <w:p w:rsidR="008771DA" w:rsidRPr="00A23075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8771DA" w:rsidRPr="00A23075" w:rsidP="006D0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771DA" w:rsidRPr="00A23075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71DA" w:rsidRPr="006D0794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4A3" w:rsidRPr="006D0794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1DA" w:rsidRPr="00AD493F" w:rsidP="000364A3">
      <w:pPr>
        <w:spacing w:after="0" w:line="240" w:lineRule="auto"/>
        <w:ind w:firstLine="567"/>
        <w:jc w:val="both"/>
      </w:pPr>
      <w:r w:rsidRPr="00A23075">
        <w:rPr>
          <w:rFonts w:ascii="Times New Roman" w:hAnsi="Times New Roman"/>
          <w:sz w:val="28"/>
          <w:szCs w:val="28"/>
        </w:rPr>
        <w:t xml:space="preserve">Мировой судья </w:t>
      </w:r>
      <w:r w:rsidRPr="00A23075">
        <w:rPr>
          <w:rFonts w:ascii="Times New Roman" w:hAnsi="Times New Roman"/>
          <w:sz w:val="28"/>
          <w:szCs w:val="28"/>
        </w:rPr>
        <w:tab/>
      </w:r>
      <w:r w:rsidRPr="00A23075">
        <w:rPr>
          <w:rFonts w:ascii="Times New Roman" w:hAnsi="Times New Roman"/>
          <w:sz w:val="28"/>
          <w:szCs w:val="28"/>
        </w:rPr>
        <w:tab/>
      </w:r>
      <w:r w:rsidRPr="00A23075">
        <w:rPr>
          <w:rFonts w:ascii="Times New Roman" w:hAnsi="Times New Roman"/>
          <w:sz w:val="28"/>
          <w:szCs w:val="28"/>
        </w:rPr>
        <w:tab/>
      </w:r>
      <w:r w:rsidRPr="00A23075">
        <w:rPr>
          <w:rFonts w:ascii="Times New Roman" w:hAnsi="Times New Roman"/>
          <w:sz w:val="28"/>
          <w:szCs w:val="28"/>
        </w:rPr>
        <w:tab/>
      </w:r>
      <w:r w:rsidRPr="000364A3" w:rsidR="000364A3">
        <w:rPr>
          <w:rFonts w:ascii="Times New Roman" w:hAnsi="Times New Roman"/>
          <w:sz w:val="28"/>
          <w:szCs w:val="28"/>
        </w:rPr>
        <w:t xml:space="preserve"> </w:t>
      </w:r>
      <w:r w:rsidR="0087494B">
        <w:rPr>
          <w:rFonts w:ascii="Times New Roman" w:hAnsi="Times New Roman"/>
          <w:sz w:val="28"/>
          <w:szCs w:val="28"/>
        </w:rPr>
        <w:t xml:space="preserve"> </w:t>
      </w:r>
      <w:r w:rsidR="00003E37">
        <w:rPr>
          <w:rFonts w:ascii="Times New Roman" w:hAnsi="Times New Roman"/>
          <w:sz w:val="28"/>
          <w:szCs w:val="28"/>
        </w:rPr>
        <w:t xml:space="preserve">                         </w:t>
      </w:r>
      <w:r w:rsidRPr="00A23075">
        <w:rPr>
          <w:rFonts w:ascii="Times New Roman" w:hAnsi="Times New Roman"/>
          <w:sz w:val="28"/>
          <w:szCs w:val="28"/>
        </w:rPr>
        <w:t xml:space="preserve">                      Сафина Р.Р.</w:t>
      </w:r>
    </w:p>
    <w:sectPr w:rsidSect="00682108">
      <w:pgSz w:w="11907" w:h="16840" w:code="9"/>
      <w:pgMar w:top="1079" w:right="567" w:bottom="71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3A49"/>
    <w:rsid w:val="00003E37"/>
    <w:rsid w:val="000244D2"/>
    <w:rsid w:val="00027869"/>
    <w:rsid w:val="000338AC"/>
    <w:rsid w:val="000364A3"/>
    <w:rsid w:val="00062799"/>
    <w:rsid w:val="00075FC5"/>
    <w:rsid w:val="00084FD0"/>
    <w:rsid w:val="000966F8"/>
    <w:rsid w:val="000E0CA4"/>
    <w:rsid w:val="0010740D"/>
    <w:rsid w:val="00107F7F"/>
    <w:rsid w:val="001177FA"/>
    <w:rsid w:val="001250E1"/>
    <w:rsid w:val="00130926"/>
    <w:rsid w:val="001513B1"/>
    <w:rsid w:val="00160B91"/>
    <w:rsid w:val="00164AA8"/>
    <w:rsid w:val="001A6640"/>
    <w:rsid w:val="001B5380"/>
    <w:rsid w:val="001C54EA"/>
    <w:rsid w:val="0021027A"/>
    <w:rsid w:val="0022092B"/>
    <w:rsid w:val="00251B1B"/>
    <w:rsid w:val="00293220"/>
    <w:rsid w:val="00294340"/>
    <w:rsid w:val="002A7274"/>
    <w:rsid w:val="002C7D99"/>
    <w:rsid w:val="00311B71"/>
    <w:rsid w:val="00315F79"/>
    <w:rsid w:val="00317796"/>
    <w:rsid w:val="0032236A"/>
    <w:rsid w:val="00351E20"/>
    <w:rsid w:val="00360C22"/>
    <w:rsid w:val="003A1B2A"/>
    <w:rsid w:val="003C0E5E"/>
    <w:rsid w:val="003D6974"/>
    <w:rsid w:val="003E355E"/>
    <w:rsid w:val="003E372C"/>
    <w:rsid w:val="003F07A1"/>
    <w:rsid w:val="00416F58"/>
    <w:rsid w:val="004567A4"/>
    <w:rsid w:val="00490BEC"/>
    <w:rsid w:val="004C5D1D"/>
    <w:rsid w:val="004D1032"/>
    <w:rsid w:val="00504AD2"/>
    <w:rsid w:val="00506145"/>
    <w:rsid w:val="00516E64"/>
    <w:rsid w:val="00531C5E"/>
    <w:rsid w:val="0054657F"/>
    <w:rsid w:val="00553B68"/>
    <w:rsid w:val="00566885"/>
    <w:rsid w:val="00573322"/>
    <w:rsid w:val="00591F1F"/>
    <w:rsid w:val="005A4494"/>
    <w:rsid w:val="005A4955"/>
    <w:rsid w:val="005C6853"/>
    <w:rsid w:val="005D1D5A"/>
    <w:rsid w:val="005D410F"/>
    <w:rsid w:val="00600069"/>
    <w:rsid w:val="00664F0A"/>
    <w:rsid w:val="00682108"/>
    <w:rsid w:val="006836BC"/>
    <w:rsid w:val="00695776"/>
    <w:rsid w:val="006A6443"/>
    <w:rsid w:val="006D0794"/>
    <w:rsid w:val="006D0F07"/>
    <w:rsid w:val="0070398E"/>
    <w:rsid w:val="007068A8"/>
    <w:rsid w:val="00717D6F"/>
    <w:rsid w:val="00724117"/>
    <w:rsid w:val="007279F6"/>
    <w:rsid w:val="0073151B"/>
    <w:rsid w:val="00756F99"/>
    <w:rsid w:val="00784F02"/>
    <w:rsid w:val="007A10A0"/>
    <w:rsid w:val="007A2BA2"/>
    <w:rsid w:val="007B256A"/>
    <w:rsid w:val="007D0CCA"/>
    <w:rsid w:val="007D330D"/>
    <w:rsid w:val="007E1D3B"/>
    <w:rsid w:val="007E2AF0"/>
    <w:rsid w:val="007E401D"/>
    <w:rsid w:val="007E58DE"/>
    <w:rsid w:val="007F5183"/>
    <w:rsid w:val="00801640"/>
    <w:rsid w:val="0080263F"/>
    <w:rsid w:val="00843A6C"/>
    <w:rsid w:val="00872284"/>
    <w:rsid w:val="0087494B"/>
    <w:rsid w:val="008771DA"/>
    <w:rsid w:val="008B10FF"/>
    <w:rsid w:val="008C6631"/>
    <w:rsid w:val="008C6635"/>
    <w:rsid w:val="008D059A"/>
    <w:rsid w:val="008E21B0"/>
    <w:rsid w:val="008F1C9F"/>
    <w:rsid w:val="008F310B"/>
    <w:rsid w:val="009012D4"/>
    <w:rsid w:val="0092244B"/>
    <w:rsid w:val="00942E0E"/>
    <w:rsid w:val="0094539E"/>
    <w:rsid w:val="009472E7"/>
    <w:rsid w:val="00951ADD"/>
    <w:rsid w:val="0096338B"/>
    <w:rsid w:val="009A43EB"/>
    <w:rsid w:val="009A505E"/>
    <w:rsid w:val="009A7273"/>
    <w:rsid w:val="009B2057"/>
    <w:rsid w:val="009E1CE9"/>
    <w:rsid w:val="00A07A2F"/>
    <w:rsid w:val="00A23075"/>
    <w:rsid w:val="00A2618E"/>
    <w:rsid w:val="00A33934"/>
    <w:rsid w:val="00A36770"/>
    <w:rsid w:val="00A4143F"/>
    <w:rsid w:val="00A42E06"/>
    <w:rsid w:val="00A558F3"/>
    <w:rsid w:val="00A57758"/>
    <w:rsid w:val="00A76920"/>
    <w:rsid w:val="00A82379"/>
    <w:rsid w:val="00A94112"/>
    <w:rsid w:val="00A9525B"/>
    <w:rsid w:val="00AC19A8"/>
    <w:rsid w:val="00AC539E"/>
    <w:rsid w:val="00AD16E7"/>
    <w:rsid w:val="00AD43AB"/>
    <w:rsid w:val="00AD493F"/>
    <w:rsid w:val="00AF5462"/>
    <w:rsid w:val="00B26BEC"/>
    <w:rsid w:val="00B73582"/>
    <w:rsid w:val="00B95487"/>
    <w:rsid w:val="00BF69D8"/>
    <w:rsid w:val="00C03E75"/>
    <w:rsid w:val="00C05C53"/>
    <w:rsid w:val="00C31169"/>
    <w:rsid w:val="00C44C92"/>
    <w:rsid w:val="00C50D07"/>
    <w:rsid w:val="00C808BF"/>
    <w:rsid w:val="00C94BA2"/>
    <w:rsid w:val="00C94BDA"/>
    <w:rsid w:val="00CA74B0"/>
    <w:rsid w:val="00CC75F6"/>
    <w:rsid w:val="00CD456C"/>
    <w:rsid w:val="00CD5580"/>
    <w:rsid w:val="00D2104B"/>
    <w:rsid w:val="00D23F8A"/>
    <w:rsid w:val="00D52A5E"/>
    <w:rsid w:val="00D66C7F"/>
    <w:rsid w:val="00D70D89"/>
    <w:rsid w:val="00D83F88"/>
    <w:rsid w:val="00D87295"/>
    <w:rsid w:val="00D87714"/>
    <w:rsid w:val="00D902F3"/>
    <w:rsid w:val="00D904E1"/>
    <w:rsid w:val="00D93603"/>
    <w:rsid w:val="00D97038"/>
    <w:rsid w:val="00DC6389"/>
    <w:rsid w:val="00DD594A"/>
    <w:rsid w:val="00DE5BBB"/>
    <w:rsid w:val="00DE6B14"/>
    <w:rsid w:val="00DF0631"/>
    <w:rsid w:val="00E00EEA"/>
    <w:rsid w:val="00E1442B"/>
    <w:rsid w:val="00E21E7C"/>
    <w:rsid w:val="00E533B1"/>
    <w:rsid w:val="00E6321B"/>
    <w:rsid w:val="00E709B2"/>
    <w:rsid w:val="00E80446"/>
    <w:rsid w:val="00E81DFF"/>
    <w:rsid w:val="00E92B84"/>
    <w:rsid w:val="00E941CE"/>
    <w:rsid w:val="00EC1953"/>
    <w:rsid w:val="00EE22AE"/>
    <w:rsid w:val="00EF2EFE"/>
    <w:rsid w:val="00EF5684"/>
    <w:rsid w:val="00F32795"/>
    <w:rsid w:val="00F65803"/>
    <w:rsid w:val="00F739F9"/>
    <w:rsid w:val="00F844F6"/>
    <w:rsid w:val="00FA32AE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