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5E70" w:rsidRPr="00FC5E70" w:rsidP="00FC5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E70">
        <w:rPr>
          <w:rFonts w:ascii="Times New Roman" w:hAnsi="Times New Roman" w:cs="Times New Roman"/>
          <w:sz w:val="28"/>
          <w:szCs w:val="28"/>
        </w:rPr>
        <w:t>ДЕЛО № 2-580/18/2022</w:t>
      </w:r>
    </w:p>
    <w:p w:rsidR="00FC5E70" w:rsidRPr="00FC5E70" w:rsidP="00FC5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E70">
        <w:rPr>
          <w:rFonts w:ascii="Times New Roman" w:hAnsi="Times New Roman" w:cs="Times New Roman"/>
          <w:sz w:val="28"/>
          <w:szCs w:val="28"/>
        </w:rPr>
        <w:t>УИД 16</w:t>
      </w:r>
      <w:r w:rsidRPr="00FC5E7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C5E70">
        <w:rPr>
          <w:rFonts w:ascii="Times New Roman" w:hAnsi="Times New Roman" w:cs="Times New Roman"/>
          <w:sz w:val="28"/>
          <w:szCs w:val="28"/>
        </w:rPr>
        <w:t>0074-01-2022-000873-21</w:t>
      </w:r>
    </w:p>
    <w:p w:rsidR="00FC5E70" w:rsidRPr="00FC5E70" w:rsidP="00FC5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E70" w:rsidRPr="00FC5E70" w:rsidP="00FC5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E70">
        <w:rPr>
          <w:rFonts w:ascii="Times New Roman" w:hAnsi="Times New Roman" w:cs="Times New Roman"/>
          <w:sz w:val="28"/>
          <w:szCs w:val="28"/>
        </w:rPr>
        <w:t>РЕШЕНИЕ</w:t>
      </w:r>
    </w:p>
    <w:p w:rsidR="00FC5E70" w:rsidRPr="00FC5E70" w:rsidP="00FC5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E7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C5E70" w:rsidRPr="00FC5E70" w:rsidP="00FC5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FC5E70" w:rsidRPr="00FC5E70" w:rsidP="00FC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70">
        <w:rPr>
          <w:rFonts w:ascii="Times New Roman" w:hAnsi="Times New Roman" w:cs="Times New Roman"/>
          <w:sz w:val="28"/>
          <w:szCs w:val="28"/>
        </w:rPr>
        <w:t xml:space="preserve">05 мая 2022 года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5E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5E70">
        <w:rPr>
          <w:rFonts w:ascii="Times New Roman" w:hAnsi="Times New Roman" w:cs="Times New Roman"/>
          <w:sz w:val="28"/>
          <w:szCs w:val="28"/>
        </w:rPr>
        <w:t xml:space="preserve">  город Набережные Челны</w:t>
      </w:r>
    </w:p>
    <w:p w:rsidR="00FC5E70" w:rsidRPr="00FC5E70" w:rsidP="00FC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5E70">
        <w:rPr>
          <w:rFonts w:ascii="Times New Roman" w:hAnsi="Times New Roman" w:cs="Times New Roman"/>
          <w:sz w:val="28"/>
          <w:szCs w:val="28"/>
        </w:rPr>
        <w:t xml:space="preserve">   Республика Татарстан</w:t>
      </w:r>
    </w:p>
    <w:p w:rsidR="00FC5E70" w:rsidRPr="00FC5E70" w:rsidP="00FC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E70" w:rsidRPr="00FC5E70" w:rsidP="00FC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E7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№18 по судебному району города Набережные Челны Республики Татарстан Сафина Р.Р.  </w:t>
      </w:r>
    </w:p>
    <w:p w:rsidR="00FC5E70" w:rsidRPr="00FC5E70" w:rsidP="00FC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E70">
        <w:rPr>
          <w:rFonts w:ascii="Times New Roman" w:hAnsi="Times New Roman" w:cs="Times New Roman"/>
          <w:sz w:val="28"/>
          <w:szCs w:val="28"/>
        </w:rPr>
        <w:t xml:space="preserve">при секретаре Беляевой С.В., </w:t>
      </w:r>
    </w:p>
    <w:p w:rsidR="00FC5E70" w:rsidRPr="00FC5E70" w:rsidP="00FC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E70">
        <w:rPr>
          <w:rFonts w:ascii="Times New Roman" w:hAnsi="Times New Roman" w:cs="Times New Roman"/>
          <w:sz w:val="28"/>
          <w:szCs w:val="28"/>
        </w:rPr>
        <w:t xml:space="preserve">с участием ответчика Напалкова С.П.,  </w:t>
      </w:r>
    </w:p>
    <w:p w:rsidR="00FC5E70" w:rsidRPr="00FC5E70" w:rsidP="00FC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E7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ПАО «Группа Ренессанс Страхование» к Напалкову С</w:t>
      </w:r>
      <w:r w:rsidR="006B1BD6">
        <w:rPr>
          <w:rFonts w:ascii="Times New Roman" w:hAnsi="Times New Roman" w:cs="Times New Roman"/>
          <w:sz w:val="28"/>
          <w:szCs w:val="28"/>
        </w:rPr>
        <w:t>.</w:t>
      </w:r>
      <w:r w:rsidRPr="00FC5E70">
        <w:rPr>
          <w:rFonts w:ascii="Times New Roman" w:hAnsi="Times New Roman" w:cs="Times New Roman"/>
          <w:sz w:val="28"/>
          <w:szCs w:val="28"/>
        </w:rPr>
        <w:t xml:space="preserve"> П</w:t>
      </w:r>
      <w:r w:rsidR="006B1BD6">
        <w:rPr>
          <w:rFonts w:ascii="Times New Roman" w:hAnsi="Times New Roman" w:cs="Times New Roman"/>
          <w:sz w:val="28"/>
          <w:szCs w:val="28"/>
        </w:rPr>
        <w:t>.</w:t>
      </w:r>
      <w:r w:rsidRPr="00FC5E70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регресса,  </w:t>
      </w:r>
    </w:p>
    <w:p w:rsidR="00FC5E70" w:rsidRPr="00FC5E70" w:rsidP="00FC5E70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FC5E70">
        <w:rPr>
          <w:color w:val="000000"/>
          <w:sz w:val="28"/>
          <w:szCs w:val="28"/>
        </w:rPr>
        <w:t>установил:</w:t>
      </w:r>
    </w:p>
    <w:p w:rsidR="00BD36D1" w:rsidRPr="00FC5E70" w:rsidP="00FC5E7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C5E70">
        <w:rPr>
          <w:color w:val="000000"/>
          <w:sz w:val="28"/>
          <w:szCs w:val="28"/>
        </w:rPr>
        <w:t xml:space="preserve">истец обратился в суд с иском к ответчику Напалкову С.П. в вышеуказанной формулировке, в обосновании указав, что </w:t>
      </w:r>
      <w:r w:rsidRPr="00FC5E70">
        <w:rPr>
          <w:color w:val="000000"/>
          <w:sz w:val="28"/>
          <w:szCs w:val="28"/>
        </w:rPr>
        <w:t>между сторонами был заключен договор обязательного страхования гражданской ответственности владельца транспортного средства (ОСАГО), как владелец автомобиля</w:t>
      </w:r>
      <w:r w:rsidR="006B1BD6">
        <w:rPr>
          <w:color w:val="000000"/>
          <w:sz w:val="28"/>
          <w:szCs w:val="28"/>
        </w:rPr>
        <w:t xml:space="preserve"> «данные обезличены» </w:t>
      </w:r>
      <w:r w:rsidRPr="00FC5E70">
        <w:rPr>
          <w:color w:val="000000"/>
          <w:sz w:val="28"/>
          <w:szCs w:val="28"/>
        </w:rPr>
        <w:t xml:space="preserve">с государственным регистрационным знаком </w:t>
      </w:r>
      <w:r w:rsidR="006B1BD6">
        <w:rPr>
          <w:color w:val="000000"/>
          <w:sz w:val="28"/>
          <w:szCs w:val="28"/>
        </w:rPr>
        <w:t>«данные обезличены»</w:t>
      </w:r>
      <w:r w:rsidRPr="00FC5E70">
        <w:rPr>
          <w:color w:val="000000"/>
          <w:sz w:val="28"/>
          <w:szCs w:val="28"/>
        </w:rPr>
        <w:t xml:space="preserve">, полис </w:t>
      </w:r>
      <w:r w:rsidR="006B1BD6">
        <w:rPr>
          <w:color w:val="000000"/>
          <w:sz w:val="28"/>
          <w:szCs w:val="28"/>
        </w:rPr>
        <w:t>«данные обезличены»</w:t>
      </w:r>
      <w:r w:rsidRPr="00FC5E70">
        <w:rPr>
          <w:color w:val="000000"/>
          <w:sz w:val="28"/>
          <w:szCs w:val="28"/>
        </w:rPr>
        <w:t xml:space="preserve">. </w:t>
      </w:r>
    </w:p>
    <w:p w:rsidR="00BD36D1" w:rsidRPr="00FC5E70" w:rsidP="00FC5E7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C5E70">
        <w:rPr>
          <w:color w:val="000000"/>
          <w:sz w:val="28"/>
          <w:szCs w:val="28"/>
        </w:rPr>
        <w:t xml:space="preserve">22.04.2021 произошло дорожно-транспортное происшествие, в результате которого автомобиль второго участника аварии </w:t>
      </w:r>
      <w:r w:rsidR="006B1BD6">
        <w:rPr>
          <w:color w:val="000000"/>
          <w:sz w:val="28"/>
          <w:szCs w:val="28"/>
        </w:rPr>
        <w:t>«данные обезличены»</w:t>
      </w:r>
      <w:r w:rsidR="006B1BD6">
        <w:rPr>
          <w:color w:val="000000"/>
          <w:sz w:val="28"/>
          <w:szCs w:val="28"/>
        </w:rPr>
        <w:t xml:space="preserve"> </w:t>
      </w:r>
      <w:r w:rsidR="00016164">
        <w:rPr>
          <w:color w:val="000000"/>
          <w:sz w:val="28"/>
          <w:szCs w:val="28"/>
        </w:rPr>
        <w:t xml:space="preserve">с </w:t>
      </w:r>
      <w:r w:rsidRPr="00FC5E70">
        <w:rPr>
          <w:color w:val="000000"/>
          <w:sz w:val="28"/>
          <w:szCs w:val="28"/>
        </w:rPr>
        <w:t xml:space="preserve">государственным номерным знаком </w:t>
      </w:r>
      <w:r w:rsidR="006B1BD6">
        <w:rPr>
          <w:color w:val="000000"/>
          <w:sz w:val="28"/>
          <w:szCs w:val="28"/>
        </w:rPr>
        <w:t>«данные обезличены»</w:t>
      </w:r>
      <w:r w:rsidRPr="00FC5E70">
        <w:rPr>
          <w:color w:val="000000"/>
          <w:sz w:val="28"/>
          <w:szCs w:val="28"/>
        </w:rPr>
        <w:t xml:space="preserve"> получил механические повреждения. Виновником ДТП являлся водитель транспортного средства </w:t>
      </w:r>
      <w:r w:rsidR="006B1BD6">
        <w:rPr>
          <w:color w:val="000000"/>
          <w:sz w:val="28"/>
          <w:szCs w:val="28"/>
        </w:rPr>
        <w:t>«данные обезличены»</w:t>
      </w:r>
      <w:r w:rsidRPr="00FC5E70">
        <w:rPr>
          <w:color w:val="000000"/>
          <w:sz w:val="28"/>
          <w:szCs w:val="28"/>
        </w:rPr>
        <w:t xml:space="preserve"> с государственным регистрационным знаком </w:t>
      </w:r>
      <w:r w:rsidR="006B1BD6">
        <w:rPr>
          <w:color w:val="000000"/>
          <w:sz w:val="28"/>
          <w:szCs w:val="28"/>
        </w:rPr>
        <w:t>«данные обезличены»</w:t>
      </w:r>
      <w:r w:rsidR="006B1BD6">
        <w:rPr>
          <w:color w:val="000000"/>
          <w:sz w:val="28"/>
          <w:szCs w:val="28"/>
        </w:rPr>
        <w:t xml:space="preserve"> </w:t>
      </w:r>
      <w:r w:rsidRPr="00FC5E70">
        <w:rPr>
          <w:color w:val="000000"/>
          <w:sz w:val="28"/>
          <w:szCs w:val="28"/>
        </w:rPr>
        <w:t>– Напалков А.С., что подтверждается административным материалом.</w:t>
      </w:r>
    </w:p>
    <w:p w:rsidR="00BD36D1" w:rsidRPr="00FC5E70" w:rsidP="00FC5E7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C5E70">
        <w:rPr>
          <w:color w:val="000000"/>
          <w:sz w:val="28"/>
          <w:szCs w:val="28"/>
        </w:rPr>
        <w:t>Ущерб, причиненный застрахованно</w:t>
      </w:r>
      <w:r w:rsidRPr="00FC5E70" w:rsidR="00B61D69">
        <w:rPr>
          <w:color w:val="000000"/>
          <w:sz w:val="28"/>
          <w:szCs w:val="28"/>
        </w:rPr>
        <w:t>му</w:t>
      </w:r>
      <w:r w:rsidRPr="00FC5E70">
        <w:rPr>
          <w:color w:val="000000"/>
          <w:sz w:val="28"/>
          <w:szCs w:val="28"/>
        </w:rPr>
        <w:t xml:space="preserve"> автомобилю</w:t>
      </w:r>
      <w:r w:rsidRPr="00FC5E70" w:rsidR="00B61D69">
        <w:rPr>
          <w:color w:val="000000"/>
          <w:sz w:val="28"/>
          <w:szCs w:val="28"/>
        </w:rPr>
        <w:t>,</w:t>
      </w:r>
      <w:r w:rsidRPr="00FC5E70">
        <w:rPr>
          <w:color w:val="000000"/>
          <w:sz w:val="28"/>
          <w:szCs w:val="28"/>
        </w:rPr>
        <w:t xml:space="preserve"> составил 45 180,80 рублей. В связи с тем, что ущерб у второго участника ДТП возник в результате страхового случая, предусмотренного договором страхования, страховщик, исполняя свои обязанности по договору, возместил в полном объеме потерпевшему причиненные вследствие страхового случая убытки.</w:t>
      </w:r>
    </w:p>
    <w:p w:rsidR="00BD36D1" w:rsidRPr="00FC5E70" w:rsidP="00FC5E7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C5E70">
        <w:rPr>
          <w:color w:val="000000"/>
          <w:sz w:val="28"/>
          <w:szCs w:val="28"/>
        </w:rPr>
        <w:t xml:space="preserve">Вместе с тем, владелец транспортного средства при заключении договора обязательного страхования предоставил страховщику недостоверные сведения, что привело к необоснованному уменьшению размера страховой премии – в заявлении о заключении договора обязательного страхования гражданской ответственности владельца транспортного средства ответчик указал в графе «Цель использования транспортного средства» - личная, что также отражено в полисе ОСАГО, однако, согласно фотоснимкам автомобиль, используется в такси.  </w:t>
      </w:r>
    </w:p>
    <w:p w:rsidR="00BD36D1" w:rsidRPr="00FC5E70" w:rsidP="00FC5E7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C5E70">
        <w:rPr>
          <w:color w:val="000000"/>
          <w:sz w:val="28"/>
          <w:szCs w:val="28"/>
        </w:rPr>
        <w:t>21.10.2021 истец направил в адрес ответчику претензию с просьбой о добровольном возмещении ущерба, однако</w:t>
      </w:r>
      <w:r w:rsidRPr="00FC5E70" w:rsidR="007C2CB2">
        <w:rPr>
          <w:color w:val="000000"/>
          <w:sz w:val="28"/>
          <w:szCs w:val="28"/>
        </w:rPr>
        <w:t>,</w:t>
      </w:r>
      <w:r w:rsidRPr="00FC5E70">
        <w:rPr>
          <w:color w:val="000000"/>
          <w:sz w:val="28"/>
          <w:szCs w:val="28"/>
        </w:rPr>
        <w:t xml:space="preserve"> указанная претензия </w:t>
      </w:r>
      <w:r w:rsidRPr="00FC5E70" w:rsidR="007C2CB2">
        <w:rPr>
          <w:color w:val="000000"/>
          <w:sz w:val="28"/>
          <w:szCs w:val="28"/>
        </w:rPr>
        <w:t>осталась без удовлетворения.</w:t>
      </w:r>
    </w:p>
    <w:p w:rsidR="007C2CB2" w:rsidRPr="00FC5E70" w:rsidP="00FC5E7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C5E70">
        <w:rPr>
          <w:color w:val="000000"/>
          <w:sz w:val="28"/>
          <w:szCs w:val="28"/>
        </w:rPr>
        <w:t>На основании изложенного</w:t>
      </w:r>
      <w:r w:rsidR="00016164">
        <w:rPr>
          <w:color w:val="000000"/>
          <w:sz w:val="28"/>
          <w:szCs w:val="28"/>
        </w:rPr>
        <w:t>,</w:t>
      </w:r>
      <w:r w:rsidRPr="00FC5E70">
        <w:rPr>
          <w:color w:val="000000"/>
          <w:sz w:val="28"/>
          <w:szCs w:val="28"/>
        </w:rPr>
        <w:t xml:space="preserve"> истец просит взыскать с ответчика в свою пользу сумму</w:t>
      </w:r>
      <w:r w:rsidR="00016164">
        <w:rPr>
          <w:color w:val="000000"/>
          <w:sz w:val="28"/>
          <w:szCs w:val="28"/>
        </w:rPr>
        <w:t>,</w:t>
      </w:r>
      <w:r w:rsidRPr="00FC5E70">
        <w:rPr>
          <w:color w:val="000000"/>
          <w:sz w:val="28"/>
          <w:szCs w:val="28"/>
        </w:rPr>
        <w:t xml:space="preserve"> оплаченного истцом страхового возмещения в размере 45 180, 80 рублей, проценты за пользование чужими денежными средствами на сумму задолженности с даты подачи искового заявления в суд по дату фактического исполнения решения суда, а также расходы по оплате государственной пошлины в размере 1 555,42 рублей. </w:t>
      </w:r>
    </w:p>
    <w:p w:rsidR="007C2CB2" w:rsidRPr="00FC5E70" w:rsidP="00FC5E7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C5E70">
        <w:rPr>
          <w:color w:val="000000"/>
          <w:sz w:val="28"/>
          <w:szCs w:val="28"/>
        </w:rPr>
        <w:t>Представитель истца в судебное заседание не явился, просил рассмотреть дело в его отсутствие, исковые требования поддерживает в полном объеме.</w:t>
      </w:r>
    </w:p>
    <w:p w:rsidR="0027373A" w:rsidRPr="00FC5E70" w:rsidP="00FC5E7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C5E70">
        <w:rPr>
          <w:color w:val="000000"/>
          <w:sz w:val="28"/>
          <w:szCs w:val="28"/>
        </w:rPr>
        <w:t xml:space="preserve">Ответчик Напалков С.П. в судебном заседании исковые требования не признал, суду пояснил, что ни он, ни его сын Напалков А.С. в такси никогда не работали, </w:t>
      </w:r>
      <w:r w:rsidRPr="00FC5E70" w:rsidR="001D6DCA">
        <w:rPr>
          <w:color w:val="000000"/>
          <w:sz w:val="28"/>
          <w:szCs w:val="28"/>
        </w:rPr>
        <w:t xml:space="preserve">договор не заключал, разрешения на работу в такси не получал, в реестрах не </w:t>
      </w:r>
      <w:r w:rsidRPr="00FC5E70" w:rsidR="006D73E3">
        <w:rPr>
          <w:color w:val="000000"/>
          <w:sz w:val="28"/>
          <w:szCs w:val="28"/>
        </w:rPr>
        <w:t xml:space="preserve">зарегистрирован, </w:t>
      </w:r>
      <w:r w:rsidRPr="00FC5E70">
        <w:rPr>
          <w:color w:val="000000"/>
          <w:sz w:val="28"/>
          <w:szCs w:val="28"/>
        </w:rPr>
        <w:t xml:space="preserve">планировал в будущем использовать транспортное средство как такси, </w:t>
      </w:r>
      <w:r w:rsidRPr="00FC5E70" w:rsidR="001D6DCA">
        <w:rPr>
          <w:color w:val="000000"/>
          <w:sz w:val="28"/>
          <w:szCs w:val="28"/>
        </w:rPr>
        <w:t xml:space="preserve">для этого нанес на него специальные наклейки, </w:t>
      </w:r>
      <w:r w:rsidRPr="00FC5E70">
        <w:rPr>
          <w:color w:val="000000"/>
          <w:sz w:val="28"/>
          <w:szCs w:val="28"/>
        </w:rPr>
        <w:t xml:space="preserve">однако в качестве такси автомобиль не использовал, использовал </w:t>
      </w:r>
      <w:r w:rsidRPr="00FC5E70" w:rsidR="001D6DCA">
        <w:rPr>
          <w:color w:val="000000"/>
          <w:sz w:val="28"/>
          <w:szCs w:val="28"/>
        </w:rPr>
        <w:t xml:space="preserve">его </w:t>
      </w:r>
      <w:r w:rsidRPr="00FC5E70">
        <w:rPr>
          <w:color w:val="000000"/>
          <w:sz w:val="28"/>
          <w:szCs w:val="28"/>
        </w:rPr>
        <w:t xml:space="preserve">только в личных целях.   </w:t>
      </w:r>
    </w:p>
    <w:p w:rsidR="007C2CB2" w:rsidRPr="00FC5E70" w:rsidP="00FC5E7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fio1"/>
          <w:color w:val="000000"/>
          <w:sz w:val="28"/>
          <w:szCs w:val="28"/>
        </w:rPr>
      </w:pPr>
      <w:r w:rsidRPr="00FC5E70">
        <w:rPr>
          <w:sz w:val="28"/>
          <w:szCs w:val="28"/>
        </w:rPr>
        <w:t>Выслушав ответчика, исследовав материалы дела, суд приходит к следующему.</w:t>
      </w:r>
    </w:p>
    <w:p w:rsidR="00B61D69" w:rsidP="00FC5E7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C5E70">
        <w:rPr>
          <w:color w:val="000000"/>
          <w:sz w:val="28"/>
          <w:szCs w:val="28"/>
        </w:rPr>
        <w:t xml:space="preserve">В соответствии со статьей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</w:t>
      </w:r>
      <w:hyperlink r:id="rId5" w:history="1">
        <w:r w:rsidRPr="00FC5E70">
          <w:rPr>
            <w:sz w:val="28"/>
            <w:szCs w:val="28"/>
          </w:rPr>
          <w:t>законом</w:t>
        </w:r>
      </w:hyperlink>
      <w:r w:rsidRPr="00FC5E70">
        <w:rPr>
          <w:color w:val="000000"/>
          <w:sz w:val="28"/>
          <w:szCs w:val="28"/>
        </w:rPr>
        <w:t>.</w:t>
      </w:r>
      <w:r w:rsidRPr="00B61D69">
        <w:rPr>
          <w:sz w:val="28"/>
          <w:szCs w:val="28"/>
        </w:rPr>
        <w:t xml:space="preserve"> 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 Каждое лицо, участвующее в деле, должно раскрыть доказательства, на которые оно ссылается как на основание своих требований и возражений, перед другими лицами, участвующими в деле, в пределах срока, установленного судом, если иное не установлено настоящим Кодексом.</w:t>
      </w:r>
    </w:p>
    <w:p w:rsidR="001C5028" w:rsidP="00FD0C1F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D0C1F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 </w:t>
      </w:r>
      <w:hyperlink r:id="rId6" w:history="1">
        <w:r w:rsidRPr="00FD0C1F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Федерального закона от 25.04.2002 N 40-ФЗ (ред. от 01.04.2022) "Об обязательном страховании гражданской ответственности владельцев транспортных средств"</w:t>
        </w:r>
      </w:hyperlink>
      <w:r w:rsidRPr="00FD0C1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FD0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ладельцы транспортных средств </w:t>
      </w:r>
      <w:hyperlink r:id="rId7" w:anchor="dst179" w:history="1">
        <w:r w:rsidRPr="00FD0C1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обязаны</w:t>
        </w:r>
      </w:hyperlink>
      <w:r w:rsidRPr="00FD0C1F">
        <w:rPr>
          <w:rFonts w:ascii="Times New Roman" w:hAnsi="Times New Roman" w:cs="Times New Roman"/>
          <w:sz w:val="28"/>
          <w:szCs w:val="28"/>
        </w:rPr>
        <w:t xml:space="preserve"> </w:t>
      </w:r>
      <w:r w:rsidRPr="00FD0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условиях и в порядке, которые установлены настоящим Федеральным законом и в соответствии с ним, страховать риск своей </w:t>
      </w:r>
      <w:hyperlink r:id="rId8" w:anchor="dst100008" w:history="1">
        <w:r w:rsidRPr="00FD0C1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гражданской ответственности</w:t>
        </w:r>
      </w:hyperlink>
      <w:r w:rsidRPr="00FD0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может наступить вследствие причинения вреда жизни, здоровью или имуществу других лиц при </w:t>
      </w:r>
      <w:hyperlink r:id="rId9" w:anchor="dst100036" w:history="1">
        <w:r w:rsidRPr="00FD0C1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использовании</w:t>
        </w:r>
      </w:hyperlink>
      <w:r w:rsidRPr="00FD0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транспортных 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524F" w:rsidRPr="00FD0C1F" w:rsidP="00FD0C1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D0C1F">
        <w:rPr>
          <w:sz w:val="28"/>
          <w:szCs w:val="28"/>
        </w:rPr>
        <w:t xml:space="preserve">На основании </w:t>
      </w:r>
      <w:r w:rsidRPr="00FD0C1F">
        <w:rPr>
          <w:sz w:val="28"/>
          <w:szCs w:val="28"/>
        </w:rPr>
        <w:t>подпункт</w:t>
      </w:r>
      <w:r w:rsidRPr="00FD0C1F">
        <w:rPr>
          <w:sz w:val="28"/>
          <w:szCs w:val="28"/>
        </w:rPr>
        <w:t>а</w:t>
      </w:r>
      <w:r w:rsidRPr="00FD0C1F">
        <w:rPr>
          <w:sz w:val="28"/>
          <w:szCs w:val="28"/>
        </w:rPr>
        <w:t xml:space="preserve"> «к» пункта 1 статьи 14 Федерального закона РФ №40-ФЗ от 25.04.2002 «Об обязательном страховании гражданской ответственности владельцев транспортных средств» </w:t>
      </w:r>
      <w:r w:rsidRPr="00FD0C1F">
        <w:rPr>
          <w:sz w:val="28"/>
          <w:szCs w:val="28"/>
        </w:rPr>
        <w:t>к</w:t>
      </w:r>
      <w:r w:rsidRPr="00FD0C1F">
        <w:rPr>
          <w:sz w:val="28"/>
          <w:szCs w:val="28"/>
          <w:shd w:val="clear" w:color="auto" w:fill="FFFFFF"/>
        </w:rPr>
        <w:t xml:space="preserve">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</w:t>
      </w:r>
      <w:r w:rsidRPr="00FD0C1F">
        <w:rPr>
          <w:sz w:val="28"/>
          <w:szCs w:val="28"/>
        </w:rPr>
        <w:t xml:space="preserve"> </w:t>
      </w:r>
      <w:r w:rsidRPr="00FD0C1F">
        <w:rPr>
          <w:sz w:val="28"/>
          <w:szCs w:val="28"/>
          <w:shd w:val="clear" w:color="auto" w:fill="FFFFFF"/>
        </w:rPr>
        <w:t xml:space="preserve">владелец транспортного средства при заключении договора обязательного страхования предоставил страховщику недостоверные сведения, что привело к необоснованному уменьшению размера страховой премии. </w:t>
      </w:r>
    </w:p>
    <w:p w:rsidR="00FD0C1F" w:rsidP="00FD0C1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Судом установлено, что 28.01.2021 на основании заявления ответчика о заключении договора обязательного страхования гражданской ответственности владельцев транспортного средства, был заключен договор обязательного страхования гражданской ответственности владельца транспортного</w:t>
      </w:r>
      <w:r w:rsidRPr="00DA52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средства </w:t>
      </w:r>
      <w:r>
        <w:rPr>
          <w:color w:val="000000"/>
          <w:sz w:val="28"/>
          <w:szCs w:val="28"/>
          <w:lang w:val="en-US"/>
        </w:rPr>
        <w:t>Ford</w:t>
      </w:r>
      <w:r w:rsidRPr="00DA52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Focus</w:t>
      </w:r>
      <w:r w:rsidRPr="00DA524F">
        <w:rPr>
          <w:color w:val="000000"/>
          <w:sz w:val="28"/>
          <w:szCs w:val="28"/>
        </w:rPr>
        <w:t xml:space="preserve"> </w:t>
      </w:r>
      <w:r w:rsidRPr="00FC5E70">
        <w:rPr>
          <w:color w:val="000000"/>
          <w:sz w:val="28"/>
          <w:szCs w:val="28"/>
        </w:rPr>
        <w:t xml:space="preserve">с государственным регистрационным знаком </w:t>
      </w:r>
      <w:r w:rsidR="00240236">
        <w:rPr>
          <w:color w:val="000000"/>
          <w:sz w:val="28"/>
          <w:szCs w:val="28"/>
        </w:rPr>
        <w:t>«данные обезличены»</w:t>
      </w:r>
      <w:r>
        <w:rPr>
          <w:color w:val="000000"/>
          <w:sz w:val="28"/>
          <w:szCs w:val="28"/>
        </w:rPr>
        <w:t xml:space="preserve">, выдан страховой полис № </w:t>
      </w:r>
      <w:r w:rsidR="00240236">
        <w:rPr>
          <w:color w:val="000000"/>
          <w:sz w:val="28"/>
          <w:szCs w:val="28"/>
        </w:rPr>
        <w:t>«данные обезличены»</w:t>
      </w:r>
      <w:r w:rsidR="0024023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Лицами, допущенными к управлению транспортного средства, являются Напалков С.П., Напалков А.С. Собственником транспортного средства является ответчик Напалков С.П. (л.д.44-46).</w:t>
      </w:r>
    </w:p>
    <w:p w:rsidR="00FD0C1F" w:rsidP="00FD0C1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заявлении ответчик в графе «цели использования транспортного средства» отметил, что автомобиль используется в личных целях (л.д.45)</w:t>
      </w:r>
      <w:r w:rsidR="00EC3B0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D0C1F" w:rsidP="00FD0C1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22.04.2021 в 12.40 часов Напалков А.С., управлявший транспортным средством </w:t>
      </w:r>
      <w:r>
        <w:rPr>
          <w:color w:val="000000"/>
          <w:sz w:val="28"/>
          <w:szCs w:val="28"/>
          <w:lang w:val="en-US"/>
        </w:rPr>
        <w:t>Ford</w:t>
      </w:r>
      <w:r w:rsidRPr="00DA52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Focus</w:t>
      </w:r>
      <w:r w:rsidRPr="00DA524F">
        <w:rPr>
          <w:color w:val="000000"/>
          <w:sz w:val="28"/>
          <w:szCs w:val="28"/>
        </w:rPr>
        <w:t xml:space="preserve"> </w:t>
      </w:r>
      <w:r w:rsidRPr="00FC5E70">
        <w:rPr>
          <w:color w:val="000000"/>
          <w:sz w:val="28"/>
          <w:szCs w:val="28"/>
        </w:rPr>
        <w:t xml:space="preserve">с государственным регистрационным знаком </w:t>
      </w:r>
      <w:r w:rsidR="00240236">
        <w:rPr>
          <w:color w:val="000000"/>
          <w:sz w:val="28"/>
          <w:szCs w:val="28"/>
        </w:rPr>
        <w:t>«данные обезличены»</w:t>
      </w:r>
      <w:r>
        <w:rPr>
          <w:color w:val="000000"/>
          <w:sz w:val="28"/>
          <w:szCs w:val="28"/>
        </w:rPr>
        <w:t xml:space="preserve">, напротив здания, расположенного по </w:t>
      </w:r>
      <w:r w:rsidR="00240236">
        <w:rPr>
          <w:color w:val="000000"/>
          <w:sz w:val="28"/>
          <w:szCs w:val="28"/>
        </w:rPr>
        <w:t>«данные обезличены»</w:t>
      </w:r>
      <w:r>
        <w:rPr>
          <w:color w:val="000000"/>
          <w:sz w:val="28"/>
          <w:szCs w:val="28"/>
        </w:rPr>
        <w:t xml:space="preserve">, не обеспечил безопасную дистанцию и совершил столкновение с автомобилем </w:t>
      </w:r>
      <w:r w:rsidR="00240236">
        <w:rPr>
          <w:color w:val="000000"/>
          <w:sz w:val="28"/>
          <w:szCs w:val="28"/>
        </w:rPr>
        <w:t>«данные обезличены»</w:t>
      </w:r>
      <w:r>
        <w:rPr>
          <w:color w:val="000000"/>
          <w:sz w:val="28"/>
          <w:szCs w:val="28"/>
        </w:rPr>
        <w:t>с г</w:t>
      </w:r>
      <w:r w:rsidRPr="00FC5E70">
        <w:rPr>
          <w:color w:val="000000"/>
          <w:sz w:val="28"/>
          <w:szCs w:val="28"/>
        </w:rPr>
        <w:t xml:space="preserve">осударственным регистрационным знаком </w:t>
      </w:r>
      <w:r w:rsidR="00240236">
        <w:rPr>
          <w:color w:val="000000"/>
          <w:sz w:val="28"/>
          <w:szCs w:val="28"/>
        </w:rPr>
        <w:t>«данные обезличены»</w:t>
      </w:r>
      <w:r>
        <w:rPr>
          <w:color w:val="000000"/>
          <w:sz w:val="28"/>
          <w:szCs w:val="28"/>
        </w:rPr>
        <w:t>, в связи с чем Напалков А.С. был признан виновным в совершении ДТП и привлечен к административной ответственности по части</w:t>
      </w:r>
      <w:r w:rsidR="00EC3B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статьи 12.15 КоАП РФ (л.д.41-42).</w:t>
      </w:r>
    </w:p>
    <w:p w:rsidR="00FD0C1F" w:rsidP="00FD0C1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ДТП оба транспортных средств получили механические повреждения (л.д.43).</w:t>
      </w:r>
    </w:p>
    <w:p w:rsidR="00FD0C1F" w:rsidP="00FD0C1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Стоимость восстановительного ремонта автомобиля потерпевшего составила 45 180, 80 рублей, которая на основании платежного поручения и была перечислена истцом  в страховую компанию, в которой застрахован потерпевший (л.д.21-35). </w:t>
      </w:r>
    </w:p>
    <w:p w:rsidR="00FD0C1F" w:rsidP="00FD0C1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фотоснимкам на автомобиле ответчика </w:t>
      </w:r>
      <w:r w:rsidR="00EC3B09">
        <w:rPr>
          <w:color w:val="000000"/>
          <w:sz w:val="28"/>
          <w:szCs w:val="28"/>
        </w:rPr>
        <w:t xml:space="preserve">имеется </w:t>
      </w:r>
      <w:r w:rsidRPr="00FC5E70">
        <w:rPr>
          <w:color w:val="000000"/>
          <w:sz w:val="28"/>
          <w:szCs w:val="28"/>
        </w:rPr>
        <w:t>информационная реклама услуг такси «Яндекс Такси»</w:t>
      </w:r>
      <w:r>
        <w:rPr>
          <w:color w:val="000000"/>
          <w:sz w:val="28"/>
          <w:szCs w:val="28"/>
        </w:rPr>
        <w:t xml:space="preserve"> (л.д.36-38). </w:t>
      </w:r>
    </w:p>
    <w:p w:rsidR="001C5028" w:rsidRPr="00FC5E70" w:rsidP="001C502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C5E7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месте с тем,</w:t>
      </w:r>
      <w:r w:rsidRPr="00FC5E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FD0C1F">
        <w:rPr>
          <w:color w:val="000000"/>
          <w:sz w:val="28"/>
          <w:szCs w:val="28"/>
        </w:rPr>
        <w:t>с</w:t>
      </w:r>
      <w:r w:rsidRPr="00FC5E70">
        <w:rPr>
          <w:color w:val="000000"/>
          <w:sz w:val="28"/>
          <w:szCs w:val="28"/>
        </w:rPr>
        <w:t xml:space="preserve">оответствии со статьей 4, 14 Федерального закона от 25.04.2002 № 40-ФЗ «Об обязательном страховании гражданской ответственности владельцев транспортных средств», Федерального закона от 21.04.2011 № 69-ФЗ «О внесении изменений в отдельные законодательные акты Российской Федерации», Федерального закона от 08.11.2007 № 259-ФЗ «Устав автомобильного транспорта и городского наземного электрического транспорта», Правилами перевозок пассажиров и багажа автомобильным транспортом и городским наземным электрическим транспортом, утвержденными Постановлениями Правительства РФ от </w:t>
      </w:r>
      <w:r>
        <w:rPr>
          <w:color w:val="000000"/>
          <w:sz w:val="28"/>
          <w:szCs w:val="28"/>
        </w:rPr>
        <w:t>01</w:t>
      </w:r>
      <w:r w:rsidRPr="00FC5E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FC5E70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FC5E70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>586</w:t>
      </w:r>
      <w:r w:rsidRPr="00FC5E70">
        <w:rPr>
          <w:color w:val="000000"/>
          <w:sz w:val="28"/>
          <w:szCs w:val="28"/>
        </w:rPr>
        <w:t xml:space="preserve">, доказательствами, объективно свидетельствующими о том, что транспортное средство использовалось в качестве легкового такси, могут является: фотоматериалы, свидетельствующие о наличии на крыше транспортного средства опознавательного фонаря такси; документы, подтверждающие заключение публичного договора фрахтования, а именно: кассовый чек или квитанция в форме бланка строгой отчетности, подтверждающие оплату пользования легкового такси; сведения о регистрации страховщиком в журнале регистрации заказов; разрешение на осуществление деятельности по перевозке пассажиров и багажа «репсовым такси; сведения о включении такого разрешения в Реестр </w:t>
      </w:r>
      <w:r w:rsidRPr="00FC5E70">
        <w:rPr>
          <w:color w:val="000000"/>
          <w:sz w:val="28"/>
          <w:szCs w:val="28"/>
        </w:rPr>
        <w:t>выданных разрешений на осуществление деятельности по перевозке пассажиров и багажа легковым такси; документы, подтверждающие право владение транспортным средством лицом, получившим разрешение на осуществление деятельности по перевозке пассажиров и багажа легковым такси; путевой лист, содержащий сведения о наименовании и номере путевого листа, сведения о сроке действия путевого листа, сведения о собственнике (владельце) транспортного средства, сведения о транспортном средстве; сведения о водителе, в том числе сведения о дате и времени проведения предрейсового и послерейсового медицинского осмотра, сведения о дате и времени проведения предрейсового контроля технического состояния транспортного средства; страховой полис обязательного страхования гражданской ответственности владельца транспортного средства, содержащий отметку о цели использования транспортного средства в качестве такси.</w:t>
      </w:r>
    </w:p>
    <w:p w:rsidR="00F203C0" w:rsidRPr="00FC5E70" w:rsidP="00FC5E7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C5E70">
        <w:rPr>
          <w:color w:val="000000"/>
          <w:sz w:val="28"/>
          <w:szCs w:val="28"/>
        </w:rPr>
        <w:t>казанные обстоятельства материалы дела не содержат, кроме как фо</w:t>
      </w:r>
      <w:r w:rsidR="00016164">
        <w:rPr>
          <w:color w:val="000000"/>
          <w:sz w:val="28"/>
          <w:szCs w:val="28"/>
        </w:rPr>
        <w:t xml:space="preserve">тоснимков </w:t>
      </w:r>
      <w:r w:rsidRPr="00FC5E70">
        <w:rPr>
          <w:color w:val="000000"/>
          <w:sz w:val="28"/>
          <w:szCs w:val="28"/>
        </w:rPr>
        <w:t>с изображением на н</w:t>
      </w:r>
      <w:r w:rsidR="00016164">
        <w:rPr>
          <w:color w:val="000000"/>
          <w:sz w:val="28"/>
          <w:szCs w:val="28"/>
        </w:rPr>
        <w:t xml:space="preserve">их </w:t>
      </w:r>
      <w:r w:rsidRPr="00FC5E70">
        <w:rPr>
          <w:color w:val="000000"/>
          <w:sz w:val="28"/>
          <w:szCs w:val="28"/>
        </w:rPr>
        <w:t>автомобиля, на который нанесен</w:t>
      </w:r>
      <w:r w:rsidRPr="00FC5E70" w:rsidR="00B61D69">
        <w:rPr>
          <w:color w:val="000000"/>
          <w:sz w:val="28"/>
          <w:szCs w:val="28"/>
        </w:rPr>
        <w:t>а информационная реклама услуг такси «Яндекс Такси»</w:t>
      </w:r>
      <w:r w:rsidR="00016164">
        <w:rPr>
          <w:color w:val="000000"/>
          <w:sz w:val="28"/>
          <w:szCs w:val="28"/>
        </w:rPr>
        <w:t xml:space="preserve"> без опознавательного фонаря такси</w:t>
      </w:r>
      <w:r w:rsidRPr="00FC5E70">
        <w:rPr>
          <w:color w:val="000000"/>
          <w:sz w:val="28"/>
          <w:szCs w:val="28"/>
        </w:rPr>
        <w:t xml:space="preserve">. </w:t>
      </w:r>
      <w:r w:rsidR="00EC3B09">
        <w:rPr>
          <w:color w:val="000000"/>
          <w:sz w:val="28"/>
          <w:szCs w:val="28"/>
        </w:rPr>
        <w:t xml:space="preserve">При проверке </w:t>
      </w:r>
      <w:r w:rsidRPr="00FC5E70" w:rsidR="00EC3B09">
        <w:rPr>
          <w:color w:val="000000"/>
          <w:sz w:val="28"/>
          <w:szCs w:val="28"/>
        </w:rPr>
        <w:t>Реестр</w:t>
      </w:r>
      <w:r w:rsidR="00EC3B09">
        <w:rPr>
          <w:color w:val="000000"/>
          <w:sz w:val="28"/>
          <w:szCs w:val="28"/>
        </w:rPr>
        <w:t>а</w:t>
      </w:r>
      <w:r w:rsidRPr="00FC5E70" w:rsidR="00EC3B09">
        <w:rPr>
          <w:color w:val="000000"/>
          <w:sz w:val="28"/>
          <w:szCs w:val="28"/>
        </w:rPr>
        <w:t xml:space="preserve"> выданных разрешений на осуществление деятельности по перевозке пассажиров и багажа легковым такси </w:t>
      </w:r>
      <w:r w:rsidR="00EC3B09">
        <w:rPr>
          <w:color w:val="000000"/>
          <w:sz w:val="28"/>
          <w:szCs w:val="28"/>
        </w:rPr>
        <w:t xml:space="preserve">указанный автомобиль не включен. </w:t>
      </w:r>
      <w:r w:rsidRPr="00FC5E70">
        <w:rPr>
          <w:color w:val="000000"/>
          <w:sz w:val="28"/>
          <w:szCs w:val="28"/>
        </w:rPr>
        <w:t>Между тем</w:t>
      </w:r>
      <w:r w:rsidRPr="00FC5E70" w:rsidR="00B61D69">
        <w:rPr>
          <w:color w:val="000000"/>
          <w:sz w:val="28"/>
          <w:szCs w:val="28"/>
        </w:rPr>
        <w:t>,</w:t>
      </w:r>
      <w:r w:rsidRPr="00FC5E70">
        <w:rPr>
          <w:color w:val="000000"/>
          <w:sz w:val="28"/>
          <w:szCs w:val="28"/>
        </w:rPr>
        <w:t xml:space="preserve"> ответчик пояснил, что лишь </w:t>
      </w:r>
      <w:r w:rsidRPr="00FC5E70" w:rsidR="00B61D69">
        <w:rPr>
          <w:color w:val="000000"/>
          <w:sz w:val="28"/>
          <w:szCs w:val="28"/>
        </w:rPr>
        <w:t xml:space="preserve">намеревался </w:t>
      </w:r>
      <w:r w:rsidRPr="00FC5E70">
        <w:rPr>
          <w:color w:val="000000"/>
          <w:sz w:val="28"/>
          <w:szCs w:val="28"/>
        </w:rPr>
        <w:t xml:space="preserve">использовать автомобиль в </w:t>
      </w:r>
      <w:r w:rsidRPr="00FC5E70" w:rsidR="00B61D69">
        <w:rPr>
          <w:color w:val="000000"/>
          <w:sz w:val="28"/>
          <w:szCs w:val="28"/>
        </w:rPr>
        <w:t xml:space="preserve">качестве </w:t>
      </w:r>
      <w:r w:rsidRPr="00FC5E70">
        <w:rPr>
          <w:color w:val="000000"/>
          <w:sz w:val="28"/>
          <w:szCs w:val="28"/>
        </w:rPr>
        <w:t>такси</w:t>
      </w:r>
      <w:r w:rsidRPr="00FC5E70" w:rsidR="00B61D69">
        <w:rPr>
          <w:color w:val="000000"/>
          <w:sz w:val="28"/>
          <w:szCs w:val="28"/>
        </w:rPr>
        <w:t xml:space="preserve">. </w:t>
      </w:r>
    </w:p>
    <w:p w:rsidR="00FC5E70" w:rsidRPr="00FC5E70" w:rsidP="00FC5E7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C5E70">
        <w:rPr>
          <w:color w:val="000000"/>
          <w:sz w:val="28"/>
          <w:szCs w:val="28"/>
        </w:rPr>
        <w:t>При таких обстоятельствах, оценив в совокупности собранные по делу доказательства, учитывая, в том числе, то, что доводы</w:t>
      </w:r>
      <w:r w:rsidRPr="00FC5E70" w:rsidR="005E705C">
        <w:rPr>
          <w:color w:val="000000"/>
          <w:sz w:val="28"/>
          <w:szCs w:val="28"/>
        </w:rPr>
        <w:t xml:space="preserve"> Напалкова С.П. </w:t>
      </w:r>
      <w:r w:rsidRPr="00FC5E70">
        <w:rPr>
          <w:color w:val="000000"/>
          <w:sz w:val="28"/>
          <w:szCs w:val="28"/>
        </w:rPr>
        <w:t>истцом не опровергнуты, суд при</w:t>
      </w:r>
      <w:r w:rsidRPr="00FC5E70" w:rsidR="005E705C">
        <w:rPr>
          <w:color w:val="000000"/>
          <w:sz w:val="28"/>
          <w:szCs w:val="28"/>
        </w:rPr>
        <w:t xml:space="preserve">ходит </w:t>
      </w:r>
      <w:r w:rsidRPr="00FC5E70">
        <w:rPr>
          <w:color w:val="000000"/>
          <w:sz w:val="28"/>
          <w:szCs w:val="28"/>
        </w:rPr>
        <w:t xml:space="preserve">к выводу о том, что </w:t>
      </w:r>
      <w:r w:rsidRPr="00FC5E70" w:rsidR="00F203C0">
        <w:rPr>
          <w:color w:val="000000"/>
          <w:sz w:val="28"/>
          <w:szCs w:val="28"/>
        </w:rPr>
        <w:t>фото</w:t>
      </w:r>
      <w:r w:rsidR="00016164">
        <w:rPr>
          <w:color w:val="000000"/>
          <w:sz w:val="28"/>
          <w:szCs w:val="28"/>
        </w:rPr>
        <w:t xml:space="preserve">снимки </w:t>
      </w:r>
      <w:r w:rsidRPr="00FC5E70" w:rsidR="00F203C0">
        <w:rPr>
          <w:color w:val="000000"/>
          <w:sz w:val="28"/>
          <w:szCs w:val="28"/>
        </w:rPr>
        <w:t xml:space="preserve">с изображением </w:t>
      </w:r>
      <w:r w:rsidR="00016164">
        <w:rPr>
          <w:color w:val="000000"/>
          <w:sz w:val="28"/>
          <w:szCs w:val="28"/>
        </w:rPr>
        <w:t xml:space="preserve">на них </w:t>
      </w:r>
      <w:r w:rsidRPr="00FC5E70" w:rsidR="00F203C0">
        <w:rPr>
          <w:color w:val="000000"/>
          <w:sz w:val="28"/>
          <w:szCs w:val="28"/>
        </w:rPr>
        <w:t>автомобиля, на который нанесен</w:t>
      </w:r>
      <w:r w:rsidRPr="00FC5E70" w:rsidR="00B61D69">
        <w:rPr>
          <w:color w:val="000000"/>
          <w:sz w:val="28"/>
          <w:szCs w:val="28"/>
        </w:rPr>
        <w:t>а</w:t>
      </w:r>
      <w:r w:rsidRPr="00FC5E70" w:rsidR="00F203C0">
        <w:rPr>
          <w:color w:val="000000"/>
          <w:sz w:val="28"/>
          <w:szCs w:val="28"/>
        </w:rPr>
        <w:t xml:space="preserve"> </w:t>
      </w:r>
      <w:r w:rsidRPr="00FC5E70" w:rsidR="00B61D69">
        <w:rPr>
          <w:color w:val="000000"/>
          <w:sz w:val="28"/>
          <w:szCs w:val="28"/>
        </w:rPr>
        <w:t>информационная реклама услуг такси «Яндекс Такси»</w:t>
      </w:r>
      <w:r w:rsidR="00016164">
        <w:rPr>
          <w:color w:val="000000"/>
          <w:sz w:val="28"/>
          <w:szCs w:val="28"/>
        </w:rPr>
        <w:t>,</w:t>
      </w:r>
      <w:r w:rsidRPr="00FC5E70" w:rsidR="00B61D69">
        <w:rPr>
          <w:color w:val="000000"/>
          <w:sz w:val="28"/>
          <w:szCs w:val="28"/>
        </w:rPr>
        <w:t xml:space="preserve"> </w:t>
      </w:r>
      <w:r w:rsidRPr="00FC5E70">
        <w:rPr>
          <w:color w:val="000000"/>
          <w:sz w:val="28"/>
          <w:szCs w:val="28"/>
        </w:rPr>
        <w:t>не позволяют согласиться с заявленным истцом доводом об использовании указанного автомобиля в качестве легкового такси при ненадлежащем информировании страховщика о целях использования автомобиля, в связи с чем</w:t>
      </w:r>
      <w:r w:rsidRPr="00FC5E70">
        <w:rPr>
          <w:color w:val="000000"/>
          <w:sz w:val="28"/>
          <w:szCs w:val="28"/>
        </w:rPr>
        <w:t>,</w:t>
      </w:r>
      <w:r w:rsidRPr="00FC5E70">
        <w:rPr>
          <w:color w:val="000000"/>
          <w:sz w:val="28"/>
          <w:szCs w:val="28"/>
        </w:rPr>
        <w:t xml:space="preserve"> оснований для удовлетворения иска не имеется</w:t>
      </w:r>
      <w:r w:rsidRPr="00FC5E70">
        <w:rPr>
          <w:color w:val="000000"/>
          <w:sz w:val="28"/>
          <w:szCs w:val="28"/>
        </w:rPr>
        <w:t xml:space="preserve">, следовательно, </w:t>
      </w:r>
      <w:r w:rsidR="00016164">
        <w:rPr>
          <w:color w:val="000000"/>
          <w:sz w:val="28"/>
          <w:szCs w:val="28"/>
        </w:rPr>
        <w:t xml:space="preserve">не имеется оснований для удовлетворения и производных от него </w:t>
      </w:r>
      <w:r w:rsidRPr="00FC5E70">
        <w:rPr>
          <w:color w:val="000000"/>
          <w:sz w:val="28"/>
          <w:szCs w:val="28"/>
        </w:rPr>
        <w:t>требовани</w:t>
      </w:r>
      <w:r w:rsidR="00016164">
        <w:rPr>
          <w:color w:val="000000"/>
          <w:sz w:val="28"/>
          <w:szCs w:val="28"/>
        </w:rPr>
        <w:t>й.</w:t>
      </w:r>
      <w:r w:rsidRPr="00FC5E70">
        <w:rPr>
          <w:color w:val="000000"/>
          <w:sz w:val="28"/>
          <w:szCs w:val="28"/>
        </w:rPr>
        <w:t xml:space="preserve"> </w:t>
      </w:r>
      <w:r w:rsidR="00016164">
        <w:rPr>
          <w:color w:val="000000"/>
          <w:sz w:val="28"/>
          <w:szCs w:val="28"/>
        </w:rPr>
        <w:t xml:space="preserve"> </w:t>
      </w:r>
    </w:p>
    <w:p w:rsidR="00FC5E70" w:rsidRPr="00FC5E70" w:rsidP="00FC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C5E70">
        <w:rPr>
          <w:rFonts w:ascii="Times New Roman" w:hAnsi="Times New Roman" w:cs="Times New Roman"/>
          <w:sz w:val="28"/>
          <w:szCs w:val="28"/>
        </w:rPr>
        <w:t xml:space="preserve">уководствуясь статьями 194-196, 198-199 Гражданского процессуального кодекса Российской Федерации, мировой судья </w:t>
      </w:r>
    </w:p>
    <w:p w:rsidR="00FC5E70" w:rsidRPr="00FC5E70" w:rsidP="00FC5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C5E70">
        <w:rPr>
          <w:rFonts w:ascii="Times New Roman" w:hAnsi="Times New Roman" w:cs="Times New Roman"/>
          <w:sz w:val="28"/>
          <w:szCs w:val="28"/>
          <w:lang w:val="tt-RU"/>
        </w:rPr>
        <w:t>решил:</w:t>
      </w:r>
    </w:p>
    <w:p w:rsidR="00FC5E70" w:rsidRPr="00FC5E70" w:rsidP="00FC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E70">
        <w:rPr>
          <w:rFonts w:ascii="Times New Roman" w:hAnsi="Times New Roman" w:cs="Times New Roman"/>
          <w:sz w:val="28"/>
          <w:szCs w:val="28"/>
        </w:rPr>
        <w:t>в иске ПАО «Группа Ренессанс Страхование» к Напалкову С</w:t>
      </w:r>
      <w:r w:rsidR="00240236">
        <w:rPr>
          <w:rFonts w:ascii="Times New Roman" w:hAnsi="Times New Roman" w:cs="Times New Roman"/>
          <w:sz w:val="28"/>
          <w:szCs w:val="28"/>
        </w:rPr>
        <w:t>.</w:t>
      </w:r>
      <w:r w:rsidRPr="00FC5E70">
        <w:rPr>
          <w:rFonts w:ascii="Times New Roman" w:hAnsi="Times New Roman" w:cs="Times New Roman"/>
          <w:sz w:val="28"/>
          <w:szCs w:val="28"/>
        </w:rPr>
        <w:t xml:space="preserve"> П</w:t>
      </w:r>
      <w:r w:rsidR="00240236">
        <w:rPr>
          <w:rFonts w:ascii="Times New Roman" w:hAnsi="Times New Roman" w:cs="Times New Roman"/>
          <w:sz w:val="28"/>
          <w:szCs w:val="28"/>
        </w:rPr>
        <w:t>.</w:t>
      </w:r>
      <w:r w:rsidRPr="00FC5E70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 отказать.</w:t>
      </w:r>
    </w:p>
    <w:p w:rsidR="00FC5E70" w:rsidP="00FC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70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Набережночелнинский  городской суд Республики Татарстан в течение месяца через мирового судью.</w:t>
      </w:r>
    </w:p>
    <w:p w:rsidR="00FC5E70" w:rsidP="00FC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E70" w:rsidP="00EC3B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решение изготовлено «25» мая 2022 года.</w:t>
      </w:r>
    </w:p>
    <w:p w:rsidR="00FC5E70" w:rsidP="00FC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E70" w:rsidRPr="00FC5E70" w:rsidP="00FC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851" w:rsidRPr="00FC5E70" w:rsidP="00FC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7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C5E70">
        <w:rPr>
          <w:rFonts w:ascii="Times New Roman" w:hAnsi="Times New Roman" w:cs="Times New Roman"/>
          <w:sz w:val="28"/>
          <w:szCs w:val="28"/>
        </w:rPr>
        <w:tab/>
      </w:r>
      <w:r w:rsidRPr="00FC5E70">
        <w:rPr>
          <w:rFonts w:ascii="Times New Roman" w:hAnsi="Times New Roman" w:cs="Times New Roman"/>
          <w:sz w:val="28"/>
          <w:szCs w:val="28"/>
        </w:rPr>
        <w:tab/>
      </w:r>
      <w:r w:rsidRPr="00FC5E70">
        <w:rPr>
          <w:rFonts w:ascii="Times New Roman" w:hAnsi="Times New Roman" w:cs="Times New Roman"/>
          <w:sz w:val="28"/>
          <w:szCs w:val="28"/>
        </w:rPr>
        <w:tab/>
      </w:r>
      <w:r w:rsidRPr="00FC5E7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C3B09">
        <w:rPr>
          <w:rFonts w:ascii="Times New Roman" w:hAnsi="Times New Roman" w:cs="Times New Roman"/>
          <w:sz w:val="28"/>
          <w:szCs w:val="28"/>
        </w:rPr>
        <w:t xml:space="preserve">подпись   </w:t>
      </w:r>
      <w:r w:rsidRPr="00FC5E70">
        <w:rPr>
          <w:rFonts w:ascii="Times New Roman" w:hAnsi="Times New Roman" w:cs="Times New Roman"/>
          <w:sz w:val="28"/>
          <w:szCs w:val="28"/>
        </w:rPr>
        <w:t xml:space="preserve">                              Сафина Р.Р.</w:t>
      </w:r>
    </w:p>
    <w:sectPr w:rsidSect="00FC5E70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D40DB8"/>
    <w:multiLevelType w:val="multilevel"/>
    <w:tmpl w:val="D9C4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7B"/>
    <w:rsid w:val="00016164"/>
    <w:rsid w:val="0009567B"/>
    <w:rsid w:val="001808D3"/>
    <w:rsid w:val="001840D9"/>
    <w:rsid w:val="00196FB6"/>
    <w:rsid w:val="001C5028"/>
    <w:rsid w:val="001D6DCA"/>
    <w:rsid w:val="00240236"/>
    <w:rsid w:val="0027373A"/>
    <w:rsid w:val="004D032A"/>
    <w:rsid w:val="004D1851"/>
    <w:rsid w:val="005E705C"/>
    <w:rsid w:val="006B1BD6"/>
    <w:rsid w:val="006C5F11"/>
    <w:rsid w:val="006D73E3"/>
    <w:rsid w:val="007C2CB2"/>
    <w:rsid w:val="009C32EC"/>
    <w:rsid w:val="00A15524"/>
    <w:rsid w:val="00B61D69"/>
    <w:rsid w:val="00BD36D1"/>
    <w:rsid w:val="00DA524F"/>
    <w:rsid w:val="00E93030"/>
    <w:rsid w:val="00EC3B09"/>
    <w:rsid w:val="00F203C0"/>
    <w:rsid w:val="00FC5E70"/>
    <w:rsid w:val="00FD0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196FB6"/>
  </w:style>
  <w:style w:type="character" w:customStyle="1" w:styleId="data2">
    <w:name w:val="data2"/>
    <w:basedOn w:val="DefaultParagraphFont"/>
    <w:rsid w:val="00196FB6"/>
  </w:style>
  <w:style w:type="character" w:customStyle="1" w:styleId="nomer2">
    <w:name w:val="nomer2"/>
    <w:basedOn w:val="DefaultParagraphFont"/>
    <w:rsid w:val="00196FB6"/>
  </w:style>
  <w:style w:type="character" w:customStyle="1" w:styleId="fio9">
    <w:name w:val="fio9"/>
    <w:basedOn w:val="DefaultParagraphFont"/>
    <w:rsid w:val="00196FB6"/>
  </w:style>
  <w:style w:type="character" w:styleId="Hyperlink">
    <w:name w:val="Hyperlink"/>
    <w:basedOn w:val="DefaultParagraphFont"/>
    <w:uiPriority w:val="99"/>
    <w:semiHidden/>
    <w:unhideWhenUsed/>
    <w:rsid w:val="00B61D6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5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9570/86dec005acc612a11374dc5a7e98523965f7e9b2/" TargetMode="External" /><Relationship Id="rId6" Type="http://schemas.openxmlformats.org/officeDocument/2006/relationships/hyperlink" Target="http://www.consultant.ru/document/cons_doc_LAW_36528/" TargetMode="External" /><Relationship Id="rId7" Type="http://schemas.openxmlformats.org/officeDocument/2006/relationships/hyperlink" Target="http://www.consultant.ru/document/cons_doc_LAW_414973/42019d66e0b2432916c9085c738546d47354b1c4/" TargetMode="External" /><Relationship Id="rId8" Type="http://schemas.openxmlformats.org/officeDocument/2006/relationships/hyperlink" Target="http://www.consultant.ru/document/cons_doc_LAW_216200/" TargetMode="External" /><Relationship Id="rId9" Type="http://schemas.openxmlformats.org/officeDocument/2006/relationships/hyperlink" Target="http://www.consultant.ru/document/cons_doc_LAW_286360/9ef285b58f7a70f8eae2a706b62fb21462a3588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4FEA-E7A7-4AD3-AF16-B1524154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