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915BB">
        <w:rPr>
          <w:rFonts w:ascii="Times New Roman" w:hAnsi="Times New Roman"/>
          <w:sz w:val="28"/>
          <w:szCs w:val="28"/>
        </w:rPr>
        <w:t>25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5915BB">
        <w:rPr>
          <w:rFonts w:ascii="Times New Roman" w:hAnsi="Times New Roman"/>
          <w:sz w:val="28"/>
          <w:szCs w:val="28"/>
        </w:rPr>
        <w:t>003160</w:t>
      </w:r>
      <w:r w:rsidRPr="000F05B5">
        <w:rPr>
          <w:rFonts w:ascii="Times New Roman" w:hAnsi="Times New Roman"/>
          <w:sz w:val="28"/>
          <w:szCs w:val="28"/>
        </w:rPr>
        <w:t>-</w:t>
      </w:r>
      <w:r w:rsidR="005915BB">
        <w:rPr>
          <w:rFonts w:ascii="Times New Roman" w:hAnsi="Times New Roman"/>
          <w:sz w:val="28"/>
          <w:szCs w:val="28"/>
        </w:rPr>
        <w:t>31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15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E8675C">
        <w:rPr>
          <w:rFonts w:ascii="Times New Roman" w:hAnsi="Times New Roman"/>
          <w:sz w:val="28"/>
          <w:szCs w:val="28"/>
        </w:rPr>
        <w:t>Ги</w:t>
      </w:r>
      <w:r w:rsidR="005915BB">
        <w:rPr>
          <w:rFonts w:ascii="Times New Roman" w:hAnsi="Times New Roman"/>
          <w:sz w:val="28"/>
          <w:szCs w:val="28"/>
        </w:rPr>
        <w:t>льмутдиновой</w:t>
      </w:r>
      <w:r w:rsidR="005915BB">
        <w:rPr>
          <w:rFonts w:ascii="Times New Roman" w:hAnsi="Times New Roman"/>
          <w:sz w:val="28"/>
          <w:szCs w:val="28"/>
        </w:rPr>
        <w:t xml:space="preserve"> </w:t>
      </w:r>
      <w:r w:rsidR="00FC53A7">
        <w:rPr>
          <w:rFonts w:ascii="Times New Roman" w:hAnsi="Times New Roman"/>
          <w:sz w:val="28"/>
          <w:szCs w:val="28"/>
        </w:rPr>
        <w:t>Р.В.</w:t>
      </w:r>
      <w:r w:rsidR="005915BB">
        <w:rPr>
          <w:rFonts w:ascii="Times New Roman" w:hAnsi="Times New Roman"/>
          <w:sz w:val="28"/>
          <w:szCs w:val="28"/>
        </w:rPr>
        <w:t xml:space="preserve"> </w:t>
      </w:r>
      <w:r w:rsidR="0030394E">
        <w:rPr>
          <w:rFonts w:ascii="Times New Roman" w:hAnsi="Times New Roman"/>
          <w:sz w:val="28"/>
          <w:szCs w:val="28"/>
        </w:rPr>
        <w:t>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5915BB">
        <w:rPr>
          <w:rFonts w:ascii="Times New Roman" w:hAnsi="Times New Roman"/>
          <w:sz w:val="28"/>
          <w:szCs w:val="28"/>
        </w:rPr>
        <w:t>Гильмутдиновой</w:t>
      </w:r>
      <w:r w:rsidR="005915BB">
        <w:rPr>
          <w:rFonts w:ascii="Times New Roman" w:hAnsi="Times New Roman"/>
          <w:sz w:val="28"/>
          <w:szCs w:val="28"/>
        </w:rPr>
        <w:t xml:space="preserve"> </w:t>
      </w:r>
      <w:r w:rsidR="00FC53A7">
        <w:rPr>
          <w:rFonts w:ascii="Times New Roman" w:hAnsi="Times New Roman"/>
          <w:sz w:val="28"/>
          <w:szCs w:val="28"/>
        </w:rPr>
        <w:t>Р.В.</w:t>
      </w:r>
      <w:r w:rsidR="005915BB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5915BB">
        <w:rPr>
          <w:rFonts w:ascii="Times New Roman" w:hAnsi="Times New Roman"/>
          <w:sz w:val="28"/>
          <w:szCs w:val="28"/>
        </w:rPr>
        <w:t>Гильмутдиновой</w:t>
      </w:r>
      <w:r w:rsidR="005915BB">
        <w:rPr>
          <w:rFonts w:ascii="Times New Roman" w:hAnsi="Times New Roman"/>
          <w:sz w:val="28"/>
          <w:szCs w:val="28"/>
        </w:rPr>
        <w:t xml:space="preserve"> </w:t>
      </w:r>
      <w:r w:rsidR="00FC53A7">
        <w:rPr>
          <w:rFonts w:ascii="Times New Roman" w:hAnsi="Times New Roman"/>
          <w:sz w:val="28"/>
          <w:szCs w:val="28"/>
        </w:rPr>
        <w:t>Р.В.</w:t>
      </w:r>
      <w:r w:rsidR="00591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C53A7">
        <w:rPr>
          <w:rFonts w:ascii="Times New Roman" w:hAnsi="Times New Roman"/>
          <w:sz w:val="28"/>
          <w:szCs w:val="28"/>
        </w:rPr>
        <w:t>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915BB">
        <w:rPr>
          <w:rFonts w:ascii="Times New Roman" w:hAnsi="Times New Roman"/>
          <w:sz w:val="28"/>
          <w:szCs w:val="28"/>
        </w:rPr>
        <w:t>15</w:t>
      </w:r>
      <w:r w:rsidR="00DC539A">
        <w:rPr>
          <w:rFonts w:ascii="Times New Roman" w:hAnsi="Times New Roman"/>
          <w:sz w:val="28"/>
          <w:szCs w:val="28"/>
        </w:rPr>
        <w:t> </w:t>
      </w:r>
      <w:r w:rsidR="00E8675C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8675C">
        <w:rPr>
          <w:rFonts w:ascii="Times New Roman" w:hAnsi="Times New Roman"/>
          <w:sz w:val="28"/>
          <w:szCs w:val="28"/>
        </w:rPr>
        <w:t>шестнадцать тысяч)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8675C">
        <w:rPr>
          <w:rFonts w:ascii="Times New Roman" w:hAnsi="Times New Roman"/>
          <w:sz w:val="28"/>
          <w:szCs w:val="28"/>
        </w:rPr>
        <w:t>6</w:t>
      </w:r>
      <w:r w:rsidR="00912876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8675C">
        <w:rPr>
          <w:rFonts w:ascii="Times New Roman" w:hAnsi="Times New Roman"/>
          <w:sz w:val="28"/>
          <w:szCs w:val="28"/>
        </w:rPr>
        <w:t>шесть т</w:t>
      </w:r>
      <w:r w:rsidR="00912876">
        <w:rPr>
          <w:rFonts w:ascii="Times New Roman" w:hAnsi="Times New Roman"/>
          <w:sz w:val="28"/>
          <w:szCs w:val="28"/>
        </w:rPr>
        <w:t xml:space="preserve">ысяч)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E8675C">
        <w:rPr>
          <w:rFonts w:ascii="Times New Roman" w:hAnsi="Times New Roman"/>
          <w:sz w:val="28"/>
          <w:szCs w:val="28"/>
        </w:rPr>
        <w:t>9</w:t>
      </w:r>
      <w:r w:rsidR="001445EA">
        <w:rPr>
          <w:rFonts w:ascii="Times New Roman" w:hAnsi="Times New Roman"/>
          <w:sz w:val="28"/>
          <w:szCs w:val="28"/>
        </w:rPr>
        <w:t> </w:t>
      </w:r>
      <w:r w:rsidR="005915BB">
        <w:rPr>
          <w:rFonts w:ascii="Times New Roman" w:hAnsi="Times New Roman"/>
          <w:sz w:val="28"/>
          <w:szCs w:val="28"/>
        </w:rPr>
        <w:t>000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E8675C">
        <w:rPr>
          <w:rFonts w:ascii="Times New Roman" w:hAnsi="Times New Roman"/>
          <w:sz w:val="28"/>
          <w:szCs w:val="28"/>
        </w:rPr>
        <w:t>девять ты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E8675C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5915BB">
        <w:rPr>
          <w:rFonts w:ascii="Times New Roman" w:hAnsi="Times New Roman"/>
          <w:sz w:val="28"/>
          <w:szCs w:val="28"/>
        </w:rPr>
        <w:t>ей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>0</w:t>
      </w:r>
      <w:r w:rsidR="00E867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C3685">
        <w:rPr>
          <w:rFonts w:ascii="Times New Roman" w:hAnsi="Times New Roman"/>
          <w:sz w:val="28"/>
          <w:szCs w:val="28"/>
        </w:rPr>
        <w:t>6</w:t>
      </w:r>
      <w:r w:rsidR="005915BB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FC3685">
        <w:rPr>
          <w:rFonts w:ascii="Times New Roman" w:hAnsi="Times New Roman"/>
          <w:sz w:val="28"/>
          <w:szCs w:val="28"/>
        </w:rPr>
        <w:t xml:space="preserve">шестьсот)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E8675C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5915BB">
        <w:rPr>
          <w:rFonts w:ascii="Times New Roman" w:hAnsi="Times New Roman"/>
          <w:sz w:val="28"/>
          <w:szCs w:val="28"/>
        </w:rPr>
        <w:t>Гильмутдиновой</w:t>
      </w:r>
      <w:r w:rsidR="005915BB">
        <w:rPr>
          <w:rFonts w:ascii="Times New Roman" w:hAnsi="Times New Roman"/>
          <w:sz w:val="28"/>
          <w:szCs w:val="28"/>
        </w:rPr>
        <w:t xml:space="preserve"> </w:t>
      </w:r>
      <w:r w:rsidR="00FC53A7">
        <w:rPr>
          <w:rFonts w:ascii="Times New Roman" w:hAnsi="Times New Roman"/>
          <w:sz w:val="28"/>
          <w:szCs w:val="28"/>
        </w:rPr>
        <w:t>Р.В.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5915BB">
        <w:rPr>
          <w:rFonts w:ascii="Times New Roman" w:hAnsi="Times New Roman"/>
          <w:sz w:val="28"/>
          <w:szCs w:val="28"/>
        </w:rPr>
        <w:t xml:space="preserve">               </w:t>
      </w:r>
      <w:r w:rsidR="006F081B">
        <w:rPr>
          <w:rFonts w:ascii="Times New Roman" w:hAnsi="Times New Roman"/>
          <w:sz w:val="28"/>
          <w:szCs w:val="28"/>
        </w:rPr>
        <w:t xml:space="preserve">     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F143AD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C53A7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3A00-F715-4FD3-9994-4D418516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