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1206/1/2022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001183-93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июня 2022 года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Мофтахову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B32">
        <w:rPr>
          <w:rFonts w:ascii="Times New Roman" w:eastAsia="Times New Roman" w:hAnsi="Times New Roman" w:cs="Times New Roman"/>
          <w:sz w:val="28"/>
          <w:szCs w:val="28"/>
        </w:rPr>
        <w:t>Б.Ф.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586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Мофтахову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B32">
        <w:rPr>
          <w:rFonts w:ascii="Times New Roman" w:eastAsia="Times New Roman" w:hAnsi="Times New Roman" w:cs="Times New Roman"/>
          <w:sz w:val="28"/>
          <w:szCs w:val="28"/>
        </w:rPr>
        <w:t>Б.Ф.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1D6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B32">
        <w:rPr>
          <w:rFonts w:ascii="Times New Roman" w:eastAsia="Times New Roman" w:hAnsi="Times New Roman" w:cs="Times New Roman"/>
          <w:sz w:val="28"/>
          <w:szCs w:val="28"/>
        </w:rPr>
        <w:t>Б.Ф.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B32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16B32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25000,01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10000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7 ноября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>
        <w:rPr>
          <w:rFonts w:ascii="Times New Roman" w:eastAsia="Times New Roman" w:hAnsi="Times New Roman" w:cs="Times New Roman"/>
          <w:sz w:val="28"/>
          <w:szCs w:val="28"/>
        </w:rPr>
        <w:t>6 апреля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950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8216F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6A36D5"/>
    <w:sectPr w:rsidSect="008216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1D61D0"/>
    <w:rsid w:val="00216B32"/>
    <w:rsid w:val="005722A2"/>
    <w:rsid w:val="00586389"/>
    <w:rsid w:val="006A36D5"/>
    <w:rsid w:val="008216FF"/>
    <w:rsid w:val="00B9043A"/>
    <w:rsid w:val="00E60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