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2-</w:t>
      </w:r>
      <w:r w:rsidR="00B0063A">
        <w:rPr>
          <w:sz w:val="28"/>
          <w:szCs w:val="28"/>
          <w:lang w:val="ru-RU"/>
        </w:rPr>
        <w:t>1174</w:t>
      </w:r>
      <w:r>
        <w:rPr>
          <w:sz w:val="28"/>
          <w:szCs w:val="28"/>
          <w:lang w:val="ru-RU"/>
        </w:rPr>
        <w:t>/1/2022</w:t>
      </w:r>
    </w:p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 w:rsidRPr="00FE48E7">
        <w:rPr>
          <w:sz w:val="28"/>
          <w:szCs w:val="28"/>
          <w:lang w:val="ru-RU"/>
        </w:rPr>
        <w:t>УИД16</w:t>
      </w:r>
      <w:r w:rsidRPr="00FE48E7">
        <w:rPr>
          <w:sz w:val="28"/>
          <w:szCs w:val="28"/>
        </w:rPr>
        <w:t>MS</w:t>
      </w:r>
      <w:r w:rsidR="002B77B2">
        <w:rPr>
          <w:sz w:val="28"/>
          <w:szCs w:val="28"/>
          <w:lang w:val="ru-RU"/>
        </w:rPr>
        <w:t>0057-01-2022-</w:t>
      </w:r>
      <w:r w:rsidR="00B0063A">
        <w:rPr>
          <w:sz w:val="28"/>
          <w:szCs w:val="28"/>
          <w:lang w:val="ru-RU"/>
        </w:rPr>
        <w:t>001801</w:t>
      </w:r>
      <w:r w:rsidR="002B77B2">
        <w:rPr>
          <w:sz w:val="28"/>
          <w:szCs w:val="28"/>
          <w:lang w:val="ru-RU"/>
        </w:rPr>
        <w:t>-</w:t>
      </w:r>
      <w:r w:rsidR="00B0063A">
        <w:rPr>
          <w:sz w:val="28"/>
          <w:szCs w:val="28"/>
          <w:lang w:val="ru-RU"/>
        </w:rPr>
        <w:t>78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ЗАОЧНОЕ   РЕШЕНИЕ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423F3C" w:rsidRPr="00B0063A" w:rsidP="00423F3C">
      <w:pPr>
        <w:ind w:firstLine="567"/>
        <w:jc w:val="center"/>
        <w:rPr>
          <w:sz w:val="16"/>
          <w:szCs w:val="16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мая</w:t>
      </w:r>
      <w:r w:rsidR="002B77B2">
        <w:rPr>
          <w:sz w:val="28"/>
          <w:szCs w:val="28"/>
          <w:lang w:val="ru-RU"/>
        </w:rPr>
        <w:t xml:space="preserve"> 2022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2B77B2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    </w:t>
      </w:r>
      <w:r w:rsidR="002B77B2">
        <w:rPr>
          <w:sz w:val="28"/>
          <w:szCs w:val="28"/>
          <w:lang w:val="ru-RU"/>
        </w:rPr>
        <w:t xml:space="preserve">    </w:t>
      </w:r>
      <w:r w:rsidRPr="00E00A4C">
        <w:rPr>
          <w:sz w:val="28"/>
          <w:szCs w:val="28"/>
          <w:lang w:val="ru-RU"/>
        </w:rPr>
        <w:t>город Набережные Челны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</w:t>
      </w:r>
      <w:r w:rsidR="002B77B2">
        <w:rPr>
          <w:sz w:val="28"/>
          <w:szCs w:val="28"/>
          <w:lang w:val="ru-RU"/>
        </w:rPr>
        <w:t xml:space="preserve">        </w:t>
      </w:r>
      <w:r w:rsidRPr="00E00A4C">
        <w:rPr>
          <w:sz w:val="28"/>
          <w:szCs w:val="28"/>
          <w:lang w:val="ru-RU"/>
        </w:rPr>
        <w:t xml:space="preserve">  </w:t>
      </w:r>
      <w:r w:rsidR="00B0063A">
        <w:rPr>
          <w:sz w:val="28"/>
          <w:szCs w:val="28"/>
          <w:lang w:val="ru-RU"/>
        </w:rPr>
        <w:t xml:space="preserve">      </w:t>
      </w:r>
      <w:r w:rsidRPr="00E00A4C">
        <w:rPr>
          <w:sz w:val="28"/>
          <w:szCs w:val="28"/>
          <w:lang w:val="ru-RU"/>
        </w:rPr>
        <w:t xml:space="preserve">  Республики Татарстан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Мировой судья судебного участка № 1 по судебному району города Набережные Челны Республики Татарстан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423F3C" w:rsidRPr="00E00A4C" w:rsidP="00423F3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 w:rsidR="002B77B2">
        <w:rPr>
          <w:sz w:val="28"/>
          <w:szCs w:val="28"/>
          <w:lang w:val="ru-RU"/>
        </w:rPr>
        <w:t>Исматовой</w:t>
      </w:r>
      <w:r w:rsidR="002B77B2">
        <w:rPr>
          <w:sz w:val="28"/>
          <w:szCs w:val="28"/>
          <w:lang w:val="ru-RU"/>
        </w:rPr>
        <w:t xml:space="preserve"> Д.Б.,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рассмотрев в открытом судебном заседании гражданское дело по иск</w:t>
      </w:r>
      <w:r w:rsidRPr="00E00A4C">
        <w:rPr>
          <w:sz w:val="28"/>
          <w:szCs w:val="28"/>
          <w:lang w:val="ru-RU"/>
        </w:rPr>
        <w:t xml:space="preserve">у </w:t>
      </w:r>
      <w:r w:rsidR="00B0063A">
        <w:rPr>
          <w:sz w:val="28"/>
          <w:szCs w:val="28"/>
          <w:lang w:val="ru-RU"/>
        </w:rPr>
        <w:t>ООО</w:t>
      </w:r>
      <w:r w:rsidR="00B0063A">
        <w:rPr>
          <w:sz w:val="28"/>
          <w:szCs w:val="28"/>
          <w:lang w:val="ru-RU"/>
        </w:rPr>
        <w:t xml:space="preserve"> </w:t>
      </w:r>
      <w:r w:rsidR="00B0063A">
        <w:rPr>
          <w:sz w:val="28"/>
          <w:szCs w:val="28"/>
          <w:lang w:val="ru-RU"/>
        </w:rPr>
        <w:t>Микрокредитная</w:t>
      </w:r>
      <w:r w:rsidR="00B0063A">
        <w:rPr>
          <w:sz w:val="28"/>
          <w:szCs w:val="28"/>
          <w:lang w:val="ru-RU"/>
        </w:rPr>
        <w:t xml:space="preserve"> компания </w:t>
      </w:r>
      <w:r w:rsidRPr="00BF74E6">
        <w:rPr>
          <w:sz w:val="28"/>
          <w:szCs w:val="28"/>
          <w:lang w:val="ru-RU"/>
        </w:rPr>
        <w:t>«</w:t>
      </w:r>
      <w:r w:rsidR="00B0063A">
        <w:rPr>
          <w:sz w:val="28"/>
          <w:szCs w:val="28"/>
          <w:lang w:val="ru-RU"/>
        </w:rPr>
        <w:t>Касса № 1</w:t>
      </w:r>
      <w:r w:rsidRPr="00BF74E6">
        <w:rPr>
          <w:sz w:val="28"/>
          <w:szCs w:val="28"/>
          <w:lang w:val="ru-RU"/>
        </w:rPr>
        <w:t xml:space="preserve">» к </w:t>
      </w:r>
      <w:r>
        <w:rPr>
          <w:sz w:val="28"/>
          <w:szCs w:val="28"/>
          <w:lang w:val="ru-RU"/>
        </w:rPr>
        <w:t xml:space="preserve">Харитоновой </w:t>
      </w:r>
      <w:r w:rsidR="00C65ED2">
        <w:rPr>
          <w:sz w:val="28"/>
          <w:szCs w:val="28"/>
          <w:lang w:val="ru-RU"/>
        </w:rPr>
        <w:t>К.С.</w:t>
      </w:r>
      <w:r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>о взыскании задолженности по договору займа</w:t>
      </w:r>
      <w:r w:rsidRPr="00E00A4C">
        <w:rPr>
          <w:sz w:val="28"/>
          <w:szCs w:val="28"/>
          <w:lang w:val="ru-RU"/>
        </w:rPr>
        <w:t>,</w:t>
      </w:r>
    </w:p>
    <w:p w:rsidR="00423F3C" w:rsidP="00423F3C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194-199, 235-237 Гражданского процессуального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423F3C" w:rsidP="00423F3C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423F3C" w:rsidRPr="00C83C4E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>ск</w:t>
      </w:r>
      <w:r w:rsidRPr="00B0063A" w:rsidR="00B0063A">
        <w:rPr>
          <w:sz w:val="28"/>
          <w:szCs w:val="28"/>
          <w:lang w:val="ru-RU"/>
        </w:rPr>
        <w:t xml:space="preserve"> </w:t>
      </w:r>
      <w:r w:rsidR="00B0063A">
        <w:rPr>
          <w:sz w:val="28"/>
          <w:szCs w:val="28"/>
          <w:lang w:val="ru-RU"/>
        </w:rPr>
        <w:t xml:space="preserve">ООО </w:t>
      </w:r>
      <w:r w:rsidR="00B0063A">
        <w:rPr>
          <w:sz w:val="28"/>
          <w:szCs w:val="28"/>
          <w:lang w:val="ru-RU"/>
        </w:rPr>
        <w:t>Микрокредитная</w:t>
      </w:r>
      <w:r w:rsidR="00B0063A">
        <w:rPr>
          <w:sz w:val="28"/>
          <w:szCs w:val="28"/>
          <w:lang w:val="ru-RU"/>
        </w:rPr>
        <w:t xml:space="preserve"> компания </w:t>
      </w:r>
      <w:r w:rsidRPr="00BF74E6" w:rsidR="00B0063A">
        <w:rPr>
          <w:sz w:val="28"/>
          <w:szCs w:val="28"/>
          <w:lang w:val="ru-RU"/>
        </w:rPr>
        <w:t>«</w:t>
      </w:r>
      <w:r w:rsidR="00B0063A">
        <w:rPr>
          <w:sz w:val="28"/>
          <w:szCs w:val="28"/>
          <w:lang w:val="ru-RU"/>
        </w:rPr>
        <w:t>Касса № 1</w:t>
      </w:r>
      <w:r w:rsidRPr="00BF74E6" w:rsidR="00B0063A">
        <w:rPr>
          <w:sz w:val="28"/>
          <w:szCs w:val="28"/>
          <w:lang w:val="ru-RU"/>
        </w:rPr>
        <w:t xml:space="preserve">» к </w:t>
      </w:r>
      <w:r w:rsidR="00B0063A">
        <w:rPr>
          <w:sz w:val="28"/>
          <w:szCs w:val="28"/>
          <w:lang w:val="ru-RU"/>
        </w:rPr>
        <w:t xml:space="preserve">Харитоновой </w:t>
      </w:r>
      <w:r w:rsidR="00C65ED2">
        <w:rPr>
          <w:sz w:val="28"/>
          <w:szCs w:val="28"/>
          <w:lang w:val="ru-RU"/>
        </w:rPr>
        <w:t xml:space="preserve">К.С. </w:t>
      </w:r>
      <w:r w:rsidRPr="00BF74E6" w:rsidR="00B0063A">
        <w:rPr>
          <w:sz w:val="28"/>
          <w:szCs w:val="28"/>
          <w:lang w:val="ru-RU"/>
        </w:rPr>
        <w:t>о взыскании задолженности по договору займа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423F3C" w:rsidRPr="00C83C4E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 w:rsidR="00D57A5C">
        <w:rPr>
          <w:sz w:val="28"/>
          <w:szCs w:val="28"/>
          <w:lang w:val="ru-RU"/>
        </w:rPr>
        <w:t xml:space="preserve">Харитоновой </w:t>
      </w:r>
      <w:r w:rsidR="00B5240B">
        <w:rPr>
          <w:sz w:val="28"/>
          <w:szCs w:val="28"/>
          <w:lang w:val="ru-RU"/>
        </w:rPr>
        <w:t>К.С.</w:t>
      </w:r>
      <w:r w:rsidRPr="00C83C4E">
        <w:rPr>
          <w:sz w:val="28"/>
          <w:szCs w:val="28"/>
          <w:lang w:val="ru-RU"/>
        </w:rPr>
        <w:t xml:space="preserve"> в польз</w:t>
      </w:r>
      <w:r w:rsidRPr="00C83C4E">
        <w:rPr>
          <w:sz w:val="28"/>
          <w:szCs w:val="28"/>
          <w:lang w:val="ru-RU"/>
        </w:rPr>
        <w:t>у</w:t>
      </w:r>
      <w:r w:rsidRPr="00B0063A" w:rsidR="00B0063A">
        <w:rPr>
          <w:sz w:val="28"/>
          <w:szCs w:val="28"/>
          <w:lang w:val="ru-RU"/>
        </w:rPr>
        <w:t xml:space="preserve"> </w:t>
      </w:r>
      <w:r w:rsidR="00B0063A">
        <w:rPr>
          <w:sz w:val="28"/>
          <w:szCs w:val="28"/>
          <w:lang w:val="ru-RU"/>
        </w:rPr>
        <w:t>ООО</w:t>
      </w:r>
      <w:r w:rsidR="00B0063A">
        <w:rPr>
          <w:sz w:val="28"/>
          <w:szCs w:val="28"/>
          <w:lang w:val="ru-RU"/>
        </w:rPr>
        <w:t xml:space="preserve"> </w:t>
      </w:r>
      <w:r w:rsidR="00B0063A">
        <w:rPr>
          <w:sz w:val="28"/>
          <w:szCs w:val="28"/>
          <w:lang w:val="ru-RU"/>
        </w:rPr>
        <w:t>Микрокредитная</w:t>
      </w:r>
      <w:r w:rsidR="00B0063A">
        <w:rPr>
          <w:sz w:val="28"/>
          <w:szCs w:val="28"/>
          <w:lang w:val="ru-RU"/>
        </w:rPr>
        <w:t xml:space="preserve"> компания </w:t>
      </w:r>
      <w:r w:rsidRPr="00BF74E6" w:rsidR="00B0063A">
        <w:rPr>
          <w:sz w:val="28"/>
          <w:szCs w:val="28"/>
          <w:lang w:val="ru-RU"/>
        </w:rPr>
        <w:t>«</w:t>
      </w:r>
      <w:r w:rsidR="00B0063A">
        <w:rPr>
          <w:sz w:val="28"/>
          <w:szCs w:val="28"/>
          <w:lang w:val="ru-RU"/>
        </w:rPr>
        <w:t>Касса № 1»</w:t>
      </w:r>
      <w:r w:rsidRPr="00C83C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задолженность по договору займа </w:t>
      </w:r>
      <w:r w:rsidR="00B0063A">
        <w:rPr>
          <w:sz w:val="28"/>
          <w:szCs w:val="28"/>
          <w:lang w:val="ru-RU"/>
        </w:rPr>
        <w:t xml:space="preserve">№ </w:t>
      </w:r>
      <w:r w:rsidR="00C65ED2">
        <w:rPr>
          <w:sz w:val="28"/>
          <w:szCs w:val="28"/>
          <w:lang w:val="ru-RU"/>
        </w:rPr>
        <w:t>ХХХ</w:t>
      </w:r>
      <w:r w:rsidR="00B006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 w:rsidR="00C65ED2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года в размере </w:t>
      </w:r>
      <w:r w:rsidR="00B0063A">
        <w:rPr>
          <w:sz w:val="28"/>
          <w:szCs w:val="28"/>
          <w:lang w:val="ru-RU"/>
        </w:rPr>
        <w:t>20132</w:t>
      </w:r>
      <w:r w:rsidR="002B77B2">
        <w:rPr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, расходы по оплате госу</w:t>
      </w:r>
      <w:r w:rsidR="002B77B2">
        <w:rPr>
          <w:sz w:val="28"/>
          <w:szCs w:val="28"/>
          <w:lang w:val="ru-RU"/>
        </w:rPr>
        <w:t xml:space="preserve">дарственной пошлины в размере </w:t>
      </w:r>
      <w:r w:rsidR="00B0063A">
        <w:rPr>
          <w:sz w:val="28"/>
          <w:szCs w:val="28"/>
          <w:lang w:val="ru-RU"/>
        </w:rPr>
        <w:t>803,96 рублей, почтовые расходы – 74,40 рублей.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 xml:space="preserve">Ответчиком заочное решение суда может быть обжаловано </w:t>
      </w:r>
      <w:r w:rsidRPr="00C730CF">
        <w:rPr>
          <w:sz w:val="28"/>
          <w:szCs w:val="28"/>
          <w:lang w:val="ru-RU"/>
        </w:rPr>
        <w:t>в апелляционном порядке в течение одного месяца со дня вынесения определения суда об отказе</w:t>
      </w:r>
      <w:r w:rsidRPr="00C730CF">
        <w:rPr>
          <w:sz w:val="28"/>
          <w:szCs w:val="28"/>
          <w:lang w:val="ru-RU"/>
        </w:rPr>
        <w:t xml:space="preserve"> в </w:t>
      </w:r>
      <w:r w:rsidRPr="00C730CF">
        <w:rPr>
          <w:sz w:val="28"/>
          <w:szCs w:val="28"/>
          <w:lang w:val="ru-RU"/>
        </w:rPr>
        <w:t>удовлетворении</w:t>
      </w:r>
      <w:r w:rsidRPr="00C730CF">
        <w:rPr>
          <w:sz w:val="28"/>
          <w:szCs w:val="28"/>
          <w:lang w:val="ru-RU"/>
        </w:rPr>
        <w:t xml:space="preserve"> заявления об отмене этого решения суда.</w:t>
      </w:r>
    </w:p>
    <w:p w:rsidR="00423F3C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</w:t>
      </w:r>
      <w:r w:rsidRPr="00C730CF">
        <w:rPr>
          <w:sz w:val="28"/>
          <w:szCs w:val="28"/>
          <w:lang w:val="ru-RU"/>
        </w:rPr>
        <w:t xml:space="preserve">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423F3C" w:rsidRPr="00EF7C72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423F3C" w:rsidRPr="00EF7C72" w:rsidP="00423F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 xml:space="preserve">ния суда, если лица, участвующие в деле, их представители не присутствовали в </w:t>
      </w:r>
      <w:r w:rsidRPr="00150583">
        <w:rPr>
          <w:sz w:val="28"/>
          <w:szCs w:val="28"/>
          <w:lang w:val="ru-RU" w:eastAsia="ru-RU"/>
        </w:rPr>
        <w:t>судебном заседании</w:t>
      </w:r>
      <w:r w:rsidRPr="00150583">
        <w:rPr>
          <w:sz w:val="28"/>
          <w:szCs w:val="28"/>
          <w:lang w:val="ru-RU"/>
        </w:rPr>
        <w:t>.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</w:p>
    <w:p w:rsidR="00DD744B" w:rsidRPr="00423F3C" w:rsidP="00FE48E7">
      <w:pPr>
        <w:ind w:firstLine="567"/>
        <w:jc w:val="both"/>
        <w:rPr>
          <w:lang w:val="ru-RU"/>
        </w:rPr>
      </w:pPr>
      <w:r w:rsidRPr="00150583">
        <w:rPr>
          <w:sz w:val="28"/>
          <w:szCs w:val="28"/>
          <w:lang w:val="ru-RU"/>
        </w:rPr>
        <w:t>Мировой судья</w:t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4A5327">
        <w:rPr>
          <w:sz w:val="28"/>
          <w:szCs w:val="28"/>
          <w:lang w:val="ru-RU"/>
        </w:rPr>
        <w:tab/>
        <w:t xml:space="preserve">   </w:t>
      </w:r>
      <w:r w:rsidR="00315767">
        <w:rPr>
          <w:sz w:val="28"/>
          <w:szCs w:val="28"/>
          <w:lang w:val="ru-RU"/>
        </w:rPr>
        <w:t>подпись</w:t>
      </w:r>
      <w:r w:rsidR="00315767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B0063A">
        <w:rPr>
          <w:sz w:val="28"/>
          <w:szCs w:val="28"/>
          <w:lang w:val="ru-RU"/>
        </w:rPr>
        <w:tab/>
      </w:r>
      <w:r w:rsidR="00B0063A">
        <w:rPr>
          <w:sz w:val="28"/>
          <w:szCs w:val="28"/>
          <w:lang w:val="ru-RU"/>
        </w:rPr>
        <w:tab/>
      </w:r>
      <w:r w:rsidR="00D57A5C">
        <w:rPr>
          <w:sz w:val="28"/>
          <w:szCs w:val="28"/>
          <w:lang w:val="ru-RU"/>
        </w:rPr>
        <w:t>Иксанова</w:t>
      </w:r>
      <w:r w:rsidR="00D57A5C">
        <w:rPr>
          <w:sz w:val="28"/>
          <w:szCs w:val="28"/>
          <w:lang w:val="ru-RU"/>
        </w:rPr>
        <w:t xml:space="preserve"> С.Р.</w:t>
      </w:r>
      <w:r w:rsidRPr="00423F3C" w:rsidR="00FE48E7">
        <w:rPr>
          <w:lang w:val="ru-RU"/>
        </w:rPr>
        <w:t xml:space="preserve"> </w:t>
      </w:r>
    </w:p>
    <w:sectPr w:rsidSect="00B0063A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5ED2"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3C"/>
    <w:rsid w:val="00150583"/>
    <w:rsid w:val="002B77B2"/>
    <w:rsid w:val="00315767"/>
    <w:rsid w:val="00375113"/>
    <w:rsid w:val="00423F3C"/>
    <w:rsid w:val="004A5327"/>
    <w:rsid w:val="00AA1417"/>
    <w:rsid w:val="00AD6645"/>
    <w:rsid w:val="00B0063A"/>
    <w:rsid w:val="00B5240B"/>
    <w:rsid w:val="00BF74E6"/>
    <w:rsid w:val="00C65ED2"/>
    <w:rsid w:val="00C730CF"/>
    <w:rsid w:val="00C83C4E"/>
    <w:rsid w:val="00D57A5C"/>
    <w:rsid w:val="00DD744B"/>
    <w:rsid w:val="00E00A4C"/>
    <w:rsid w:val="00E21739"/>
    <w:rsid w:val="00EF7C72"/>
    <w:rsid w:val="00FE4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23F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23F3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23F3C"/>
  </w:style>
  <w:style w:type="paragraph" w:styleId="BalloonText">
    <w:name w:val="Balloon Text"/>
    <w:basedOn w:val="Normal"/>
    <w:link w:val="a0"/>
    <w:uiPriority w:val="99"/>
    <w:semiHidden/>
    <w:unhideWhenUsed/>
    <w:rsid w:val="0031576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576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