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6876" w:rsidRPr="00B9043A" w:rsidP="00CE687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>865/1/2022</w:t>
      </w:r>
    </w:p>
    <w:p w:rsidR="00CE6876" w:rsidRPr="00B9043A" w:rsidP="00CE6876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 w:rsidR="00BB084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00687">
        <w:rPr>
          <w:rFonts w:ascii="Times New Roman" w:eastAsia="Times New Roman" w:hAnsi="Times New Roman" w:cs="Times New Roman"/>
          <w:color w:val="000000"/>
          <w:sz w:val="28"/>
          <w:szCs w:val="28"/>
        </w:rPr>
        <w:t>001180-98</w:t>
      </w:r>
    </w:p>
    <w:p w:rsidR="00CE6876" w:rsidRPr="00B9043A" w:rsidP="00CE687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 апреля 2022 года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 xml:space="preserve">Селиверстовой </w:t>
      </w:r>
      <w:r w:rsidR="000421BB">
        <w:rPr>
          <w:rFonts w:ascii="Times New Roman" w:eastAsia="Times New Roman" w:hAnsi="Times New Roman" w:cs="Times New Roman"/>
          <w:sz w:val="28"/>
          <w:szCs w:val="28"/>
        </w:rPr>
        <w:t>А.Г.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CE68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 xml:space="preserve">Селиверстовой </w:t>
      </w:r>
      <w:r w:rsidR="000421BB">
        <w:rPr>
          <w:rFonts w:ascii="Times New Roman" w:eastAsia="Times New Roman" w:hAnsi="Times New Roman" w:cs="Times New Roman"/>
          <w:sz w:val="28"/>
          <w:szCs w:val="28"/>
        </w:rPr>
        <w:t>А.Г.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D76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 xml:space="preserve">Селиверстовой </w:t>
      </w:r>
      <w:r w:rsidR="000421BB">
        <w:rPr>
          <w:rFonts w:ascii="Times New Roman" w:eastAsia="Times New Roman" w:hAnsi="Times New Roman" w:cs="Times New Roman"/>
          <w:sz w:val="28"/>
          <w:szCs w:val="28"/>
        </w:rPr>
        <w:t>А.Г.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1BB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421BB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>7500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>3</w:t>
      </w:r>
      <w:r w:rsidR="0077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2020 года по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2020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>4500</w:t>
      </w:r>
      <w:r>
        <w:rPr>
          <w:rFonts w:ascii="Times New Roman" w:eastAsia="Times New Roman" w:hAnsi="Times New Roman" w:cs="Times New Roman"/>
          <w:sz w:val="28"/>
          <w:szCs w:val="28"/>
        </w:rPr>
        <w:t>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772D6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в случае отсутствия в судебном  заседании -  в течение 15 дней со дня объявления резолютивной части решения суда.   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D43F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72D6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CE6876" w:rsidRPr="00B9043A" w:rsidP="00CE6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P="00CE6876"/>
    <w:p w:rsidR="00CE6876" w:rsidP="00CE6876"/>
    <w:p w:rsidR="00CE6876" w:rsidP="00CE6876"/>
    <w:p w:rsidR="00CE6876" w:rsidP="00CE6876"/>
    <w:p w:rsidR="00916661"/>
    <w:sectPr w:rsidSect="000D52C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76"/>
    <w:rsid w:val="000421BB"/>
    <w:rsid w:val="00772D61"/>
    <w:rsid w:val="007D43FD"/>
    <w:rsid w:val="00800687"/>
    <w:rsid w:val="00916661"/>
    <w:rsid w:val="00B9043A"/>
    <w:rsid w:val="00BB0846"/>
    <w:rsid w:val="00CE6876"/>
    <w:rsid w:val="00D76E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0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0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