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0057-01-2021-005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судебному району города Набережные Челны Республики Татарстан Иксанова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при секретаре Исматовой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«АйДи Коллект» к </w:t>
      </w:r>
      <w:r w:rsidRPr="00095D77" w:rsidR="00095D77">
        <w:rPr>
          <w:rFonts w:ascii="Times New Roman" w:hAnsi="Times New Roman" w:cs="Times New Roman"/>
          <w:sz w:val="28"/>
          <w:szCs w:val="28"/>
        </w:rPr>
        <w:t xml:space="preserve">Мирзабекову </w:t>
      </w:r>
      <w:r w:rsidR="00FA180F">
        <w:rPr>
          <w:rFonts w:ascii="Times New Roman" w:hAnsi="Times New Roman" w:cs="Times New Roman"/>
          <w:sz w:val="28"/>
          <w:szCs w:val="28"/>
        </w:rPr>
        <w:t>Н.Н.</w:t>
      </w:r>
      <w:r w:rsidRPr="00095D77" w:rsidR="00095D77">
        <w:rPr>
          <w:rFonts w:ascii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«АйДи Коллект» к</w:t>
      </w:r>
      <w:r w:rsidRPr="00EA2935"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 w:rsidR="00095D77">
        <w:rPr>
          <w:rFonts w:ascii="Times New Roman" w:hAnsi="Times New Roman" w:cs="Times New Roman"/>
          <w:sz w:val="28"/>
          <w:szCs w:val="28"/>
        </w:rPr>
        <w:t xml:space="preserve">Мирзабекову </w:t>
      </w:r>
      <w:r w:rsidR="00FA180F">
        <w:rPr>
          <w:rFonts w:ascii="Times New Roman" w:hAnsi="Times New Roman" w:cs="Times New Roman"/>
          <w:sz w:val="28"/>
          <w:szCs w:val="28"/>
        </w:rPr>
        <w:t>Н.Н.</w:t>
      </w:r>
      <w:r w:rsidRPr="00095D77" w:rsidR="00095D77">
        <w:rPr>
          <w:rFonts w:ascii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 w:rsidR="00095D77">
        <w:rPr>
          <w:rFonts w:ascii="Times New Roman" w:hAnsi="Times New Roman" w:cs="Times New Roman"/>
          <w:sz w:val="28"/>
          <w:szCs w:val="28"/>
        </w:rPr>
        <w:t xml:space="preserve">Мирзабекова </w:t>
      </w:r>
      <w:r w:rsidR="00FA180F">
        <w:rPr>
          <w:rFonts w:ascii="Times New Roman" w:hAnsi="Times New Roman" w:cs="Times New Roman"/>
          <w:sz w:val="28"/>
          <w:szCs w:val="28"/>
        </w:rPr>
        <w:t>Н.Н.</w:t>
      </w:r>
      <w:r w:rsidRPr="00095D77" w:rsidR="00095D77">
        <w:rPr>
          <w:rFonts w:ascii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>ответственностью «АйДи Коллект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от </w:t>
      </w:r>
      <w:r w:rsidR="00FA180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80F">
        <w:rPr>
          <w:rFonts w:ascii="Times New Roman" w:eastAsia="Times New Roman" w:hAnsi="Times New Roman" w:cs="Times New Roman"/>
          <w:sz w:val="28"/>
          <w:szCs w:val="28"/>
        </w:rPr>
        <w:t xml:space="preserve">ХХХ 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>12 марта 2019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 года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>33600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D77">
        <w:rPr>
          <w:rFonts w:ascii="Times New Roman" w:eastAsia="Times New Roman" w:hAnsi="Times New Roman" w:cs="Times New Roman"/>
          <w:sz w:val="28"/>
          <w:szCs w:val="28"/>
        </w:rPr>
        <w:t>208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074A0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>Иксанова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095D77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80F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3B424C"/>
    <w:rsid w:val="00421859"/>
    <w:rsid w:val="005417EC"/>
    <w:rsid w:val="006C397A"/>
    <w:rsid w:val="008A4A10"/>
    <w:rsid w:val="00A23A23"/>
    <w:rsid w:val="00AD6645"/>
    <w:rsid w:val="00CF4E32"/>
    <w:rsid w:val="00DA44C9"/>
    <w:rsid w:val="00EA2935"/>
    <w:rsid w:val="00FA1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