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CAA" w:rsidRPr="00194B74" w:rsidP="007D0CA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 w:rsidR="008B34D1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/4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7D0CAA" w:rsidRPr="00194B74" w:rsidP="007D0CA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1737-80</w:t>
      </w:r>
    </w:p>
    <w:p w:rsidR="007D0CAA" w:rsidP="007D0C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0CAA" w:rsidRPr="00194B74" w:rsidP="007D0C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7D0CAA" w:rsidRPr="00194B74" w:rsidP="007D0CA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7D0CAA" w:rsidP="007D0C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7D0CAA" w:rsidRPr="00194B74" w:rsidP="007D0C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0CAA" w:rsidRPr="003D43FB" w:rsidP="007D0CAA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июня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7D0CAA" w:rsidP="007D0CAA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7D0CAA" w:rsidRPr="003D43FB" w:rsidP="007D0CAA">
      <w:pPr>
        <w:rPr>
          <w:i/>
          <w:color w:val="000000"/>
          <w:sz w:val="28"/>
          <w:szCs w:val="28"/>
        </w:rPr>
      </w:pPr>
    </w:p>
    <w:p w:rsidR="007D0CAA" w:rsidRPr="003D43FB" w:rsidP="007D0CAA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7D0CAA" w:rsidRPr="003D43FB" w:rsidP="007D0CAA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7D0CAA" w:rsidP="007D0CAA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АО «Банк Русский Стандарт» к </w:t>
      </w:r>
      <w:r w:rsidR="008B34D1">
        <w:rPr>
          <w:sz w:val="28"/>
          <w:szCs w:val="28"/>
        </w:rPr>
        <w:t xml:space="preserve">&lt;обезличено&gt;  </w:t>
      </w:r>
      <w:r>
        <w:rPr>
          <w:color w:val="000000"/>
          <w:sz w:val="28"/>
          <w:szCs w:val="28"/>
        </w:rPr>
        <w:t xml:space="preserve">о взыскании </w:t>
      </w:r>
      <w:r w:rsidRPr="00040658">
        <w:rPr>
          <w:color w:val="000000"/>
          <w:sz w:val="28"/>
          <w:szCs w:val="28"/>
        </w:rPr>
        <w:t xml:space="preserve">суммы </w:t>
      </w:r>
      <w:r>
        <w:rPr>
          <w:color w:val="000000"/>
          <w:sz w:val="28"/>
          <w:szCs w:val="28"/>
        </w:rPr>
        <w:t xml:space="preserve">задолженности по договору о предоставлении и обслуживании карты «Русский Стандарт» </w:t>
      </w:r>
      <w:r w:rsidRPr="00C064F1">
        <w:rPr>
          <w:sz w:val="28"/>
          <w:szCs w:val="28"/>
        </w:rPr>
        <w:t xml:space="preserve">№ </w:t>
      </w:r>
      <w:r w:rsidR="008B34D1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8B34D1">
        <w:rPr>
          <w:sz w:val="28"/>
          <w:szCs w:val="28"/>
        </w:rPr>
        <w:t>***</w:t>
      </w:r>
      <w:r>
        <w:rPr>
          <w:sz w:val="28"/>
          <w:szCs w:val="28"/>
        </w:rPr>
        <w:t xml:space="preserve">, а также </w:t>
      </w:r>
      <w:r w:rsidRPr="00141DCB">
        <w:rPr>
          <w:sz w:val="28"/>
          <w:szCs w:val="28"/>
        </w:rPr>
        <w:t>расходов по оплате государственной пошлины</w:t>
      </w:r>
      <w:r>
        <w:rPr>
          <w:sz w:val="28"/>
          <w:szCs w:val="28"/>
        </w:rPr>
        <w:t>,</w:t>
      </w:r>
    </w:p>
    <w:p w:rsidR="007D0CAA" w:rsidRPr="00194B74" w:rsidP="007D0CAA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7D0CAA" w:rsidRPr="00194B74" w:rsidP="007D0C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0CAA" w:rsidRPr="00194B74" w:rsidP="007D0C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7D0CAA" w:rsidRPr="00194B74" w:rsidP="007D0C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0CAA" w:rsidP="007D0C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АО «Банк Русский Стандарт» к </w:t>
      </w:r>
      <w:r w:rsidR="008B34D1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>удовлетворить.</w:t>
      </w:r>
    </w:p>
    <w:p w:rsidR="007D0CAA" w:rsidP="007D0CAA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 w:rsidR="008B34D1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 xml:space="preserve">в пользу АО «Банк Русский Стандарт» </w:t>
      </w:r>
      <w:r>
        <w:rPr>
          <w:color w:val="000000"/>
          <w:sz w:val="28"/>
          <w:szCs w:val="28"/>
        </w:rPr>
        <w:t xml:space="preserve">задолженность по договору о предоставлении и обслуживании карты «Русский Стандарт» </w:t>
      </w:r>
      <w:r w:rsidRPr="00C064F1">
        <w:rPr>
          <w:sz w:val="28"/>
          <w:szCs w:val="28"/>
        </w:rPr>
        <w:t xml:space="preserve">№ </w:t>
      </w:r>
      <w:r w:rsidR="008B34D1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D535A6">
        <w:rPr>
          <w:sz w:val="28"/>
          <w:szCs w:val="28"/>
        </w:rPr>
        <w:t xml:space="preserve">от </w:t>
      </w:r>
      <w:r w:rsidR="008B34D1">
        <w:rPr>
          <w:sz w:val="28"/>
          <w:szCs w:val="28"/>
        </w:rPr>
        <w:t>***</w:t>
      </w:r>
      <w:r>
        <w:rPr>
          <w:sz w:val="28"/>
          <w:szCs w:val="28"/>
        </w:rPr>
        <w:t xml:space="preserve"> за период с </w:t>
      </w:r>
      <w:r w:rsidR="008B34D1">
        <w:rPr>
          <w:sz w:val="28"/>
          <w:szCs w:val="28"/>
        </w:rPr>
        <w:t>***</w:t>
      </w:r>
      <w:r>
        <w:rPr>
          <w:sz w:val="28"/>
          <w:szCs w:val="28"/>
        </w:rPr>
        <w:t xml:space="preserve"> по </w:t>
      </w:r>
      <w:r w:rsidR="008B34D1">
        <w:rPr>
          <w:sz w:val="28"/>
          <w:szCs w:val="28"/>
        </w:rPr>
        <w:t>***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размере 18 653,07 рублей,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746,12 рублей.</w:t>
      </w:r>
    </w:p>
    <w:p w:rsidR="007D0CAA" w:rsidRPr="00194B74" w:rsidP="007D0CAA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7D0CAA" w:rsidRPr="00194B74" w:rsidP="007D0C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7D0CAA" w:rsidRPr="00194B74" w:rsidP="007D0C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</w:t>
      </w:r>
      <w:r w:rsidRPr="00194B74">
        <w:rPr>
          <w:sz w:val="28"/>
          <w:szCs w:val="28"/>
        </w:rPr>
        <w:t xml:space="preserve">подано, – в течение месяца со дня вынесения определения суда об отказе в удовлетворении данного заявления. </w:t>
      </w:r>
    </w:p>
    <w:p w:rsidR="007D0CAA" w:rsidRPr="00194B74" w:rsidP="007D0CAA">
      <w:pPr>
        <w:rPr>
          <w:color w:val="000000"/>
          <w:sz w:val="28"/>
          <w:szCs w:val="28"/>
        </w:rPr>
      </w:pPr>
    </w:p>
    <w:p w:rsidR="007D0CAA" w:rsidRPr="0087541C" w:rsidP="007D0CA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7D0CAA" w:rsidRPr="0087541C" w:rsidP="007D0CA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7D0CAA" w:rsidRPr="0087541C" w:rsidP="007D0CA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7D0CAA" w:rsidRPr="0087541C" w:rsidP="007D0CA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7D0CAA" w:rsidRPr="0087541C" w:rsidP="007D0CA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7D0CAA" w:rsidRPr="00194B74" w:rsidP="007D0C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CAA" w:rsidRPr="00C75E82" w:rsidP="007D0CAA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7D0CAA" w:rsidP="007D0CA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7D0CAA" w:rsidP="007D0CAA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7D0CAA" w:rsidRPr="00D2050D" w:rsidP="007D0C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D0CAA" w:rsidP="007D0CAA"/>
    <w:p w:rsidR="007D0CAA" w:rsidP="007D0CAA"/>
    <w:p w:rsidR="007D0CAA" w:rsidP="007D0CAA"/>
    <w:p w:rsidR="007D0CAA" w:rsidP="007D0CAA"/>
    <w:p w:rsidR="007D0CAA" w:rsidP="007D0CAA"/>
    <w:p w:rsidR="007D0CAA" w:rsidP="007D0CAA"/>
    <w:p w:rsidR="007D0CAA" w:rsidP="007D0CAA"/>
    <w:p w:rsidR="007D0CAA" w:rsidP="007D0CAA"/>
    <w:p w:rsidR="007D0CAA" w:rsidP="007D0CAA"/>
    <w:p w:rsidR="007D0CAA" w:rsidP="007D0CAA"/>
    <w:p w:rsidR="00D00630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AA"/>
    <w:rsid w:val="00040658"/>
    <w:rsid w:val="00141DCB"/>
    <w:rsid w:val="00194B74"/>
    <w:rsid w:val="0020478F"/>
    <w:rsid w:val="003D43FB"/>
    <w:rsid w:val="007D0CAA"/>
    <w:rsid w:val="0087541C"/>
    <w:rsid w:val="008B34D1"/>
    <w:rsid w:val="00A632A1"/>
    <w:rsid w:val="00C064F1"/>
    <w:rsid w:val="00C75E82"/>
    <w:rsid w:val="00D00630"/>
    <w:rsid w:val="00D2050D"/>
    <w:rsid w:val="00D53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35A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3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