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14B" w:rsidP="0006614B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06614B" w:rsidRPr="00CC0C20" w:rsidP="0006614B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06614B" w:rsidP="0006614B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1013/1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06614B" w:rsidP="0006614B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0100-01-20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002132</w:t>
      </w:r>
      <w:r w:rsidRPr="00F86F50">
        <w:rPr>
          <w:szCs w:val="28"/>
        </w:rPr>
        <w:t>-</w:t>
      </w:r>
      <w:r>
        <w:rPr>
          <w:szCs w:val="28"/>
        </w:rPr>
        <w:t>07</w:t>
      </w:r>
    </w:p>
    <w:p w:rsidR="0006614B" w:rsidRPr="00F86F50" w:rsidP="0006614B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учет 205</w:t>
      </w:r>
    </w:p>
    <w:p w:rsidR="0006614B" w:rsidRPr="00CC0C20" w:rsidP="0006614B">
      <w:pPr>
        <w:pStyle w:val="Caption"/>
        <w:rPr>
          <w:szCs w:val="28"/>
        </w:rPr>
      </w:pPr>
      <w:r>
        <w:rPr>
          <w:szCs w:val="28"/>
        </w:rPr>
        <w:t>ЗАОЧНОЕ РЕШЕНИЕ</w:t>
      </w:r>
      <w:r w:rsidRPr="00CC0C20">
        <w:rPr>
          <w:szCs w:val="28"/>
        </w:rPr>
        <w:t xml:space="preserve"> </w:t>
      </w:r>
    </w:p>
    <w:p w:rsidR="0006614B" w:rsidRPr="00CC0C20" w:rsidP="0006614B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06614B" w:rsidP="00066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июля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06614B" w:rsidP="0006614B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06614B" w:rsidRPr="00CC0C20" w:rsidP="0006614B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 w:rsidRPr="00B03CAB">
        <w:rPr>
          <w:sz w:val="28"/>
          <w:szCs w:val="28"/>
        </w:rPr>
        <w:t>акционерного общества «Центр долгового управления</w:t>
      </w:r>
      <w:r>
        <w:rPr>
          <w:sz w:val="28"/>
          <w:szCs w:val="28"/>
        </w:rPr>
        <w:t>»</w:t>
      </w:r>
      <w:r w:rsidRPr="00DF6788">
        <w:rPr>
          <w:sz w:val="28"/>
          <w:szCs w:val="28"/>
        </w:rPr>
        <w:t xml:space="preserve">  к </w:t>
      </w:r>
      <w:r>
        <w:rPr>
          <w:sz w:val="28"/>
          <w:szCs w:val="28"/>
        </w:rPr>
        <w:t>Шакирзяновой</w:t>
      </w:r>
      <w:r>
        <w:rPr>
          <w:sz w:val="28"/>
          <w:szCs w:val="28"/>
        </w:rPr>
        <w:t xml:space="preserve"> М</w:t>
      </w:r>
      <w:r w:rsidR="007A78D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A78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6614B" w:rsidRPr="00CC0C20" w:rsidP="00066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194-198, 199, 235 ГПК РФ, мировой судья</w:t>
      </w:r>
    </w:p>
    <w:p w:rsidR="0006614B" w:rsidRPr="00CC0C20" w:rsidP="0006614B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06614B" w:rsidRPr="00CC0C20" w:rsidP="000661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B03CAB">
        <w:rPr>
          <w:sz w:val="28"/>
          <w:szCs w:val="28"/>
        </w:rPr>
        <w:t>акционерного общества «Центр долгового управления</w:t>
      </w:r>
      <w:r>
        <w:rPr>
          <w:sz w:val="28"/>
          <w:szCs w:val="28"/>
        </w:rPr>
        <w:t>»</w:t>
      </w:r>
      <w:r w:rsidRPr="007E7B15">
        <w:rPr>
          <w:sz w:val="28"/>
          <w:szCs w:val="28"/>
        </w:rPr>
        <w:t xml:space="preserve"> к </w:t>
      </w:r>
      <w:r w:rsidRPr="007E7B15">
        <w:rPr>
          <w:sz w:val="28"/>
          <w:szCs w:val="28"/>
        </w:rPr>
        <w:t>Шакирзяновой</w:t>
      </w:r>
      <w:r w:rsidRPr="007E7B15">
        <w:rPr>
          <w:sz w:val="28"/>
          <w:szCs w:val="28"/>
        </w:rPr>
        <w:t xml:space="preserve"> М</w:t>
      </w:r>
      <w:r w:rsidR="007A78D6">
        <w:rPr>
          <w:sz w:val="28"/>
          <w:szCs w:val="28"/>
        </w:rPr>
        <w:t>.</w:t>
      </w:r>
      <w:r w:rsidRPr="007E7B15">
        <w:rPr>
          <w:sz w:val="28"/>
          <w:szCs w:val="28"/>
        </w:rPr>
        <w:t>В</w:t>
      </w:r>
      <w:r w:rsidR="007A78D6">
        <w:rPr>
          <w:sz w:val="28"/>
          <w:szCs w:val="28"/>
        </w:rPr>
        <w:t>.</w:t>
      </w:r>
      <w:r w:rsidRPr="00FB47AB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 удовлетворить</w:t>
      </w:r>
      <w:r w:rsidRPr="00CC0C20">
        <w:rPr>
          <w:sz w:val="28"/>
          <w:szCs w:val="28"/>
        </w:rPr>
        <w:t>.</w:t>
      </w:r>
    </w:p>
    <w:p w:rsidR="0006614B" w:rsidP="0006614B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B03CAB">
        <w:rPr>
          <w:sz w:val="28"/>
          <w:szCs w:val="28"/>
        </w:rPr>
        <w:t>акционерного общества «Центр долгового управления», ИНН 7730592401</w:t>
      </w:r>
      <w:r>
        <w:rPr>
          <w:sz w:val="28"/>
          <w:szCs w:val="28"/>
        </w:rPr>
        <w:t>, ОГРН 5087746390353,</w:t>
      </w:r>
      <w:r w:rsidRPr="00323103">
        <w:rPr>
          <w:sz w:val="28"/>
          <w:szCs w:val="28"/>
        </w:rPr>
        <w:t xml:space="preserve"> </w:t>
      </w:r>
      <w:r w:rsidRPr="004357B1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7E7B15">
        <w:rPr>
          <w:sz w:val="28"/>
          <w:szCs w:val="28"/>
        </w:rPr>
        <w:t>Шакирзяновой</w:t>
      </w:r>
      <w:r w:rsidRPr="007E7B15">
        <w:rPr>
          <w:sz w:val="28"/>
          <w:szCs w:val="28"/>
        </w:rPr>
        <w:t xml:space="preserve"> М</w:t>
      </w:r>
      <w:r w:rsidR="007A78D6">
        <w:rPr>
          <w:sz w:val="28"/>
          <w:szCs w:val="28"/>
        </w:rPr>
        <w:t>.</w:t>
      </w:r>
      <w:r w:rsidRPr="007E7B15">
        <w:rPr>
          <w:sz w:val="28"/>
          <w:szCs w:val="28"/>
        </w:rPr>
        <w:t>В</w:t>
      </w:r>
      <w:r w:rsidR="007A78D6">
        <w:rPr>
          <w:sz w:val="28"/>
          <w:szCs w:val="28"/>
        </w:rPr>
        <w:t>.</w:t>
      </w:r>
      <w:r>
        <w:rPr>
          <w:sz w:val="28"/>
          <w:szCs w:val="28"/>
        </w:rPr>
        <w:t xml:space="preserve">, паспорт гражданина Российской Федерации: серия </w:t>
      </w:r>
      <w:r w:rsidR="007A78D6">
        <w:rPr>
          <w:sz w:val="28"/>
          <w:szCs w:val="28"/>
        </w:rPr>
        <w:t>…</w:t>
      </w:r>
      <w:r>
        <w:rPr>
          <w:sz w:val="28"/>
          <w:szCs w:val="28"/>
        </w:rPr>
        <w:t xml:space="preserve"> номер </w:t>
      </w:r>
      <w:r w:rsidR="007A78D6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AC6E45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5611F2">
        <w:rPr>
          <w:sz w:val="28"/>
          <w:szCs w:val="28"/>
        </w:rPr>
        <w:t>…</w:t>
      </w:r>
      <w:r>
        <w:rPr>
          <w:sz w:val="28"/>
          <w:szCs w:val="28"/>
        </w:rPr>
        <w:t xml:space="preserve"> от 28.06.2021 года, заключенному с обществом с ограниченной ответственностью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компанией «</w:t>
      </w:r>
      <w:r>
        <w:rPr>
          <w:sz w:val="28"/>
          <w:szCs w:val="28"/>
        </w:rPr>
        <w:t>Веритас</w:t>
      </w:r>
      <w:r>
        <w:rPr>
          <w:sz w:val="28"/>
          <w:szCs w:val="28"/>
        </w:rPr>
        <w:t>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06.10.2021 года по 02.03.2022 года, в размере 39 117 (тридцать девять тысяч сто семнадцать) рублей 00 копеек, в</w:t>
      </w:r>
      <w:r>
        <w:rPr>
          <w:sz w:val="28"/>
          <w:szCs w:val="28"/>
        </w:rPr>
        <w:t xml:space="preserve"> том числе, 20 000 (двадцать тысяч) рублей 00 копеек – основной долг, 18 405 (восемнадцать тысяч четыреста пять) рублей 90 копеек – проценты, 711 (семьсот одиннадцать) рублей 10 копеек – пени,  а также судебные расходы по уплате государственной пошлины в размере 1373 (одна тысяча триста семьдесят три)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</w:t>
      </w:r>
      <w:r w:rsidRPr="00CC0C20">
        <w:rPr>
          <w:sz w:val="28"/>
          <w:szCs w:val="28"/>
        </w:rPr>
        <w:t>.</w:t>
      </w:r>
    </w:p>
    <w:p w:rsidR="0006614B" w:rsidRPr="00CC0C20" w:rsidP="000661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06614B" w:rsidRPr="00CC0C20" w:rsidP="000661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6614B" w:rsidRPr="00CC0C20" w:rsidP="000661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6614B" w:rsidRPr="00E15729" w:rsidP="0006614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6614B" w:rsidRPr="00E15729" w:rsidP="0006614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 xml:space="preserve">в апелляционном порядке в течение одного месяца со дня вынесения </w:t>
      </w:r>
      <w:r w:rsidRPr="00E15729">
        <w:rPr>
          <w:sz w:val="28"/>
          <w:szCs w:val="28"/>
        </w:rPr>
        <w:t>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06614B" w:rsidRPr="00CC0C20" w:rsidP="0006614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6614B" w:rsidRPr="00CC0C20" w:rsidP="0006614B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805112"/>
    <w:sectPr w:rsidSect="00D475F1">
      <w:pgSz w:w="11906" w:h="16838"/>
      <w:pgMar w:top="1135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1F"/>
    <w:rsid w:val="0006614B"/>
    <w:rsid w:val="0022401F"/>
    <w:rsid w:val="00323103"/>
    <w:rsid w:val="00331AC8"/>
    <w:rsid w:val="004357B1"/>
    <w:rsid w:val="005611F2"/>
    <w:rsid w:val="007A78D6"/>
    <w:rsid w:val="007E7B15"/>
    <w:rsid w:val="00805112"/>
    <w:rsid w:val="00AC6E45"/>
    <w:rsid w:val="00B03CAB"/>
    <w:rsid w:val="00CC0C20"/>
    <w:rsid w:val="00DF6788"/>
    <w:rsid w:val="00E15729"/>
    <w:rsid w:val="00F86F50"/>
    <w:rsid w:val="00FB4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06614B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06614B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0661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