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DF3" w:rsidRPr="00CC0C20" w:rsidP="00D45DF3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D45DF3" w:rsidP="00D45DF3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45DF3" w:rsidP="00D45DF3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198/1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D45DF3" w:rsidRPr="000C2D2C" w:rsidP="00D45DF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22</w:t>
      </w:r>
      <w:r w:rsidRPr="00C17F8E">
        <w:rPr>
          <w:szCs w:val="28"/>
        </w:rPr>
        <w:t>-00</w:t>
      </w:r>
      <w:r>
        <w:rPr>
          <w:szCs w:val="28"/>
        </w:rPr>
        <w:t>0383</w:t>
      </w:r>
      <w:r w:rsidRPr="00C17F8E">
        <w:rPr>
          <w:szCs w:val="28"/>
        </w:rPr>
        <w:t>-</w:t>
      </w:r>
      <w:r>
        <w:rPr>
          <w:szCs w:val="28"/>
        </w:rPr>
        <w:t>16</w:t>
      </w:r>
    </w:p>
    <w:p w:rsidR="00D45DF3" w:rsidRPr="00A63605" w:rsidP="00D45DF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учет 203</w:t>
      </w:r>
    </w:p>
    <w:p w:rsidR="00D45DF3" w:rsidRPr="00CC0C20" w:rsidP="00D45DF3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D45DF3" w:rsidRPr="00CC0C20" w:rsidP="00D45DF3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D45DF3" w:rsidP="00D45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марта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D45DF3" w:rsidRPr="00CC0C20" w:rsidP="00D45DF3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D45DF3" w:rsidRPr="00CC0C20" w:rsidP="00D45DF3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Волкова Е</w:t>
      </w:r>
      <w:r w:rsidR="00EE6CC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EE6CC0">
        <w:rPr>
          <w:sz w:val="28"/>
          <w:szCs w:val="28"/>
        </w:rPr>
        <w:t>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Мубаракшину</w:t>
      </w:r>
      <w:r>
        <w:rPr>
          <w:sz w:val="28"/>
          <w:szCs w:val="28"/>
        </w:rPr>
        <w:t xml:space="preserve"> С</w:t>
      </w:r>
      <w:r w:rsidR="00EE6CC0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EE6CC0">
        <w:rPr>
          <w:sz w:val="28"/>
          <w:szCs w:val="28"/>
        </w:rPr>
        <w:t>.</w:t>
      </w:r>
      <w:r w:rsidRPr="00D54AB2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долга</w:t>
      </w:r>
      <w:r w:rsidRPr="00DF6788">
        <w:rPr>
          <w:sz w:val="28"/>
          <w:szCs w:val="28"/>
        </w:rPr>
        <w:t xml:space="preserve">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45DF3" w:rsidRPr="00CC0C20" w:rsidP="00D45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D45DF3" w:rsidRPr="00CC0C20" w:rsidP="00D45DF3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D45DF3" w:rsidRPr="00CC0C20" w:rsidP="00D45D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7F0EB8">
        <w:rPr>
          <w:sz w:val="28"/>
          <w:szCs w:val="28"/>
        </w:rPr>
        <w:t>Волкова Е</w:t>
      </w:r>
      <w:r w:rsidR="00604947">
        <w:rPr>
          <w:sz w:val="28"/>
          <w:szCs w:val="28"/>
        </w:rPr>
        <w:t>.</w:t>
      </w:r>
      <w:r w:rsidRPr="007F0EB8">
        <w:rPr>
          <w:sz w:val="28"/>
          <w:szCs w:val="28"/>
        </w:rPr>
        <w:t>С</w:t>
      </w:r>
      <w:r w:rsidR="00604947">
        <w:rPr>
          <w:sz w:val="28"/>
          <w:szCs w:val="28"/>
        </w:rPr>
        <w:t>.</w:t>
      </w:r>
      <w:r w:rsidRPr="007F0EB8">
        <w:rPr>
          <w:sz w:val="28"/>
          <w:szCs w:val="28"/>
        </w:rPr>
        <w:t xml:space="preserve"> к </w:t>
      </w:r>
      <w:r w:rsidRPr="007F0EB8">
        <w:rPr>
          <w:sz w:val="28"/>
          <w:szCs w:val="28"/>
        </w:rPr>
        <w:t>Мубаракшину</w:t>
      </w:r>
      <w:r w:rsidRPr="007F0EB8">
        <w:rPr>
          <w:sz w:val="28"/>
          <w:szCs w:val="28"/>
        </w:rPr>
        <w:t xml:space="preserve"> С</w:t>
      </w:r>
      <w:r w:rsidR="00604947">
        <w:rPr>
          <w:sz w:val="28"/>
          <w:szCs w:val="28"/>
        </w:rPr>
        <w:t>.</w:t>
      </w:r>
      <w:r w:rsidRPr="007F0EB8">
        <w:rPr>
          <w:sz w:val="28"/>
          <w:szCs w:val="28"/>
        </w:rPr>
        <w:t>Д</w:t>
      </w:r>
      <w:r w:rsidR="00604947">
        <w:rPr>
          <w:sz w:val="28"/>
          <w:szCs w:val="28"/>
        </w:rPr>
        <w:t>.</w:t>
      </w:r>
      <w:r w:rsidRPr="007F0EB8">
        <w:rPr>
          <w:sz w:val="28"/>
          <w:szCs w:val="28"/>
        </w:rPr>
        <w:t xml:space="preserve"> о взыскании долга по договору займа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D45DF3" w:rsidP="00D45DF3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7F0EB8">
        <w:rPr>
          <w:sz w:val="28"/>
          <w:szCs w:val="28"/>
        </w:rPr>
        <w:t>Волкова Е</w:t>
      </w:r>
      <w:r w:rsidR="00604947">
        <w:rPr>
          <w:sz w:val="28"/>
          <w:szCs w:val="28"/>
        </w:rPr>
        <w:t>.</w:t>
      </w:r>
      <w:r w:rsidRPr="007F0EB8">
        <w:rPr>
          <w:sz w:val="28"/>
          <w:szCs w:val="28"/>
        </w:rPr>
        <w:t>С</w:t>
      </w:r>
      <w:r w:rsidR="006049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7F0EB8">
        <w:rPr>
          <w:sz w:val="28"/>
          <w:szCs w:val="28"/>
        </w:rPr>
        <w:t>Мубаракшин</w:t>
      </w:r>
      <w:r>
        <w:rPr>
          <w:sz w:val="28"/>
          <w:szCs w:val="28"/>
        </w:rPr>
        <w:t>а</w:t>
      </w:r>
      <w:r w:rsidRPr="007F0EB8">
        <w:rPr>
          <w:sz w:val="28"/>
          <w:szCs w:val="28"/>
        </w:rPr>
        <w:t xml:space="preserve"> С</w:t>
      </w:r>
      <w:r w:rsidR="00604947">
        <w:rPr>
          <w:sz w:val="28"/>
          <w:szCs w:val="28"/>
        </w:rPr>
        <w:t>.</w:t>
      </w:r>
      <w:r w:rsidRPr="007F0EB8">
        <w:rPr>
          <w:sz w:val="28"/>
          <w:szCs w:val="28"/>
        </w:rPr>
        <w:t>Д</w:t>
      </w:r>
      <w:r w:rsidR="00604947">
        <w:rPr>
          <w:sz w:val="28"/>
          <w:szCs w:val="28"/>
        </w:rPr>
        <w:t>.</w:t>
      </w:r>
      <w:r w:rsidRPr="007F0EB8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от 25 августа 2021 года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8 500 (восемь тысяч пятьсот) рублей 00 копеек, а также судебные расходы по уплате государственной пошлины в размере 400 (четыреста)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45DF3" w:rsidRPr="00CC0C20" w:rsidP="00D45D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D45DF3" w:rsidRPr="00CC0C20" w:rsidP="00D45D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45DF3" w:rsidRPr="00CC0C20" w:rsidP="00D45D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5DF3" w:rsidRPr="003D52A5" w:rsidP="00D45DF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</w:t>
      </w:r>
      <w:r w:rsidRPr="003D52A5">
        <w:rPr>
          <w:sz w:val="28"/>
          <w:szCs w:val="28"/>
        </w:rPr>
        <w:t>, принявш</w:t>
      </w:r>
      <w:r>
        <w:rPr>
          <w:sz w:val="28"/>
          <w:szCs w:val="28"/>
        </w:rPr>
        <w:t>ему</w:t>
      </w:r>
      <w:r w:rsidRPr="003D52A5">
        <w:rPr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D45DF3" w:rsidRPr="003D52A5" w:rsidP="00D45DF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Ответчиком заочное решение суда может быть обжаловано </w:t>
      </w:r>
      <w:r w:rsidRPr="003D52A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D52A5">
        <w:rPr>
          <w:sz w:val="28"/>
          <w:szCs w:val="28"/>
        </w:rPr>
        <w:t xml:space="preserve"> заявления об отмене этого решения суда.</w:t>
      </w:r>
    </w:p>
    <w:p w:rsidR="00D45DF3" w:rsidP="00D45DF3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52A5">
        <w:rPr>
          <w:sz w:val="28"/>
          <w:szCs w:val="28"/>
        </w:rPr>
        <w:t xml:space="preserve"> одного месяца со </w:t>
      </w:r>
      <w:r w:rsidRPr="003D52A5">
        <w:rPr>
          <w:sz w:val="28"/>
          <w:szCs w:val="28"/>
        </w:rPr>
        <w:t xml:space="preserve">дня вынесения определения суда об отказе в удовлетворении этого заявления. </w:t>
      </w:r>
    </w:p>
    <w:p w:rsidR="00D45DF3" w:rsidRPr="00CC0C20" w:rsidP="00D45DF3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2B1CB2"/>
    <w:sectPr w:rsidSect="005760C6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9E"/>
    <w:rsid w:val="000C2D2C"/>
    <w:rsid w:val="002B1CB2"/>
    <w:rsid w:val="00331AC8"/>
    <w:rsid w:val="0038189E"/>
    <w:rsid w:val="003D52A5"/>
    <w:rsid w:val="00604947"/>
    <w:rsid w:val="007F0EB8"/>
    <w:rsid w:val="00A63605"/>
    <w:rsid w:val="00C17F8E"/>
    <w:rsid w:val="00CC0C20"/>
    <w:rsid w:val="00D45DF3"/>
    <w:rsid w:val="00D54AB2"/>
    <w:rsid w:val="00DF6788"/>
    <w:rsid w:val="00EE6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D45DF3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D45DF3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D45D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