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44E" w:rsidP="006D744E">
      <w:pPr>
        <w:ind w:left="-567" w:firstLine="180"/>
        <w:jc w:val="right"/>
        <w:rPr>
          <w:spacing w:val="-16"/>
          <w:sz w:val="24"/>
          <w:szCs w:val="24"/>
        </w:rPr>
      </w:pPr>
      <w:r>
        <w:rPr>
          <w:spacing w:val="-16"/>
          <w:sz w:val="24"/>
          <w:szCs w:val="24"/>
        </w:rPr>
        <w:t>Дело № 2 – 1222/2022</w:t>
      </w:r>
    </w:p>
    <w:p w:rsidR="006D744E" w:rsidP="006D744E">
      <w:pPr>
        <w:ind w:left="-567" w:firstLine="180"/>
        <w:jc w:val="right"/>
        <w:rPr>
          <w:spacing w:val="-16"/>
          <w:sz w:val="24"/>
          <w:szCs w:val="24"/>
        </w:rPr>
      </w:pPr>
      <w:r>
        <w:rPr>
          <w:spacing w:val="-16"/>
          <w:sz w:val="24"/>
          <w:szCs w:val="24"/>
        </w:rPr>
        <w:t xml:space="preserve">УИД 16 </w:t>
      </w:r>
      <w:r>
        <w:rPr>
          <w:spacing w:val="-16"/>
          <w:sz w:val="24"/>
          <w:szCs w:val="24"/>
          <w:lang w:val="en-US"/>
        </w:rPr>
        <w:t>ms</w:t>
      </w:r>
      <w:r>
        <w:rPr>
          <w:spacing w:val="-16"/>
          <w:sz w:val="24"/>
          <w:szCs w:val="24"/>
        </w:rPr>
        <w:t xml:space="preserve"> 0093-01-2022-002047-51</w:t>
      </w:r>
    </w:p>
    <w:p w:rsidR="006D744E" w:rsidP="006D744E">
      <w:pPr>
        <w:pStyle w:val="Title"/>
        <w:rPr>
          <w:b w:val="0"/>
          <w:sz w:val="28"/>
          <w:szCs w:val="28"/>
        </w:rPr>
      </w:pPr>
    </w:p>
    <w:p w:rsidR="006D744E" w:rsidRPr="006D744E" w:rsidP="006D744E">
      <w:pPr>
        <w:pStyle w:val="Title"/>
        <w:rPr>
          <w:b w:val="0"/>
          <w:sz w:val="27"/>
          <w:szCs w:val="27"/>
        </w:rPr>
      </w:pPr>
      <w:r>
        <w:rPr>
          <w:b w:val="0"/>
          <w:sz w:val="28"/>
          <w:szCs w:val="28"/>
        </w:rPr>
        <w:t xml:space="preserve"> </w:t>
      </w:r>
      <w:r w:rsidRPr="006D744E">
        <w:rPr>
          <w:b w:val="0"/>
          <w:sz w:val="27"/>
          <w:szCs w:val="27"/>
        </w:rPr>
        <w:t>ЗАОЧНОЕ РЕШЕНИЕ</w:t>
      </w:r>
    </w:p>
    <w:p w:rsidR="006D744E" w:rsidRPr="006D744E" w:rsidP="006D744E">
      <w:pPr>
        <w:pStyle w:val="Title"/>
        <w:rPr>
          <w:b w:val="0"/>
          <w:sz w:val="27"/>
          <w:szCs w:val="27"/>
        </w:rPr>
      </w:pPr>
      <w:r w:rsidRPr="006D744E">
        <w:rPr>
          <w:b w:val="0"/>
          <w:sz w:val="27"/>
          <w:szCs w:val="27"/>
        </w:rPr>
        <w:t>(резолютивная часть)</w:t>
      </w:r>
    </w:p>
    <w:p w:rsidR="006D744E" w:rsidRPr="006D744E" w:rsidP="006D744E">
      <w:pPr>
        <w:jc w:val="center"/>
        <w:rPr>
          <w:bCs/>
          <w:sz w:val="27"/>
          <w:szCs w:val="27"/>
        </w:rPr>
      </w:pPr>
      <w:r w:rsidRPr="006D744E">
        <w:rPr>
          <w:bCs/>
          <w:sz w:val="27"/>
          <w:szCs w:val="27"/>
        </w:rPr>
        <w:t>именем Российской Федерации</w:t>
      </w:r>
    </w:p>
    <w:p w:rsidR="006D744E" w:rsidRPr="006D744E" w:rsidP="006D744E">
      <w:pPr>
        <w:spacing w:before="200" w:after="200"/>
        <w:rPr>
          <w:bCs/>
          <w:sz w:val="27"/>
          <w:szCs w:val="27"/>
        </w:rPr>
      </w:pPr>
      <w:r w:rsidRPr="006D744E">
        <w:rPr>
          <w:sz w:val="27"/>
          <w:szCs w:val="27"/>
        </w:rPr>
        <w:t xml:space="preserve">30 июня 2022 года                                                                                 </w:t>
      </w:r>
      <w:r>
        <w:rPr>
          <w:sz w:val="27"/>
          <w:szCs w:val="27"/>
        </w:rPr>
        <w:t xml:space="preserve">     </w:t>
      </w:r>
      <w:r w:rsidRPr="006D744E">
        <w:rPr>
          <w:sz w:val="27"/>
          <w:szCs w:val="27"/>
        </w:rPr>
        <w:t xml:space="preserve">   г. Бугульма РТ</w:t>
      </w:r>
    </w:p>
    <w:p w:rsidR="006D744E" w:rsidRPr="006D744E" w:rsidP="006D744E">
      <w:pPr>
        <w:ind w:firstLine="624"/>
        <w:jc w:val="both"/>
        <w:rPr>
          <w:sz w:val="27"/>
          <w:szCs w:val="27"/>
        </w:rPr>
      </w:pPr>
      <w:r w:rsidRPr="006D744E">
        <w:rPr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при секретаре Хабибуллиной Ю.Д., рассмотрев в открытом судебном заседании гражданское дело по иску акционерного общества «Бугульминское предприятие тепловых сетей» к Тимошиной </w:t>
      </w:r>
      <w:r w:rsidR="007916EF">
        <w:rPr>
          <w:sz w:val="28"/>
          <w:szCs w:val="28"/>
        </w:rPr>
        <w:t>*</w:t>
      </w:r>
      <w:r w:rsidRPr="006D744E">
        <w:rPr>
          <w:sz w:val="27"/>
          <w:szCs w:val="27"/>
        </w:rPr>
        <w:t xml:space="preserve">, Тимошину </w:t>
      </w:r>
      <w:r w:rsidR="007916EF">
        <w:rPr>
          <w:sz w:val="28"/>
          <w:szCs w:val="28"/>
        </w:rPr>
        <w:t>*</w:t>
      </w:r>
      <w:r w:rsidRPr="006D744E">
        <w:rPr>
          <w:sz w:val="27"/>
          <w:szCs w:val="27"/>
        </w:rPr>
        <w:t>о взыскании задолженности,</w:t>
      </w:r>
    </w:p>
    <w:p w:rsidR="006D744E" w:rsidRPr="006D744E" w:rsidP="006D744E">
      <w:pPr>
        <w:ind w:firstLine="709"/>
        <w:jc w:val="both"/>
        <w:rPr>
          <w:sz w:val="27"/>
          <w:szCs w:val="27"/>
        </w:rPr>
      </w:pPr>
      <w:r w:rsidRPr="006D744E">
        <w:rPr>
          <w:sz w:val="27"/>
          <w:szCs w:val="27"/>
        </w:rPr>
        <w:t xml:space="preserve">руководствуясь статьями 194-199, 233-235 Гражданского процессуального кодекса Российской Федерации, </w:t>
      </w:r>
    </w:p>
    <w:p w:rsidR="006D744E" w:rsidRPr="006D744E" w:rsidP="006D744E">
      <w:pPr>
        <w:jc w:val="center"/>
        <w:rPr>
          <w:bCs/>
          <w:sz w:val="27"/>
          <w:szCs w:val="27"/>
        </w:rPr>
      </w:pPr>
      <w:r w:rsidRPr="006D744E">
        <w:rPr>
          <w:bCs/>
          <w:sz w:val="27"/>
          <w:szCs w:val="27"/>
        </w:rPr>
        <w:t>Р</w:t>
      </w:r>
      <w:r w:rsidRPr="006D744E">
        <w:rPr>
          <w:bCs/>
          <w:sz w:val="27"/>
          <w:szCs w:val="27"/>
        </w:rPr>
        <w:t xml:space="preserve"> Е Ш И Л :</w:t>
      </w:r>
    </w:p>
    <w:p w:rsidR="006D744E" w:rsidRPr="006D744E" w:rsidP="006D744E">
      <w:pPr>
        <w:jc w:val="center"/>
        <w:rPr>
          <w:bCs/>
          <w:sz w:val="27"/>
          <w:szCs w:val="27"/>
        </w:rPr>
      </w:pPr>
    </w:p>
    <w:p w:rsidR="006D744E" w:rsidRPr="00F61775" w:rsidP="006D744E">
      <w:pPr>
        <w:ind w:firstLine="624"/>
        <w:jc w:val="both"/>
        <w:rPr>
          <w:sz w:val="27"/>
          <w:szCs w:val="27"/>
        </w:rPr>
      </w:pPr>
      <w:r w:rsidRPr="00F61775">
        <w:rPr>
          <w:sz w:val="27"/>
          <w:szCs w:val="27"/>
        </w:rPr>
        <w:t xml:space="preserve">исковые требования акционерного общества «Бугульминское предприятие тепловых сетей» к Тимошиной </w:t>
      </w:r>
      <w:r w:rsidR="007916EF">
        <w:rPr>
          <w:sz w:val="28"/>
          <w:szCs w:val="28"/>
        </w:rPr>
        <w:t>*</w:t>
      </w:r>
      <w:r w:rsidRPr="00F61775">
        <w:rPr>
          <w:sz w:val="27"/>
          <w:szCs w:val="27"/>
        </w:rPr>
        <w:t xml:space="preserve">, Тимошину </w:t>
      </w:r>
      <w:r w:rsidR="007916EF">
        <w:rPr>
          <w:sz w:val="28"/>
          <w:szCs w:val="28"/>
        </w:rPr>
        <w:t>*</w:t>
      </w:r>
      <w:r w:rsidR="007916EF">
        <w:rPr>
          <w:sz w:val="28"/>
          <w:szCs w:val="28"/>
        </w:rPr>
        <w:t xml:space="preserve"> </w:t>
      </w:r>
      <w:r w:rsidRPr="00F61775">
        <w:rPr>
          <w:sz w:val="27"/>
          <w:szCs w:val="27"/>
        </w:rPr>
        <w:t>о взыскании задолженности удовлетворить.</w:t>
      </w:r>
    </w:p>
    <w:p w:rsidR="006D744E" w:rsidRPr="00F61775" w:rsidP="006D744E">
      <w:pPr>
        <w:pStyle w:val="BodyText2"/>
        <w:spacing w:after="0" w:line="240" w:lineRule="auto"/>
        <w:ind w:firstLine="624"/>
        <w:jc w:val="both"/>
        <w:rPr>
          <w:sz w:val="27"/>
          <w:szCs w:val="27"/>
        </w:rPr>
      </w:pPr>
      <w:r w:rsidRPr="00F61775">
        <w:rPr>
          <w:sz w:val="27"/>
          <w:szCs w:val="27"/>
        </w:rPr>
        <w:t xml:space="preserve">Взыскать солидарно с Тимошиной </w:t>
      </w:r>
      <w:r w:rsidR="007916EF">
        <w:rPr>
          <w:sz w:val="28"/>
          <w:szCs w:val="28"/>
        </w:rPr>
        <w:t>*</w:t>
      </w:r>
      <w:r w:rsidRPr="00F61775" w:rsidR="007916EF">
        <w:rPr>
          <w:sz w:val="27"/>
          <w:szCs w:val="27"/>
        </w:rPr>
        <w:t xml:space="preserve"> </w:t>
      </w:r>
      <w:r w:rsidR="007916EF">
        <w:rPr>
          <w:sz w:val="27"/>
          <w:szCs w:val="27"/>
        </w:rPr>
        <w:t xml:space="preserve"> </w:t>
      </w:r>
      <w:r w:rsidRPr="00F61775" w:rsidR="00F61775">
        <w:rPr>
          <w:sz w:val="27"/>
          <w:szCs w:val="27"/>
        </w:rPr>
        <w:t xml:space="preserve">(паспорт </w:t>
      </w:r>
      <w:r w:rsidR="007916EF">
        <w:rPr>
          <w:sz w:val="28"/>
          <w:szCs w:val="28"/>
        </w:rPr>
        <w:t>*</w:t>
      </w:r>
      <w:r w:rsidRPr="00F61775" w:rsidR="00F61775">
        <w:rPr>
          <w:sz w:val="27"/>
          <w:szCs w:val="27"/>
        </w:rPr>
        <w:t>)</w:t>
      </w:r>
      <w:r w:rsidRPr="00F61775">
        <w:rPr>
          <w:sz w:val="27"/>
          <w:szCs w:val="27"/>
        </w:rPr>
        <w:t xml:space="preserve">, Тимошина </w:t>
      </w:r>
      <w:r w:rsidR="007916EF">
        <w:rPr>
          <w:sz w:val="28"/>
          <w:szCs w:val="28"/>
        </w:rPr>
        <w:t>*</w:t>
      </w:r>
      <w:r w:rsidRPr="00F61775">
        <w:rPr>
          <w:sz w:val="27"/>
          <w:szCs w:val="27"/>
        </w:rPr>
        <w:t xml:space="preserve"> </w:t>
      </w:r>
      <w:r w:rsidRPr="00F61775" w:rsidR="00F61775">
        <w:rPr>
          <w:sz w:val="27"/>
          <w:szCs w:val="27"/>
        </w:rPr>
        <w:t xml:space="preserve">(паспорт </w:t>
      </w:r>
      <w:r w:rsidR="007916EF">
        <w:rPr>
          <w:sz w:val="28"/>
          <w:szCs w:val="28"/>
        </w:rPr>
        <w:t>*</w:t>
      </w:r>
      <w:r w:rsidRPr="00F61775" w:rsidR="00F61775">
        <w:rPr>
          <w:sz w:val="27"/>
          <w:szCs w:val="27"/>
        </w:rPr>
        <w:t xml:space="preserve">) </w:t>
      </w:r>
      <w:r w:rsidRPr="00F61775">
        <w:rPr>
          <w:sz w:val="27"/>
          <w:szCs w:val="27"/>
        </w:rPr>
        <w:t>в пользу акционерного общества «Бугульминское предприятие тепловых сетей»</w:t>
      </w:r>
      <w:r w:rsidRPr="00F61775" w:rsidR="00F61775">
        <w:rPr>
          <w:sz w:val="27"/>
          <w:szCs w:val="27"/>
        </w:rPr>
        <w:t xml:space="preserve"> (ИНН </w:t>
      </w:r>
      <w:r w:rsidR="007916EF">
        <w:rPr>
          <w:sz w:val="28"/>
          <w:szCs w:val="28"/>
        </w:rPr>
        <w:t>*</w:t>
      </w:r>
      <w:r w:rsidRPr="00F61775" w:rsidR="00F61775">
        <w:rPr>
          <w:color w:val="212529"/>
          <w:sz w:val="27"/>
          <w:szCs w:val="27"/>
          <w:shd w:val="clear" w:color="auto" w:fill="FFFFFF"/>
        </w:rPr>
        <w:t>)</w:t>
      </w:r>
      <w:r w:rsidRPr="00F61775">
        <w:rPr>
          <w:sz w:val="27"/>
          <w:szCs w:val="27"/>
        </w:rPr>
        <w:t xml:space="preserve"> задолженность за потребленные коммунальные услуги за период с 1 октября 2019 года по 30 апреля 2022 года в размере 41 747 руб. 00 коп.</w:t>
      </w:r>
    </w:p>
    <w:p w:rsidR="006D744E" w:rsidRPr="00F61775" w:rsidP="006D744E">
      <w:pPr>
        <w:pStyle w:val="BodyText2"/>
        <w:spacing w:after="0" w:line="240" w:lineRule="auto"/>
        <w:ind w:firstLine="624"/>
        <w:jc w:val="both"/>
        <w:rPr>
          <w:sz w:val="27"/>
          <w:szCs w:val="27"/>
        </w:rPr>
      </w:pPr>
      <w:r w:rsidRPr="00F61775">
        <w:rPr>
          <w:sz w:val="27"/>
          <w:szCs w:val="27"/>
        </w:rPr>
        <w:t xml:space="preserve">Взыскать солидарно с Тимошиной </w:t>
      </w:r>
      <w:r w:rsidR="007916EF">
        <w:rPr>
          <w:sz w:val="28"/>
          <w:szCs w:val="28"/>
        </w:rPr>
        <w:t>*</w:t>
      </w:r>
      <w:r w:rsidRPr="00F61775">
        <w:rPr>
          <w:sz w:val="27"/>
          <w:szCs w:val="27"/>
        </w:rPr>
        <w:t xml:space="preserve">, Тимошина </w:t>
      </w:r>
      <w:r w:rsidR="007916EF">
        <w:rPr>
          <w:sz w:val="28"/>
          <w:szCs w:val="28"/>
        </w:rPr>
        <w:t>*</w:t>
      </w:r>
      <w:r w:rsidR="007916EF">
        <w:rPr>
          <w:sz w:val="28"/>
          <w:szCs w:val="28"/>
        </w:rPr>
        <w:t xml:space="preserve"> </w:t>
      </w:r>
      <w:r w:rsidRPr="00F61775">
        <w:rPr>
          <w:sz w:val="27"/>
          <w:szCs w:val="27"/>
        </w:rPr>
        <w:t>государственную пошлину в размере 1 452 руб. 41 коп</w:t>
      </w:r>
      <w:r w:rsidRPr="00F61775">
        <w:rPr>
          <w:sz w:val="27"/>
          <w:szCs w:val="27"/>
        </w:rPr>
        <w:t>.</w:t>
      </w:r>
      <w:r w:rsidRPr="00F61775">
        <w:rPr>
          <w:sz w:val="27"/>
          <w:szCs w:val="27"/>
        </w:rPr>
        <w:t xml:space="preserve"> </w:t>
      </w:r>
      <w:r w:rsidRPr="00F61775">
        <w:rPr>
          <w:sz w:val="27"/>
          <w:szCs w:val="27"/>
        </w:rPr>
        <w:t>в</w:t>
      </w:r>
      <w:r w:rsidRPr="00F61775">
        <w:rPr>
          <w:sz w:val="27"/>
          <w:szCs w:val="27"/>
        </w:rPr>
        <w:t xml:space="preserve"> соответствующий бюджет согласно нормативам отчислений, установленным бюджетным законодательством Российской Федерации.</w:t>
      </w:r>
    </w:p>
    <w:p w:rsidR="006D744E" w:rsidRPr="00F61775" w:rsidP="006D744E">
      <w:pPr>
        <w:ind w:right="-1" w:firstLine="720"/>
        <w:jc w:val="both"/>
        <w:rPr>
          <w:sz w:val="27"/>
          <w:szCs w:val="27"/>
        </w:rPr>
      </w:pPr>
      <w:r w:rsidRPr="00F61775">
        <w:rPr>
          <w:sz w:val="27"/>
          <w:szCs w:val="27"/>
        </w:rPr>
        <w:t xml:space="preserve">Стороны вправе обратиться </w:t>
      </w:r>
      <w:r w:rsidRPr="00F61775">
        <w:rPr>
          <w:sz w:val="27"/>
          <w:szCs w:val="27"/>
        </w:rPr>
        <w:t>к мировому судье с заявлением о составлении мотивированного решения суда в течение пятнадцати дней со дня</w:t>
      </w:r>
      <w:r w:rsidRPr="00F61775">
        <w:rPr>
          <w:sz w:val="27"/>
          <w:szCs w:val="27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D744E" w:rsidP="006D744E">
      <w:pPr>
        <w:pStyle w:val="BodyTextIndent"/>
        <w:ind w:left="0" w:right="-1" w:firstLine="709"/>
        <w:jc w:val="both"/>
        <w:rPr>
          <w:sz w:val="27"/>
          <w:szCs w:val="27"/>
        </w:rPr>
      </w:pPr>
      <w:r w:rsidRPr="00F61775">
        <w:rPr>
          <w:sz w:val="27"/>
          <w:szCs w:val="27"/>
        </w:rPr>
        <w:t>Ответчики, отсутствовавшие в судебном заседании,</w:t>
      </w:r>
      <w:r w:rsidRPr="006D744E">
        <w:rPr>
          <w:sz w:val="27"/>
          <w:szCs w:val="27"/>
        </w:rPr>
        <w:t xml:space="preserve"> вправе подать мировому судье заявление об отмене заочного решения в течение 7 дней со дня получения его копии.</w:t>
      </w:r>
    </w:p>
    <w:p w:rsidR="006D744E" w:rsidRPr="006D744E" w:rsidP="006D744E">
      <w:pPr>
        <w:pStyle w:val="BodyTextIndent"/>
        <w:ind w:left="0" w:right="-1" w:firstLine="709"/>
        <w:jc w:val="both"/>
        <w:rPr>
          <w:sz w:val="27"/>
          <w:szCs w:val="27"/>
        </w:rPr>
      </w:pPr>
      <w:r w:rsidRPr="006D744E">
        <w:rPr>
          <w:sz w:val="27"/>
          <w:szCs w:val="27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</w:t>
      </w:r>
      <w:r>
        <w:rPr>
          <w:sz w:val="27"/>
          <w:szCs w:val="27"/>
        </w:rPr>
        <w:t>ами</w:t>
      </w:r>
      <w:r w:rsidRPr="006D744E">
        <w:rPr>
          <w:sz w:val="27"/>
          <w:szCs w:val="27"/>
        </w:rPr>
        <w:t xml:space="preserve">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6D744E" w:rsidRPr="006D744E" w:rsidP="006D744E">
      <w:pPr>
        <w:ind w:left="-567" w:firstLine="1418"/>
        <w:jc w:val="both"/>
        <w:rPr>
          <w:sz w:val="27"/>
          <w:szCs w:val="27"/>
        </w:rPr>
      </w:pPr>
      <w:r w:rsidRPr="006D744E">
        <w:rPr>
          <w:sz w:val="27"/>
          <w:szCs w:val="27"/>
        </w:rPr>
        <w:t>Мировой судья:      подпись                                     Федотова Д.А.</w:t>
      </w:r>
    </w:p>
    <w:p w:rsidR="006D744E" w:rsidRPr="006D744E" w:rsidP="006D744E">
      <w:pPr>
        <w:ind w:left="284" w:firstLine="567"/>
        <w:jc w:val="both"/>
        <w:rPr>
          <w:sz w:val="27"/>
          <w:szCs w:val="27"/>
        </w:rPr>
      </w:pPr>
      <w:r w:rsidRPr="006D744E">
        <w:rPr>
          <w:sz w:val="27"/>
          <w:szCs w:val="27"/>
        </w:rPr>
        <w:t>Копия верна</w:t>
      </w:r>
    </w:p>
    <w:p w:rsidR="006D744E" w:rsidRPr="006D744E" w:rsidP="006D744E">
      <w:pPr>
        <w:ind w:left="284" w:firstLine="567"/>
        <w:jc w:val="both"/>
        <w:rPr>
          <w:sz w:val="27"/>
          <w:szCs w:val="27"/>
        </w:rPr>
      </w:pPr>
      <w:r w:rsidRPr="006D744E">
        <w:rPr>
          <w:sz w:val="27"/>
          <w:szCs w:val="27"/>
        </w:rPr>
        <w:t>Мировой судья:                                                         Федотова Д.А.</w:t>
      </w:r>
    </w:p>
    <w:p w:rsidR="006D744E" w:rsidRPr="006D744E" w:rsidP="006D744E">
      <w:pPr>
        <w:ind w:left="284" w:firstLine="567"/>
        <w:jc w:val="both"/>
        <w:rPr>
          <w:sz w:val="27"/>
          <w:szCs w:val="27"/>
        </w:rPr>
      </w:pPr>
    </w:p>
    <w:p w:rsidR="006D744E" w:rsidRPr="006D744E" w:rsidP="006D744E">
      <w:pPr>
        <w:tabs>
          <w:tab w:val="left" w:pos="851"/>
        </w:tabs>
        <w:ind w:left="851"/>
        <w:jc w:val="both"/>
        <w:rPr>
          <w:sz w:val="27"/>
          <w:szCs w:val="27"/>
        </w:rPr>
      </w:pPr>
      <w:r w:rsidRPr="006D744E">
        <w:rPr>
          <w:sz w:val="27"/>
          <w:szCs w:val="27"/>
        </w:rPr>
        <w:t>Решение вступило в законную силу «____» ___________20___г.</w:t>
      </w:r>
    </w:p>
    <w:p w:rsidR="006D744E" w:rsidRPr="006D744E" w:rsidP="006D744E">
      <w:pPr>
        <w:tabs>
          <w:tab w:val="left" w:pos="851"/>
        </w:tabs>
        <w:ind w:left="851"/>
        <w:jc w:val="both"/>
        <w:rPr>
          <w:sz w:val="27"/>
          <w:szCs w:val="27"/>
        </w:rPr>
      </w:pPr>
    </w:p>
    <w:p w:rsidR="00AA5770" w:rsidRPr="006D744E">
      <w:pPr>
        <w:rPr>
          <w:sz w:val="27"/>
          <w:szCs w:val="27"/>
        </w:rPr>
      </w:pPr>
      <w:r w:rsidRPr="006D744E">
        <w:rPr>
          <w:sz w:val="27"/>
          <w:szCs w:val="27"/>
        </w:rPr>
        <w:t xml:space="preserve">             Мировой судья:                                                         Федотова Д.А.</w:t>
      </w:r>
      <w:r>
        <w:rPr>
          <w:sz w:val="27"/>
          <w:szCs w:val="27"/>
        </w:rPr>
        <w:t xml:space="preserve"> </w:t>
      </w:r>
    </w:p>
    <w:sectPr w:rsidSect="00F61775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00"/>
    <w:rsid w:val="006D744E"/>
    <w:rsid w:val="007916EF"/>
    <w:rsid w:val="00AA5770"/>
    <w:rsid w:val="00DF3000"/>
    <w:rsid w:val="00F617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D744E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6D74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6D744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6D74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6D744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D74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6177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617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