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5A1B" w:rsidRPr="00175A1B" w:rsidP="00175A1B">
      <w:pPr>
        <w:ind w:left="-567" w:firstLine="180"/>
        <w:jc w:val="right"/>
        <w:rPr>
          <w:spacing w:val="-16"/>
          <w:sz w:val="24"/>
          <w:szCs w:val="24"/>
        </w:rPr>
      </w:pPr>
      <w:r w:rsidRPr="00175A1B">
        <w:rPr>
          <w:spacing w:val="-16"/>
          <w:sz w:val="24"/>
          <w:szCs w:val="24"/>
        </w:rPr>
        <w:t>Дело № 2 – 2/2022</w:t>
      </w:r>
    </w:p>
    <w:p w:rsidR="00175A1B" w:rsidRPr="00175A1B" w:rsidP="00175A1B">
      <w:pPr>
        <w:ind w:left="-567" w:firstLine="180"/>
        <w:jc w:val="right"/>
        <w:rPr>
          <w:spacing w:val="-16"/>
          <w:sz w:val="24"/>
          <w:szCs w:val="24"/>
        </w:rPr>
      </w:pPr>
      <w:r w:rsidRPr="00175A1B">
        <w:rPr>
          <w:spacing w:val="-16"/>
          <w:sz w:val="24"/>
          <w:szCs w:val="24"/>
        </w:rPr>
        <w:t xml:space="preserve">УИД 16 </w:t>
      </w:r>
      <w:r w:rsidRPr="00175A1B">
        <w:rPr>
          <w:spacing w:val="-16"/>
          <w:sz w:val="24"/>
          <w:szCs w:val="24"/>
          <w:lang w:val="en-US"/>
        </w:rPr>
        <w:t>ms</w:t>
      </w:r>
      <w:r w:rsidRPr="00175A1B">
        <w:rPr>
          <w:spacing w:val="-16"/>
          <w:sz w:val="24"/>
          <w:szCs w:val="24"/>
        </w:rPr>
        <w:t xml:space="preserve"> 0093-01-2021-003558-61</w:t>
      </w:r>
    </w:p>
    <w:p w:rsidR="00175A1B" w:rsidRPr="00175A1B" w:rsidP="00AD1FC7">
      <w:pPr>
        <w:pStyle w:val="Title"/>
        <w:ind w:right="-1"/>
        <w:rPr>
          <w:b w:val="0"/>
          <w:szCs w:val="28"/>
        </w:rPr>
      </w:pPr>
      <w:r w:rsidRPr="00175A1B">
        <w:rPr>
          <w:b w:val="0"/>
          <w:szCs w:val="28"/>
        </w:rPr>
        <w:t>РЕШЕНИЕ</w:t>
      </w:r>
    </w:p>
    <w:p w:rsidR="00175A1B" w:rsidRPr="00175A1B" w:rsidP="00175A1B">
      <w:pPr>
        <w:ind w:left="-567" w:right="-1" w:firstLine="567"/>
        <w:jc w:val="center"/>
        <w:rPr>
          <w:b/>
          <w:sz w:val="28"/>
          <w:szCs w:val="28"/>
        </w:rPr>
      </w:pPr>
      <w:r w:rsidRPr="00175A1B">
        <w:rPr>
          <w:sz w:val="28"/>
          <w:szCs w:val="28"/>
        </w:rPr>
        <w:t>именем Российской Федерации</w:t>
      </w:r>
    </w:p>
    <w:p w:rsidR="00175A1B" w:rsidRPr="00175A1B" w:rsidP="00175A1B">
      <w:pPr>
        <w:ind w:right="-1"/>
        <w:jc w:val="both"/>
        <w:rPr>
          <w:sz w:val="28"/>
          <w:szCs w:val="28"/>
        </w:rPr>
      </w:pPr>
      <w:r w:rsidRPr="00175A1B">
        <w:rPr>
          <w:sz w:val="28"/>
          <w:szCs w:val="28"/>
        </w:rPr>
        <w:t xml:space="preserve">15 марта 2022 года                                                                                       </w:t>
      </w:r>
      <w:r w:rsidRPr="00175A1B">
        <w:rPr>
          <w:sz w:val="28"/>
          <w:szCs w:val="28"/>
        </w:rPr>
        <w:t>г.Бугульма</w:t>
      </w:r>
      <w:r w:rsidRPr="00175A1B">
        <w:rPr>
          <w:sz w:val="28"/>
          <w:szCs w:val="28"/>
        </w:rPr>
        <w:t xml:space="preserve"> РТ</w:t>
      </w:r>
    </w:p>
    <w:p w:rsidR="00175A1B" w:rsidRPr="00175A1B" w:rsidP="00175A1B">
      <w:pPr>
        <w:ind w:right="-1" w:firstLine="709"/>
        <w:jc w:val="both"/>
        <w:rPr>
          <w:sz w:val="28"/>
          <w:szCs w:val="28"/>
        </w:rPr>
      </w:pPr>
    </w:p>
    <w:p w:rsidR="00175A1B" w:rsidRPr="00175A1B" w:rsidP="00175A1B">
      <w:pPr>
        <w:pStyle w:val="BodyText2"/>
        <w:spacing w:line="240" w:lineRule="auto"/>
        <w:ind w:firstLine="709"/>
        <w:jc w:val="both"/>
        <w:rPr>
          <w:sz w:val="28"/>
          <w:szCs w:val="28"/>
        </w:rPr>
      </w:pPr>
      <w:r w:rsidRPr="00175A1B">
        <w:rPr>
          <w:sz w:val="28"/>
          <w:szCs w:val="28"/>
        </w:rPr>
        <w:t xml:space="preserve">Мировой судья судебного участка </w:t>
      </w:r>
      <w:r w:rsidRPr="00175A1B">
        <w:rPr>
          <w:sz w:val="28"/>
          <w:szCs w:val="28"/>
          <w:lang w:val="en-US"/>
        </w:rPr>
        <w:t>N</w:t>
      </w:r>
      <w:r w:rsidRPr="00175A1B">
        <w:rPr>
          <w:sz w:val="28"/>
          <w:szCs w:val="28"/>
        </w:rPr>
        <w:t>1 по Бугульминскому судебному рай</w:t>
      </w:r>
      <w:r w:rsidRPr="00175A1B">
        <w:rPr>
          <w:sz w:val="28"/>
          <w:szCs w:val="28"/>
        </w:rPr>
        <w:t>о</w:t>
      </w:r>
      <w:r w:rsidRPr="00175A1B">
        <w:rPr>
          <w:sz w:val="28"/>
          <w:szCs w:val="28"/>
        </w:rPr>
        <w:t>ну Республики Татарстан Федотова Д.А., при секретаре Хабибуллиной Ю.Д., ра</w:t>
      </w:r>
      <w:r w:rsidRPr="00175A1B">
        <w:rPr>
          <w:sz w:val="28"/>
          <w:szCs w:val="28"/>
        </w:rPr>
        <w:t>с</w:t>
      </w:r>
      <w:r w:rsidRPr="00175A1B">
        <w:rPr>
          <w:sz w:val="28"/>
          <w:szCs w:val="28"/>
        </w:rPr>
        <w:t xml:space="preserve">смотрев в открытом судебном заседании гражданское дело по иску Чернова </w:t>
      </w:r>
      <w:r w:rsidR="00D63F72">
        <w:rPr>
          <w:sz w:val="27"/>
          <w:szCs w:val="27"/>
        </w:rPr>
        <w:t>*</w:t>
      </w:r>
      <w:r w:rsidRPr="00175A1B">
        <w:rPr>
          <w:sz w:val="28"/>
          <w:szCs w:val="28"/>
        </w:rPr>
        <w:t xml:space="preserve"> </w:t>
      </w:r>
      <w:r w:rsidRPr="00175A1B">
        <w:rPr>
          <w:sz w:val="28"/>
          <w:szCs w:val="28"/>
        </w:rPr>
        <w:t>к</w:t>
      </w:r>
      <w:r w:rsidRPr="00175A1B">
        <w:rPr>
          <w:sz w:val="28"/>
          <w:szCs w:val="28"/>
        </w:rPr>
        <w:t xml:space="preserve"> Лапину </w:t>
      </w:r>
      <w:r w:rsidR="00D63F72">
        <w:rPr>
          <w:sz w:val="27"/>
          <w:szCs w:val="27"/>
        </w:rPr>
        <w:t>*</w:t>
      </w:r>
      <w:r w:rsidR="00D63F72">
        <w:rPr>
          <w:sz w:val="27"/>
          <w:szCs w:val="27"/>
        </w:rPr>
        <w:t xml:space="preserve"> </w:t>
      </w:r>
      <w:r w:rsidRPr="00175A1B">
        <w:rPr>
          <w:sz w:val="28"/>
          <w:szCs w:val="28"/>
        </w:rPr>
        <w:t>о возмещении ущерба, причиненного дорожно-транспортным происш</w:t>
      </w:r>
      <w:r w:rsidRPr="00175A1B">
        <w:rPr>
          <w:sz w:val="28"/>
          <w:szCs w:val="28"/>
        </w:rPr>
        <w:t>е</w:t>
      </w:r>
      <w:r w:rsidRPr="00175A1B">
        <w:rPr>
          <w:sz w:val="28"/>
          <w:szCs w:val="28"/>
        </w:rPr>
        <w:t xml:space="preserve">ствием, </w:t>
      </w:r>
    </w:p>
    <w:p w:rsidR="00175A1B" w:rsidRPr="00175A1B" w:rsidP="00175A1B">
      <w:pPr>
        <w:pStyle w:val="ConsPlusNormal"/>
        <w:ind w:firstLine="709"/>
        <w:jc w:val="center"/>
        <w:rPr>
          <w:sz w:val="28"/>
          <w:szCs w:val="28"/>
        </w:rPr>
      </w:pPr>
      <w:r w:rsidRPr="00175A1B">
        <w:rPr>
          <w:sz w:val="28"/>
          <w:szCs w:val="28"/>
        </w:rPr>
        <w:t>установил:</w:t>
      </w:r>
    </w:p>
    <w:p w:rsidR="00175A1B" w:rsidRPr="005F052F" w:rsidP="00175A1B">
      <w:pPr>
        <w:pStyle w:val="ConsPlusNormal"/>
        <w:ind w:firstLine="709"/>
        <w:jc w:val="center"/>
        <w:rPr>
          <w:sz w:val="16"/>
          <w:szCs w:val="16"/>
        </w:rPr>
      </w:pPr>
    </w:p>
    <w:p w:rsidR="00175A1B" w:rsidRPr="00886A5C" w:rsidP="00886A5C">
      <w:pPr>
        <w:pStyle w:val="ConsPlusNormal"/>
        <w:ind w:firstLine="709"/>
        <w:jc w:val="both"/>
        <w:rPr>
          <w:b/>
          <w:sz w:val="28"/>
          <w:szCs w:val="28"/>
        </w:rPr>
      </w:pPr>
      <w:r>
        <w:rPr>
          <w:sz w:val="28"/>
          <w:szCs w:val="28"/>
        </w:rPr>
        <w:t xml:space="preserve">Чернов С.А. </w:t>
      </w:r>
      <w:r w:rsidRPr="00175A1B">
        <w:rPr>
          <w:sz w:val="28"/>
          <w:szCs w:val="28"/>
        </w:rPr>
        <w:t>обратил</w:t>
      </w:r>
      <w:r>
        <w:rPr>
          <w:sz w:val="28"/>
          <w:szCs w:val="28"/>
        </w:rPr>
        <w:t>ся</w:t>
      </w:r>
      <w:r w:rsidRPr="00175A1B">
        <w:rPr>
          <w:sz w:val="28"/>
          <w:szCs w:val="28"/>
        </w:rPr>
        <w:t xml:space="preserve"> в суд с иском к </w:t>
      </w:r>
      <w:r>
        <w:rPr>
          <w:sz w:val="28"/>
          <w:szCs w:val="28"/>
        </w:rPr>
        <w:t>Лапину О.Ю.</w:t>
      </w:r>
      <w:r w:rsidRPr="00175A1B">
        <w:rPr>
          <w:sz w:val="28"/>
          <w:szCs w:val="28"/>
        </w:rPr>
        <w:t xml:space="preserve"> о возмещении ущерба</w:t>
      </w:r>
      <w:r>
        <w:rPr>
          <w:sz w:val="28"/>
          <w:szCs w:val="28"/>
        </w:rPr>
        <w:t xml:space="preserve">, </w:t>
      </w:r>
      <w:r w:rsidRPr="00175A1B">
        <w:rPr>
          <w:sz w:val="28"/>
          <w:szCs w:val="28"/>
        </w:rPr>
        <w:t>причиненного дорожно-транспортным происшествием.</w:t>
      </w:r>
      <w:r>
        <w:rPr>
          <w:sz w:val="28"/>
          <w:szCs w:val="28"/>
        </w:rPr>
        <w:t xml:space="preserve"> </w:t>
      </w:r>
      <w:r w:rsidRPr="00175A1B">
        <w:rPr>
          <w:sz w:val="28"/>
          <w:szCs w:val="28"/>
        </w:rPr>
        <w:t>В обоснование иска ук</w:t>
      </w:r>
      <w:r w:rsidRPr="00175A1B">
        <w:rPr>
          <w:sz w:val="28"/>
          <w:szCs w:val="28"/>
        </w:rPr>
        <w:t>а</w:t>
      </w:r>
      <w:r w:rsidRPr="00175A1B">
        <w:rPr>
          <w:sz w:val="28"/>
          <w:szCs w:val="28"/>
        </w:rPr>
        <w:t xml:space="preserve">зано, что </w:t>
      </w:r>
      <w:r w:rsidRPr="00175A1B">
        <w:rPr>
          <w:color w:val="000000"/>
          <w:sz w:val="28"/>
          <w:szCs w:val="28"/>
          <w:lang w:bidi="ru-RU"/>
        </w:rPr>
        <w:t>30.09.2021</w:t>
      </w:r>
      <w:r>
        <w:rPr>
          <w:color w:val="000000"/>
          <w:sz w:val="28"/>
          <w:szCs w:val="28"/>
          <w:lang w:bidi="ru-RU"/>
        </w:rPr>
        <w:t>,</w:t>
      </w:r>
      <w:r w:rsidRPr="00175A1B">
        <w:rPr>
          <w:color w:val="000000"/>
          <w:sz w:val="28"/>
          <w:szCs w:val="28"/>
          <w:lang w:bidi="ru-RU"/>
        </w:rPr>
        <w:t xml:space="preserve"> примерно в 9 часов 30 минут</w:t>
      </w:r>
      <w:r>
        <w:rPr>
          <w:color w:val="000000"/>
          <w:sz w:val="28"/>
          <w:szCs w:val="28"/>
          <w:lang w:bidi="ru-RU"/>
        </w:rPr>
        <w:t xml:space="preserve">, водитель Лапин О.Ю., </w:t>
      </w:r>
      <w:r w:rsidRPr="00175A1B">
        <w:rPr>
          <w:color w:val="000000"/>
          <w:sz w:val="28"/>
          <w:szCs w:val="28"/>
          <w:lang w:bidi="ru-RU"/>
        </w:rPr>
        <w:t>упра</w:t>
      </w:r>
      <w:r w:rsidRPr="00175A1B">
        <w:rPr>
          <w:color w:val="000000"/>
          <w:sz w:val="28"/>
          <w:szCs w:val="28"/>
          <w:lang w:bidi="ru-RU"/>
        </w:rPr>
        <w:t>в</w:t>
      </w:r>
      <w:r w:rsidRPr="00175A1B">
        <w:rPr>
          <w:color w:val="000000"/>
          <w:sz w:val="28"/>
          <w:szCs w:val="28"/>
          <w:lang w:bidi="ru-RU"/>
        </w:rPr>
        <w:t xml:space="preserve">ляя автомобилем </w:t>
      </w:r>
      <w:r>
        <w:rPr>
          <w:color w:val="000000"/>
          <w:sz w:val="28"/>
          <w:szCs w:val="28"/>
          <w:lang w:bidi="ru-RU"/>
        </w:rPr>
        <w:t>«</w:t>
      </w:r>
      <w:r w:rsidR="00D63F72">
        <w:rPr>
          <w:sz w:val="27"/>
          <w:szCs w:val="27"/>
        </w:rPr>
        <w:t>*</w:t>
      </w:r>
      <w:r w:rsidR="00D63F72">
        <w:rPr>
          <w:sz w:val="27"/>
          <w:szCs w:val="27"/>
        </w:rPr>
        <w:t xml:space="preserve"> </w:t>
      </w:r>
      <w:r>
        <w:rPr>
          <w:color w:val="000000"/>
          <w:sz w:val="28"/>
          <w:szCs w:val="28"/>
          <w:lang w:bidi="ru-RU"/>
        </w:rPr>
        <w:t xml:space="preserve">», регистрационный номер </w:t>
      </w:r>
      <w:r w:rsidR="00D63F72">
        <w:rPr>
          <w:sz w:val="27"/>
          <w:szCs w:val="27"/>
        </w:rPr>
        <w:t>*</w:t>
      </w:r>
      <w:r w:rsidRPr="00175A1B">
        <w:rPr>
          <w:color w:val="000000"/>
          <w:sz w:val="28"/>
          <w:szCs w:val="28"/>
          <w:lang w:bidi="ru-RU"/>
        </w:rPr>
        <w:t xml:space="preserve">, принадлежащим ему на праве собственности, в </w:t>
      </w:r>
      <w:r w:rsidR="00071E47">
        <w:rPr>
          <w:color w:val="000000"/>
          <w:sz w:val="28"/>
          <w:szCs w:val="28"/>
          <w:lang w:bidi="ru-RU"/>
        </w:rPr>
        <w:t xml:space="preserve">г. </w:t>
      </w:r>
      <w:r w:rsidR="00D63F72">
        <w:rPr>
          <w:sz w:val="27"/>
          <w:szCs w:val="27"/>
        </w:rPr>
        <w:t>*</w:t>
      </w:r>
      <w:r w:rsidR="00D63F72">
        <w:rPr>
          <w:sz w:val="27"/>
          <w:szCs w:val="27"/>
        </w:rPr>
        <w:t xml:space="preserve"> </w:t>
      </w:r>
      <w:r w:rsidRPr="00175A1B">
        <w:rPr>
          <w:color w:val="000000"/>
          <w:sz w:val="28"/>
          <w:szCs w:val="28"/>
          <w:lang w:bidi="ru-RU"/>
        </w:rPr>
        <w:t>,</w:t>
      </w:r>
      <w:r w:rsidRPr="00175A1B">
        <w:rPr>
          <w:color w:val="000000"/>
          <w:sz w:val="28"/>
          <w:szCs w:val="28"/>
          <w:lang w:bidi="ru-RU"/>
        </w:rPr>
        <w:t xml:space="preserve"> нарушил ПДД, осуществляя перестроение, не уступил д</w:t>
      </w:r>
      <w:r w:rsidRPr="00175A1B">
        <w:rPr>
          <w:color w:val="000000"/>
          <w:sz w:val="28"/>
          <w:szCs w:val="28"/>
          <w:lang w:bidi="ru-RU"/>
        </w:rPr>
        <w:t>о</w:t>
      </w:r>
      <w:r w:rsidRPr="00175A1B">
        <w:rPr>
          <w:color w:val="000000"/>
          <w:sz w:val="28"/>
          <w:szCs w:val="28"/>
          <w:lang w:bidi="ru-RU"/>
        </w:rPr>
        <w:t>рогу</w:t>
      </w:r>
      <w:r>
        <w:rPr>
          <w:color w:val="000000"/>
          <w:sz w:val="28"/>
          <w:szCs w:val="28"/>
          <w:lang w:bidi="ru-RU"/>
        </w:rPr>
        <w:t xml:space="preserve"> транспортному средству</w:t>
      </w:r>
      <w:r w:rsidRPr="00175A1B">
        <w:rPr>
          <w:color w:val="000000"/>
          <w:sz w:val="28"/>
          <w:szCs w:val="28"/>
          <w:lang w:bidi="ru-RU"/>
        </w:rPr>
        <w:t>, движущемуся без изменения направления, тем с</w:t>
      </w:r>
      <w:r w:rsidRPr="00175A1B">
        <w:rPr>
          <w:color w:val="000000"/>
          <w:sz w:val="28"/>
          <w:szCs w:val="28"/>
          <w:lang w:bidi="ru-RU"/>
        </w:rPr>
        <w:t>а</w:t>
      </w:r>
      <w:r w:rsidRPr="00175A1B">
        <w:rPr>
          <w:color w:val="000000"/>
          <w:sz w:val="28"/>
          <w:szCs w:val="28"/>
          <w:lang w:bidi="ru-RU"/>
        </w:rPr>
        <w:t xml:space="preserve">мым совершил столкновение с автомобилем </w:t>
      </w:r>
      <w:r>
        <w:rPr>
          <w:color w:val="000000"/>
          <w:sz w:val="28"/>
          <w:szCs w:val="28"/>
          <w:lang w:bidi="ru-RU"/>
        </w:rPr>
        <w:t>«</w:t>
      </w:r>
      <w:r w:rsidR="00D63F72">
        <w:rPr>
          <w:sz w:val="27"/>
          <w:szCs w:val="27"/>
        </w:rPr>
        <w:t>*</w:t>
      </w:r>
      <w:r>
        <w:rPr>
          <w:color w:val="000000"/>
          <w:sz w:val="28"/>
          <w:szCs w:val="28"/>
          <w:lang w:eastAsia="en-US" w:bidi="en-US"/>
        </w:rPr>
        <w:t>»</w:t>
      </w:r>
      <w:r w:rsidRPr="00175A1B">
        <w:rPr>
          <w:color w:val="000000"/>
          <w:sz w:val="28"/>
          <w:szCs w:val="28"/>
          <w:lang w:eastAsia="en-US" w:bidi="en-US"/>
        </w:rPr>
        <w:t xml:space="preserve">, </w:t>
      </w:r>
      <w:r>
        <w:rPr>
          <w:color w:val="000000"/>
          <w:sz w:val="28"/>
          <w:szCs w:val="28"/>
          <w:lang w:bidi="ru-RU"/>
        </w:rPr>
        <w:t xml:space="preserve">регистрационный номер </w:t>
      </w:r>
      <w:r w:rsidR="00D63F72">
        <w:rPr>
          <w:sz w:val="27"/>
          <w:szCs w:val="27"/>
        </w:rPr>
        <w:t>*</w:t>
      </w:r>
      <w:r>
        <w:rPr>
          <w:color w:val="000000"/>
          <w:sz w:val="28"/>
          <w:szCs w:val="28"/>
          <w:lang w:bidi="ru-RU"/>
        </w:rPr>
        <w:t>, пр</w:t>
      </w:r>
      <w:r>
        <w:rPr>
          <w:color w:val="000000"/>
          <w:sz w:val="28"/>
          <w:szCs w:val="28"/>
          <w:lang w:bidi="ru-RU"/>
        </w:rPr>
        <w:t>и</w:t>
      </w:r>
      <w:r>
        <w:rPr>
          <w:color w:val="000000"/>
          <w:sz w:val="28"/>
          <w:szCs w:val="28"/>
          <w:lang w:bidi="ru-RU"/>
        </w:rPr>
        <w:t>надлежащий истцу</w:t>
      </w:r>
      <w:r w:rsidRPr="00175A1B">
        <w:rPr>
          <w:color w:val="000000"/>
          <w:sz w:val="28"/>
          <w:szCs w:val="28"/>
          <w:lang w:bidi="ru-RU"/>
        </w:rPr>
        <w:t xml:space="preserve"> на праве собственности, после чего автомобиль совершил наезд на припаркованный </w:t>
      </w:r>
      <w:r w:rsidRPr="00175A1B">
        <w:rPr>
          <w:color w:val="000000"/>
          <w:sz w:val="28"/>
          <w:szCs w:val="28"/>
          <w:lang w:bidi="ru-RU"/>
        </w:rPr>
        <w:t xml:space="preserve">автомобиль </w:t>
      </w:r>
      <w:r>
        <w:rPr>
          <w:color w:val="000000"/>
          <w:sz w:val="28"/>
          <w:szCs w:val="28"/>
          <w:lang w:bidi="ru-RU"/>
        </w:rPr>
        <w:t>«</w:t>
      </w:r>
      <w:r w:rsidR="00D63F72">
        <w:rPr>
          <w:sz w:val="27"/>
          <w:szCs w:val="27"/>
        </w:rPr>
        <w:t>*</w:t>
      </w:r>
      <w:r>
        <w:rPr>
          <w:color w:val="000000"/>
          <w:sz w:val="28"/>
          <w:szCs w:val="28"/>
          <w:lang w:bidi="ru-RU"/>
        </w:rPr>
        <w:t xml:space="preserve">», регистрационный номер </w:t>
      </w:r>
      <w:r w:rsidR="00D63F72">
        <w:rPr>
          <w:sz w:val="27"/>
          <w:szCs w:val="27"/>
        </w:rPr>
        <w:t>*</w:t>
      </w:r>
      <w:r>
        <w:rPr>
          <w:color w:val="000000"/>
          <w:sz w:val="28"/>
          <w:szCs w:val="28"/>
          <w:lang w:bidi="ru-RU"/>
        </w:rPr>
        <w:t>, принадл</w:t>
      </w:r>
      <w:r>
        <w:rPr>
          <w:color w:val="000000"/>
          <w:sz w:val="28"/>
          <w:szCs w:val="28"/>
          <w:lang w:bidi="ru-RU"/>
        </w:rPr>
        <w:t>е</w:t>
      </w:r>
      <w:r>
        <w:rPr>
          <w:color w:val="000000"/>
          <w:sz w:val="28"/>
          <w:szCs w:val="28"/>
          <w:lang w:bidi="ru-RU"/>
        </w:rPr>
        <w:t>жащий</w:t>
      </w:r>
      <w:r w:rsidRPr="00175A1B">
        <w:rPr>
          <w:color w:val="000000"/>
          <w:sz w:val="28"/>
          <w:szCs w:val="28"/>
          <w:lang w:bidi="ru-RU"/>
        </w:rPr>
        <w:t xml:space="preserve"> Н.В.</w:t>
      </w:r>
      <w:r>
        <w:rPr>
          <w:color w:val="000000"/>
          <w:sz w:val="28"/>
          <w:szCs w:val="28"/>
          <w:lang w:bidi="ru-RU"/>
        </w:rPr>
        <w:t xml:space="preserve"> </w:t>
      </w:r>
      <w:r w:rsidRPr="00175A1B">
        <w:rPr>
          <w:color w:val="000000"/>
          <w:sz w:val="28"/>
          <w:szCs w:val="28"/>
          <w:lang w:bidi="ru-RU"/>
        </w:rPr>
        <w:t xml:space="preserve">ДТП произошло в результате того, что </w:t>
      </w:r>
      <w:r w:rsidR="00886A5C">
        <w:rPr>
          <w:color w:val="000000"/>
          <w:sz w:val="28"/>
          <w:szCs w:val="28"/>
          <w:lang w:bidi="ru-RU"/>
        </w:rPr>
        <w:t xml:space="preserve">ответчик нарушил ПДД, его </w:t>
      </w:r>
      <w:r w:rsidRPr="00175A1B">
        <w:rPr>
          <w:color w:val="000000"/>
          <w:sz w:val="28"/>
          <w:szCs w:val="28"/>
          <w:lang w:bidi="ru-RU"/>
        </w:rPr>
        <w:t>нарушение доказывается постановлением по делу об административным правон</w:t>
      </w:r>
      <w:r w:rsidRPr="00175A1B">
        <w:rPr>
          <w:color w:val="000000"/>
          <w:sz w:val="28"/>
          <w:szCs w:val="28"/>
          <w:lang w:bidi="ru-RU"/>
        </w:rPr>
        <w:t>а</w:t>
      </w:r>
      <w:r w:rsidRPr="00175A1B">
        <w:rPr>
          <w:color w:val="000000"/>
          <w:sz w:val="28"/>
          <w:szCs w:val="28"/>
          <w:lang w:bidi="ru-RU"/>
        </w:rPr>
        <w:t>рушении от 30.09.2021</w:t>
      </w:r>
      <w:r w:rsidR="00886A5C">
        <w:rPr>
          <w:color w:val="000000"/>
          <w:sz w:val="28"/>
          <w:szCs w:val="28"/>
          <w:lang w:bidi="ru-RU"/>
        </w:rPr>
        <w:t>.</w:t>
      </w:r>
      <w:r w:rsidR="00886A5C">
        <w:rPr>
          <w:color w:val="000000"/>
          <w:sz w:val="28"/>
          <w:szCs w:val="28"/>
          <w:lang w:bidi="ru-RU"/>
        </w:rPr>
        <w:t xml:space="preserve"> </w:t>
      </w:r>
      <w:r w:rsidRPr="00175A1B">
        <w:rPr>
          <w:color w:val="000000"/>
          <w:sz w:val="28"/>
          <w:szCs w:val="28"/>
          <w:lang w:bidi="ru-RU"/>
        </w:rPr>
        <w:t>В результате дорожно-транспортного происшествия авт</w:t>
      </w:r>
      <w:r w:rsidRPr="00175A1B">
        <w:rPr>
          <w:color w:val="000000"/>
          <w:sz w:val="28"/>
          <w:szCs w:val="28"/>
          <w:lang w:bidi="ru-RU"/>
        </w:rPr>
        <w:t>о</w:t>
      </w:r>
      <w:r w:rsidRPr="00175A1B">
        <w:rPr>
          <w:color w:val="000000"/>
          <w:sz w:val="28"/>
          <w:szCs w:val="28"/>
          <w:lang w:bidi="ru-RU"/>
        </w:rPr>
        <w:t xml:space="preserve">машина </w:t>
      </w:r>
      <w:r w:rsidR="00886A5C">
        <w:rPr>
          <w:color w:val="000000"/>
          <w:sz w:val="28"/>
          <w:szCs w:val="28"/>
          <w:lang w:bidi="ru-RU"/>
        </w:rPr>
        <w:t>истца получила повреждения и ему</w:t>
      </w:r>
      <w:r w:rsidRPr="00175A1B">
        <w:rPr>
          <w:color w:val="000000"/>
          <w:sz w:val="28"/>
          <w:szCs w:val="28"/>
          <w:lang w:bidi="ru-RU"/>
        </w:rPr>
        <w:t xml:space="preserve"> был причинен материал</w:t>
      </w:r>
      <w:r w:rsidRPr="00175A1B">
        <w:rPr>
          <w:color w:val="000000"/>
          <w:sz w:val="28"/>
          <w:szCs w:val="28"/>
          <w:lang w:bidi="ru-RU"/>
        </w:rPr>
        <w:t>ь</w:t>
      </w:r>
      <w:r w:rsidRPr="00175A1B">
        <w:rPr>
          <w:color w:val="000000"/>
          <w:sz w:val="28"/>
          <w:szCs w:val="28"/>
          <w:lang w:bidi="ru-RU"/>
        </w:rPr>
        <w:t xml:space="preserve">ный ущерб. Полис страхования у виновника ДТП </w:t>
      </w:r>
      <w:r w:rsidR="00886A5C">
        <w:rPr>
          <w:color w:val="000000"/>
          <w:sz w:val="28"/>
          <w:szCs w:val="28"/>
          <w:lang w:bidi="ru-RU"/>
        </w:rPr>
        <w:t xml:space="preserve">-  ответчика </w:t>
      </w:r>
      <w:r w:rsidRPr="00175A1B">
        <w:rPr>
          <w:color w:val="000000"/>
          <w:sz w:val="28"/>
          <w:szCs w:val="28"/>
          <w:lang w:bidi="ru-RU"/>
        </w:rPr>
        <w:t xml:space="preserve">отсутствует, в связи </w:t>
      </w:r>
      <w:r w:rsidR="00886A5C">
        <w:rPr>
          <w:color w:val="000000"/>
          <w:sz w:val="28"/>
          <w:szCs w:val="28"/>
          <w:lang w:bidi="ru-RU"/>
        </w:rPr>
        <w:t>с чем, о</w:t>
      </w:r>
      <w:r w:rsidR="00886A5C">
        <w:rPr>
          <w:color w:val="000000"/>
          <w:sz w:val="28"/>
          <w:szCs w:val="28"/>
          <w:lang w:bidi="ru-RU"/>
        </w:rPr>
        <w:t>с</w:t>
      </w:r>
      <w:r w:rsidR="00886A5C">
        <w:rPr>
          <w:color w:val="000000"/>
          <w:sz w:val="28"/>
          <w:szCs w:val="28"/>
          <w:lang w:bidi="ru-RU"/>
        </w:rPr>
        <w:t>нования для выплаты у с</w:t>
      </w:r>
      <w:r w:rsidRPr="00175A1B">
        <w:rPr>
          <w:color w:val="000000"/>
          <w:sz w:val="28"/>
          <w:szCs w:val="28"/>
          <w:lang w:bidi="ru-RU"/>
        </w:rPr>
        <w:t>траховщика отсутствуют.</w:t>
      </w:r>
      <w:r w:rsidR="00886A5C">
        <w:rPr>
          <w:color w:val="000000"/>
          <w:sz w:val="28"/>
          <w:szCs w:val="28"/>
          <w:lang w:bidi="ru-RU"/>
        </w:rPr>
        <w:t xml:space="preserve"> С </w:t>
      </w:r>
      <w:r w:rsidRPr="00175A1B">
        <w:rPr>
          <w:color w:val="000000"/>
          <w:sz w:val="28"/>
          <w:szCs w:val="28"/>
          <w:lang w:bidi="ru-RU"/>
        </w:rPr>
        <w:t>целью определения объе</w:t>
      </w:r>
      <w:r w:rsidRPr="00175A1B">
        <w:rPr>
          <w:color w:val="000000"/>
          <w:sz w:val="28"/>
          <w:szCs w:val="28"/>
          <w:lang w:bidi="ru-RU"/>
        </w:rPr>
        <w:t>к</w:t>
      </w:r>
      <w:r w:rsidR="00886A5C">
        <w:rPr>
          <w:color w:val="000000"/>
          <w:sz w:val="28"/>
          <w:szCs w:val="28"/>
          <w:lang w:bidi="ru-RU"/>
        </w:rPr>
        <w:t xml:space="preserve">тивного размера причиненного истцу ущерба он </w:t>
      </w:r>
      <w:r w:rsidRPr="00175A1B">
        <w:rPr>
          <w:color w:val="000000"/>
          <w:sz w:val="28"/>
          <w:szCs w:val="28"/>
          <w:lang w:bidi="ru-RU"/>
        </w:rPr>
        <w:t xml:space="preserve">обратился к эксперту ИП </w:t>
      </w:r>
      <w:r w:rsidRPr="00175A1B">
        <w:rPr>
          <w:color w:val="000000"/>
          <w:sz w:val="28"/>
          <w:szCs w:val="28"/>
          <w:lang w:bidi="ru-RU"/>
        </w:rPr>
        <w:t>Гил</w:t>
      </w:r>
      <w:r w:rsidRPr="00175A1B">
        <w:rPr>
          <w:color w:val="000000"/>
          <w:sz w:val="28"/>
          <w:szCs w:val="28"/>
          <w:lang w:bidi="ru-RU"/>
        </w:rPr>
        <w:t>ь</w:t>
      </w:r>
      <w:r w:rsidRPr="00175A1B">
        <w:rPr>
          <w:color w:val="000000"/>
          <w:sz w:val="28"/>
          <w:szCs w:val="28"/>
          <w:lang w:bidi="ru-RU"/>
        </w:rPr>
        <w:t>мутдинову</w:t>
      </w:r>
      <w:r w:rsidRPr="00175A1B">
        <w:rPr>
          <w:color w:val="000000"/>
          <w:sz w:val="28"/>
          <w:szCs w:val="28"/>
          <w:lang w:bidi="ru-RU"/>
        </w:rPr>
        <w:t xml:space="preserve"> Р.М. Согласно Экспертному заключению №</w:t>
      </w:r>
      <w:r w:rsidR="00D63F72">
        <w:rPr>
          <w:sz w:val="27"/>
          <w:szCs w:val="27"/>
        </w:rPr>
        <w:t>*</w:t>
      </w:r>
      <w:r w:rsidR="00D63F72">
        <w:rPr>
          <w:sz w:val="27"/>
          <w:szCs w:val="27"/>
        </w:rPr>
        <w:t xml:space="preserve">  </w:t>
      </w:r>
      <w:r w:rsidRPr="00175A1B">
        <w:rPr>
          <w:color w:val="000000"/>
          <w:sz w:val="28"/>
          <w:szCs w:val="28"/>
          <w:lang w:bidi="ru-RU"/>
        </w:rPr>
        <w:t>от 05</w:t>
      </w:r>
      <w:r w:rsidR="00886A5C">
        <w:rPr>
          <w:color w:val="000000"/>
          <w:sz w:val="28"/>
          <w:szCs w:val="28"/>
          <w:lang w:bidi="ru-RU"/>
        </w:rPr>
        <w:t>.10.</w:t>
      </w:r>
      <w:r w:rsidRPr="00175A1B">
        <w:rPr>
          <w:color w:val="000000"/>
          <w:sz w:val="28"/>
          <w:szCs w:val="28"/>
          <w:lang w:bidi="ru-RU"/>
        </w:rPr>
        <w:t>2021 ст</w:t>
      </w:r>
      <w:r w:rsidRPr="00175A1B">
        <w:rPr>
          <w:color w:val="000000"/>
          <w:sz w:val="28"/>
          <w:szCs w:val="28"/>
          <w:lang w:bidi="ru-RU"/>
        </w:rPr>
        <w:t>о</w:t>
      </w:r>
      <w:r w:rsidRPr="00175A1B">
        <w:rPr>
          <w:color w:val="000000"/>
          <w:sz w:val="28"/>
          <w:szCs w:val="28"/>
          <w:lang w:bidi="ru-RU"/>
        </w:rPr>
        <w:t>имость</w:t>
      </w:r>
      <w:r w:rsidR="00886A5C">
        <w:rPr>
          <w:color w:val="000000"/>
          <w:sz w:val="28"/>
          <w:szCs w:val="28"/>
          <w:lang w:bidi="ru-RU"/>
        </w:rPr>
        <w:t xml:space="preserve"> восстановительного ремонта</w:t>
      </w:r>
      <w:r w:rsidRPr="00175A1B">
        <w:rPr>
          <w:color w:val="000000"/>
          <w:sz w:val="28"/>
          <w:szCs w:val="28"/>
          <w:lang w:bidi="ru-RU"/>
        </w:rPr>
        <w:t xml:space="preserve"> автомашины </w:t>
      </w:r>
      <w:r w:rsidR="00886A5C">
        <w:rPr>
          <w:color w:val="000000"/>
          <w:sz w:val="28"/>
          <w:szCs w:val="28"/>
          <w:lang w:bidi="ru-RU"/>
        </w:rPr>
        <w:t xml:space="preserve">истца </w:t>
      </w:r>
      <w:r w:rsidRPr="00175A1B">
        <w:rPr>
          <w:color w:val="000000"/>
          <w:sz w:val="28"/>
          <w:szCs w:val="28"/>
          <w:lang w:bidi="ru-RU"/>
        </w:rPr>
        <w:t>с учетом износа деталей состав</w:t>
      </w:r>
      <w:r w:rsidRPr="00175A1B">
        <w:rPr>
          <w:color w:val="000000"/>
          <w:sz w:val="28"/>
          <w:szCs w:val="28"/>
          <w:lang w:bidi="ru-RU"/>
        </w:rPr>
        <w:t>и</w:t>
      </w:r>
      <w:r w:rsidRPr="00175A1B">
        <w:rPr>
          <w:color w:val="000000"/>
          <w:sz w:val="28"/>
          <w:szCs w:val="28"/>
          <w:lang w:bidi="ru-RU"/>
        </w:rPr>
        <w:t>ла</w:t>
      </w:r>
      <w:r w:rsidRPr="00175A1B">
        <w:rPr>
          <w:color w:val="000000"/>
          <w:sz w:val="28"/>
          <w:szCs w:val="28"/>
          <w:lang w:bidi="ru-RU"/>
        </w:rPr>
        <w:t xml:space="preserve"> </w:t>
      </w:r>
      <w:r w:rsidRPr="00886A5C">
        <w:rPr>
          <w:rStyle w:val="21"/>
          <w:rFonts w:eastAsiaTheme="minorEastAsia"/>
          <w:b w:val="0"/>
          <w:sz w:val="28"/>
          <w:szCs w:val="28"/>
        </w:rPr>
        <w:t>44 900 руб</w:t>
      </w:r>
      <w:r w:rsidR="00886A5C">
        <w:rPr>
          <w:rStyle w:val="21"/>
          <w:rFonts w:eastAsiaTheme="minorEastAsia"/>
          <w:b w:val="0"/>
          <w:sz w:val="28"/>
          <w:szCs w:val="28"/>
        </w:rPr>
        <w:t>лей</w:t>
      </w:r>
      <w:r w:rsidRPr="00886A5C">
        <w:rPr>
          <w:rStyle w:val="21"/>
          <w:rFonts w:eastAsiaTheme="minorEastAsia"/>
          <w:b w:val="0"/>
          <w:sz w:val="28"/>
          <w:szCs w:val="28"/>
        </w:rPr>
        <w:t xml:space="preserve">, </w:t>
      </w:r>
      <w:r w:rsidRPr="00886A5C">
        <w:rPr>
          <w:color w:val="000000"/>
          <w:sz w:val="28"/>
          <w:szCs w:val="28"/>
          <w:lang w:bidi="ru-RU"/>
        </w:rPr>
        <w:t>без учета износа деталей составила</w:t>
      </w:r>
      <w:r w:rsidRPr="00886A5C">
        <w:rPr>
          <w:b/>
          <w:color w:val="000000"/>
          <w:sz w:val="28"/>
          <w:szCs w:val="28"/>
          <w:lang w:bidi="ru-RU"/>
        </w:rPr>
        <w:t xml:space="preserve"> </w:t>
      </w:r>
      <w:r w:rsidRPr="00886A5C">
        <w:rPr>
          <w:rStyle w:val="21"/>
          <w:rFonts w:eastAsiaTheme="minorEastAsia"/>
          <w:b w:val="0"/>
          <w:sz w:val="28"/>
          <w:szCs w:val="28"/>
        </w:rPr>
        <w:t>44 900 руб</w:t>
      </w:r>
      <w:r w:rsidR="00886A5C">
        <w:rPr>
          <w:rStyle w:val="21"/>
          <w:rFonts w:eastAsiaTheme="minorEastAsia"/>
          <w:b w:val="0"/>
          <w:sz w:val="28"/>
          <w:szCs w:val="28"/>
        </w:rPr>
        <w:t>лей</w:t>
      </w:r>
      <w:r w:rsidRPr="00886A5C">
        <w:rPr>
          <w:rStyle w:val="21"/>
          <w:rFonts w:eastAsiaTheme="minorEastAsia"/>
          <w:b w:val="0"/>
          <w:sz w:val="28"/>
          <w:szCs w:val="28"/>
        </w:rPr>
        <w:t>.</w:t>
      </w:r>
    </w:p>
    <w:p w:rsidR="00886A5C" w:rsidP="00886A5C">
      <w:pPr>
        <w:ind w:firstLine="709"/>
        <w:jc w:val="both"/>
        <w:rPr>
          <w:sz w:val="28"/>
          <w:szCs w:val="28"/>
        </w:rPr>
      </w:pPr>
      <w:r w:rsidRPr="00175A1B">
        <w:rPr>
          <w:sz w:val="28"/>
          <w:szCs w:val="28"/>
        </w:rPr>
        <w:t>На основании изложенного</w:t>
      </w:r>
      <w:r>
        <w:rPr>
          <w:sz w:val="28"/>
          <w:szCs w:val="28"/>
        </w:rPr>
        <w:t>,</w:t>
      </w:r>
      <w:r w:rsidRPr="00175A1B">
        <w:rPr>
          <w:sz w:val="28"/>
          <w:szCs w:val="28"/>
        </w:rPr>
        <w:t xml:space="preserve"> истец </w:t>
      </w:r>
      <w:r w:rsidR="00160485">
        <w:rPr>
          <w:sz w:val="28"/>
          <w:szCs w:val="28"/>
        </w:rPr>
        <w:t>просит</w:t>
      </w:r>
      <w:r w:rsidRPr="00175A1B">
        <w:rPr>
          <w:sz w:val="28"/>
          <w:szCs w:val="28"/>
        </w:rPr>
        <w:t xml:space="preserve"> суд</w:t>
      </w:r>
      <w:r>
        <w:rPr>
          <w:sz w:val="28"/>
          <w:szCs w:val="28"/>
        </w:rPr>
        <w:t xml:space="preserve"> </w:t>
      </w:r>
      <w:r w:rsidRPr="00175A1B">
        <w:rPr>
          <w:sz w:val="28"/>
          <w:szCs w:val="28"/>
        </w:rPr>
        <w:t xml:space="preserve">взыскать с ответчика </w:t>
      </w:r>
      <w:r>
        <w:rPr>
          <w:sz w:val="28"/>
          <w:szCs w:val="28"/>
        </w:rPr>
        <w:t xml:space="preserve">в </w:t>
      </w:r>
      <w:r w:rsidRPr="00792A30">
        <w:rPr>
          <w:sz w:val="28"/>
          <w:szCs w:val="28"/>
        </w:rPr>
        <w:t>счет возмещения стоимости восстановительного р</w:t>
      </w:r>
      <w:r>
        <w:rPr>
          <w:sz w:val="28"/>
          <w:szCs w:val="28"/>
        </w:rPr>
        <w:t>емонта транспортного средства 44 9</w:t>
      </w:r>
      <w:r w:rsidRPr="00792A30">
        <w:rPr>
          <w:sz w:val="28"/>
          <w:szCs w:val="28"/>
        </w:rPr>
        <w:t>00 руб</w:t>
      </w:r>
      <w:r>
        <w:rPr>
          <w:sz w:val="28"/>
          <w:szCs w:val="28"/>
        </w:rPr>
        <w:t>лей</w:t>
      </w:r>
      <w:r w:rsidRPr="00792A30">
        <w:rPr>
          <w:sz w:val="28"/>
          <w:szCs w:val="28"/>
        </w:rPr>
        <w:t>, расходы за услуги оценщика в размере 5 000 руб</w:t>
      </w:r>
      <w:r>
        <w:rPr>
          <w:sz w:val="28"/>
          <w:szCs w:val="28"/>
        </w:rPr>
        <w:t>лей</w:t>
      </w:r>
      <w:r w:rsidRPr="00792A30">
        <w:rPr>
          <w:sz w:val="28"/>
          <w:szCs w:val="28"/>
        </w:rPr>
        <w:t>, расходы по опла</w:t>
      </w:r>
      <w:r>
        <w:rPr>
          <w:sz w:val="28"/>
          <w:szCs w:val="28"/>
        </w:rPr>
        <w:t>те юридических услуг в размере 8</w:t>
      </w:r>
      <w:r w:rsidRPr="00792A30">
        <w:rPr>
          <w:sz w:val="28"/>
          <w:szCs w:val="28"/>
        </w:rPr>
        <w:t xml:space="preserve"> 000 рублей, </w:t>
      </w:r>
      <w:r>
        <w:rPr>
          <w:sz w:val="28"/>
          <w:szCs w:val="28"/>
        </w:rPr>
        <w:t>расходы по уплате госуда</w:t>
      </w:r>
      <w:r>
        <w:rPr>
          <w:sz w:val="28"/>
          <w:szCs w:val="28"/>
        </w:rPr>
        <w:t>р</w:t>
      </w:r>
      <w:r>
        <w:rPr>
          <w:sz w:val="28"/>
          <w:szCs w:val="28"/>
        </w:rPr>
        <w:t>ственной пошлины в размере 1 547 рублей.</w:t>
      </w:r>
    </w:p>
    <w:p w:rsidR="00175A1B" w:rsidP="00886A5C">
      <w:pPr>
        <w:ind w:firstLine="709"/>
        <w:jc w:val="both"/>
        <w:rPr>
          <w:sz w:val="28"/>
          <w:szCs w:val="28"/>
        </w:rPr>
      </w:pPr>
      <w:r w:rsidRPr="00175A1B">
        <w:rPr>
          <w:sz w:val="28"/>
          <w:szCs w:val="28"/>
        </w:rPr>
        <w:t xml:space="preserve">В судебном заседании </w:t>
      </w:r>
      <w:r w:rsidR="00886A5C">
        <w:rPr>
          <w:sz w:val="28"/>
          <w:szCs w:val="28"/>
        </w:rPr>
        <w:t xml:space="preserve">истец </w:t>
      </w:r>
      <w:r w:rsidRPr="00175A1B">
        <w:rPr>
          <w:sz w:val="28"/>
          <w:szCs w:val="28"/>
        </w:rPr>
        <w:t xml:space="preserve">уточнил исковые требования, просил взыскать </w:t>
      </w:r>
      <w:r w:rsidR="00886A5C">
        <w:rPr>
          <w:sz w:val="28"/>
          <w:szCs w:val="28"/>
        </w:rPr>
        <w:t>с ответчика в свою пользу</w:t>
      </w:r>
      <w:r w:rsidRPr="00175A1B">
        <w:rPr>
          <w:sz w:val="28"/>
          <w:szCs w:val="28"/>
        </w:rPr>
        <w:t xml:space="preserve"> </w:t>
      </w:r>
      <w:r w:rsidR="00886A5C">
        <w:rPr>
          <w:sz w:val="28"/>
          <w:szCs w:val="28"/>
        </w:rPr>
        <w:t xml:space="preserve">в </w:t>
      </w:r>
      <w:r w:rsidRPr="00792A30" w:rsidR="00886A5C">
        <w:rPr>
          <w:sz w:val="28"/>
          <w:szCs w:val="28"/>
        </w:rPr>
        <w:t>счет возмещения стоимости восстановительного р</w:t>
      </w:r>
      <w:r w:rsidRPr="00792A30" w:rsidR="00886A5C">
        <w:rPr>
          <w:sz w:val="28"/>
          <w:szCs w:val="28"/>
        </w:rPr>
        <w:t>е</w:t>
      </w:r>
      <w:r w:rsidRPr="00792A30" w:rsidR="00886A5C">
        <w:rPr>
          <w:sz w:val="28"/>
          <w:szCs w:val="28"/>
        </w:rPr>
        <w:t>монта транспортного средства 39 800 руб</w:t>
      </w:r>
      <w:r w:rsidR="00886A5C">
        <w:rPr>
          <w:sz w:val="28"/>
          <w:szCs w:val="28"/>
        </w:rPr>
        <w:t>лей</w:t>
      </w:r>
      <w:r w:rsidRPr="00792A30" w:rsidR="00886A5C">
        <w:rPr>
          <w:sz w:val="28"/>
          <w:szCs w:val="28"/>
        </w:rPr>
        <w:t>, расходы за услуги оценщика в ра</w:t>
      </w:r>
      <w:r w:rsidRPr="00792A30" w:rsidR="00886A5C">
        <w:rPr>
          <w:sz w:val="28"/>
          <w:szCs w:val="28"/>
        </w:rPr>
        <w:t>з</w:t>
      </w:r>
      <w:r w:rsidRPr="00792A30" w:rsidR="00886A5C">
        <w:rPr>
          <w:sz w:val="28"/>
          <w:szCs w:val="28"/>
        </w:rPr>
        <w:t>мере 5 000 руб</w:t>
      </w:r>
      <w:r w:rsidR="00886A5C">
        <w:rPr>
          <w:sz w:val="28"/>
          <w:szCs w:val="28"/>
        </w:rPr>
        <w:t>лей</w:t>
      </w:r>
      <w:r w:rsidRPr="00792A30" w:rsidR="00886A5C">
        <w:rPr>
          <w:sz w:val="28"/>
          <w:szCs w:val="28"/>
        </w:rPr>
        <w:t>, расходы по опла</w:t>
      </w:r>
      <w:r w:rsidR="00886A5C">
        <w:rPr>
          <w:sz w:val="28"/>
          <w:szCs w:val="28"/>
        </w:rPr>
        <w:t>те юридических услуг в размере 8</w:t>
      </w:r>
      <w:r w:rsidRPr="00792A30" w:rsidR="00886A5C">
        <w:rPr>
          <w:sz w:val="28"/>
          <w:szCs w:val="28"/>
        </w:rPr>
        <w:t xml:space="preserve"> 000 рублей, </w:t>
      </w:r>
      <w:r w:rsidR="00886A5C">
        <w:rPr>
          <w:sz w:val="28"/>
          <w:szCs w:val="28"/>
        </w:rPr>
        <w:t xml:space="preserve">расходы по уплате государственной пошлины в размере 1 547 рублей, </w:t>
      </w:r>
      <w:r w:rsidRPr="00175A1B">
        <w:rPr>
          <w:sz w:val="28"/>
          <w:szCs w:val="28"/>
        </w:rPr>
        <w:t>уточненные требования поддержал</w:t>
      </w:r>
      <w:r w:rsidR="00071E47">
        <w:rPr>
          <w:sz w:val="28"/>
          <w:szCs w:val="28"/>
        </w:rPr>
        <w:t>, просил удовлетворить их по основаниям, изложенным в исковом заявлении</w:t>
      </w:r>
      <w:r w:rsidRPr="00175A1B">
        <w:rPr>
          <w:sz w:val="28"/>
          <w:szCs w:val="28"/>
        </w:rPr>
        <w:t>.</w:t>
      </w:r>
    </w:p>
    <w:p w:rsidR="00886A5C" w:rsidRPr="00175A1B" w:rsidP="00886A5C">
      <w:pPr>
        <w:pStyle w:val="ConsPlusNormal"/>
        <w:ind w:firstLine="709"/>
        <w:jc w:val="both"/>
        <w:rPr>
          <w:sz w:val="28"/>
          <w:szCs w:val="28"/>
        </w:rPr>
      </w:pPr>
      <w:r>
        <w:rPr>
          <w:sz w:val="28"/>
          <w:szCs w:val="28"/>
        </w:rPr>
        <w:t>П</w:t>
      </w:r>
      <w:r w:rsidRPr="00175A1B">
        <w:rPr>
          <w:sz w:val="28"/>
          <w:szCs w:val="28"/>
        </w:rPr>
        <w:t xml:space="preserve">редставитель </w:t>
      </w:r>
      <w:r>
        <w:rPr>
          <w:sz w:val="28"/>
          <w:szCs w:val="28"/>
        </w:rPr>
        <w:t xml:space="preserve">истца </w:t>
      </w:r>
      <w:r>
        <w:rPr>
          <w:sz w:val="28"/>
          <w:szCs w:val="28"/>
        </w:rPr>
        <w:t>Баландин</w:t>
      </w:r>
      <w:r>
        <w:rPr>
          <w:sz w:val="28"/>
          <w:szCs w:val="28"/>
        </w:rPr>
        <w:t xml:space="preserve"> Р.Е. в судебном заседании поддержал уто</w:t>
      </w:r>
      <w:r>
        <w:rPr>
          <w:sz w:val="28"/>
          <w:szCs w:val="28"/>
        </w:rPr>
        <w:t>ч</w:t>
      </w:r>
      <w:r>
        <w:rPr>
          <w:sz w:val="28"/>
          <w:szCs w:val="28"/>
        </w:rPr>
        <w:t>ненные истцом исковые требования, просил удовлетворить их в полном объеме.</w:t>
      </w:r>
    </w:p>
    <w:p w:rsidR="00071E47" w:rsidP="00175A1B">
      <w:pPr>
        <w:pStyle w:val="ConsPlusNormal"/>
        <w:ind w:firstLine="709"/>
        <w:jc w:val="both"/>
        <w:rPr>
          <w:sz w:val="28"/>
          <w:szCs w:val="28"/>
        </w:rPr>
      </w:pPr>
      <w:r w:rsidRPr="00175A1B">
        <w:rPr>
          <w:sz w:val="28"/>
          <w:szCs w:val="28"/>
        </w:rPr>
        <w:t xml:space="preserve">Ответчик </w:t>
      </w:r>
      <w:r>
        <w:rPr>
          <w:sz w:val="28"/>
          <w:szCs w:val="28"/>
        </w:rPr>
        <w:t xml:space="preserve">в судебном заседании иск не признал, пояснив, что он не является виновником дорожно-транспортного происшествия от </w:t>
      </w:r>
      <w:r w:rsidRPr="00175A1B">
        <w:rPr>
          <w:color w:val="000000"/>
          <w:sz w:val="28"/>
          <w:szCs w:val="28"/>
          <w:lang w:bidi="ru-RU"/>
        </w:rPr>
        <w:t>30.09.2021</w:t>
      </w:r>
      <w:r w:rsidR="00160485">
        <w:rPr>
          <w:color w:val="000000"/>
          <w:sz w:val="28"/>
          <w:szCs w:val="28"/>
          <w:lang w:bidi="ru-RU"/>
        </w:rPr>
        <w:t>, а потому пр</w:t>
      </w:r>
      <w:r w:rsidR="00160485">
        <w:rPr>
          <w:color w:val="000000"/>
          <w:sz w:val="28"/>
          <w:szCs w:val="28"/>
          <w:lang w:bidi="ru-RU"/>
        </w:rPr>
        <w:t>о</w:t>
      </w:r>
      <w:r w:rsidR="00160485">
        <w:rPr>
          <w:color w:val="000000"/>
          <w:sz w:val="28"/>
          <w:szCs w:val="28"/>
          <w:lang w:bidi="ru-RU"/>
        </w:rPr>
        <w:t>сил суд отказать в удовлетворении исковых требований.</w:t>
      </w:r>
    </w:p>
    <w:p w:rsidR="00071E47" w:rsidP="00071E47">
      <w:pPr>
        <w:pStyle w:val="ConsPlusNormal"/>
        <w:ind w:firstLine="709"/>
        <w:jc w:val="both"/>
        <w:rPr>
          <w:sz w:val="28"/>
          <w:szCs w:val="28"/>
        </w:rPr>
      </w:pPr>
      <w:r>
        <w:rPr>
          <w:sz w:val="28"/>
          <w:szCs w:val="28"/>
        </w:rPr>
        <w:t>П</w:t>
      </w:r>
      <w:r w:rsidRPr="00175A1B" w:rsidR="00175A1B">
        <w:rPr>
          <w:sz w:val="28"/>
          <w:szCs w:val="28"/>
        </w:rPr>
        <w:t xml:space="preserve">редставитель </w:t>
      </w:r>
      <w:r>
        <w:rPr>
          <w:sz w:val="28"/>
          <w:szCs w:val="28"/>
        </w:rPr>
        <w:t xml:space="preserve">ответчика – адвокат Старостин С.Н. в судебном заседании </w:t>
      </w:r>
      <w:r w:rsidR="00160485">
        <w:rPr>
          <w:sz w:val="28"/>
          <w:szCs w:val="28"/>
        </w:rPr>
        <w:t xml:space="preserve">также иск не признал и </w:t>
      </w:r>
      <w:r>
        <w:rPr>
          <w:sz w:val="28"/>
          <w:szCs w:val="28"/>
        </w:rPr>
        <w:t>просил отказать в удовлетворении</w:t>
      </w:r>
      <w:r w:rsidR="00160485">
        <w:rPr>
          <w:sz w:val="28"/>
          <w:szCs w:val="28"/>
        </w:rPr>
        <w:t xml:space="preserve"> исковых требований</w:t>
      </w:r>
      <w:r>
        <w:rPr>
          <w:sz w:val="28"/>
          <w:szCs w:val="28"/>
        </w:rPr>
        <w:t>, поскольку ответчик не считает себя виновным в дорожно-транспортном происш</w:t>
      </w:r>
      <w:r>
        <w:rPr>
          <w:sz w:val="28"/>
          <w:szCs w:val="28"/>
        </w:rPr>
        <w:t>е</w:t>
      </w:r>
      <w:r>
        <w:rPr>
          <w:sz w:val="28"/>
          <w:szCs w:val="28"/>
        </w:rPr>
        <w:t xml:space="preserve">ствии от </w:t>
      </w:r>
      <w:r w:rsidRPr="00175A1B">
        <w:rPr>
          <w:color w:val="000000"/>
          <w:sz w:val="28"/>
          <w:szCs w:val="28"/>
          <w:lang w:bidi="ru-RU"/>
        </w:rPr>
        <w:t>30.09.2021</w:t>
      </w:r>
      <w:r>
        <w:rPr>
          <w:color w:val="000000"/>
          <w:sz w:val="28"/>
          <w:szCs w:val="28"/>
          <w:lang w:bidi="ru-RU"/>
        </w:rPr>
        <w:t>, участником которого он являлся.</w:t>
      </w:r>
    </w:p>
    <w:p w:rsidR="00175A1B" w:rsidRPr="00175A1B" w:rsidP="00175A1B">
      <w:pPr>
        <w:pStyle w:val="ConsPlusNormal"/>
        <w:ind w:firstLine="709"/>
        <w:jc w:val="both"/>
        <w:rPr>
          <w:sz w:val="28"/>
          <w:szCs w:val="28"/>
        </w:rPr>
      </w:pPr>
      <w:r w:rsidRPr="00175A1B">
        <w:rPr>
          <w:sz w:val="28"/>
          <w:szCs w:val="28"/>
        </w:rPr>
        <w:t>Исследовав письменные материалы дела, выслушав мнения лиц, участву</w:t>
      </w:r>
      <w:r w:rsidRPr="00175A1B">
        <w:rPr>
          <w:sz w:val="28"/>
          <w:szCs w:val="28"/>
        </w:rPr>
        <w:t>ю</w:t>
      </w:r>
      <w:r w:rsidRPr="00175A1B">
        <w:rPr>
          <w:sz w:val="28"/>
          <w:szCs w:val="28"/>
        </w:rPr>
        <w:t>щих в деле, суд приходит к следующему.</w:t>
      </w:r>
    </w:p>
    <w:p w:rsidR="00175A1B" w:rsidRPr="00175A1B" w:rsidP="00153AA0">
      <w:pPr>
        <w:pStyle w:val="ConsPlusNormal"/>
        <w:ind w:firstLine="709"/>
        <w:jc w:val="both"/>
        <w:rPr>
          <w:sz w:val="28"/>
          <w:szCs w:val="28"/>
        </w:rPr>
      </w:pPr>
      <w:r w:rsidRPr="00175A1B">
        <w:rPr>
          <w:sz w:val="28"/>
          <w:szCs w:val="28"/>
        </w:rPr>
        <w:t>В соответствии со статьей 15 Гражданского кодекса Российской Федерации лицо, чье право нарушено, может требовать полного возмещения причиненных ему убытков, которые оно произвело или должно будет произвести для восст</w:t>
      </w:r>
      <w:r w:rsidRPr="00175A1B">
        <w:rPr>
          <w:sz w:val="28"/>
          <w:szCs w:val="28"/>
        </w:rPr>
        <w:t>а</w:t>
      </w:r>
      <w:r w:rsidRPr="00175A1B">
        <w:rPr>
          <w:sz w:val="28"/>
          <w:szCs w:val="28"/>
        </w:rPr>
        <w:t>новления нарушенного права.</w:t>
      </w:r>
    </w:p>
    <w:p w:rsidR="00153AA0" w:rsidRPr="00160485" w:rsidP="00153AA0">
      <w:pPr>
        <w:pStyle w:val="ConsPlusNormal"/>
        <w:ind w:firstLine="709"/>
        <w:jc w:val="both"/>
        <w:rPr>
          <w:sz w:val="28"/>
          <w:szCs w:val="28"/>
        </w:rPr>
      </w:pPr>
      <w:r w:rsidRPr="00175A1B">
        <w:rPr>
          <w:sz w:val="28"/>
          <w:szCs w:val="28"/>
        </w:rPr>
        <w:t>Согласно пункту 1 статьи 1064 Гражданского кодекса Российской Федер</w:t>
      </w:r>
      <w:r w:rsidRPr="00175A1B">
        <w:rPr>
          <w:sz w:val="28"/>
          <w:szCs w:val="28"/>
        </w:rPr>
        <w:t>а</w:t>
      </w:r>
      <w:r w:rsidRPr="00175A1B">
        <w:rPr>
          <w:sz w:val="28"/>
          <w:szCs w:val="28"/>
        </w:rPr>
        <w:t xml:space="preserve">ции вред, </w:t>
      </w:r>
      <w:r w:rsidRPr="00160485">
        <w:rPr>
          <w:sz w:val="28"/>
          <w:szCs w:val="28"/>
        </w:rPr>
        <w:t>причиненный личности или имуществу гражданина, а также вред, пр</w:t>
      </w:r>
      <w:r w:rsidRPr="00160485">
        <w:rPr>
          <w:sz w:val="28"/>
          <w:szCs w:val="28"/>
        </w:rPr>
        <w:t>и</w:t>
      </w:r>
      <w:r w:rsidRPr="00160485">
        <w:rPr>
          <w:sz w:val="28"/>
          <w:szCs w:val="28"/>
        </w:rPr>
        <w:t>чиненный имуществу юридического лица, подлежит возмещению в полном объ</w:t>
      </w:r>
      <w:r w:rsidRPr="00160485">
        <w:rPr>
          <w:sz w:val="28"/>
          <w:szCs w:val="28"/>
        </w:rPr>
        <w:t>е</w:t>
      </w:r>
      <w:r w:rsidRPr="00160485">
        <w:rPr>
          <w:sz w:val="28"/>
          <w:szCs w:val="28"/>
        </w:rPr>
        <w:t>ме лицом, причинившим вред.</w:t>
      </w:r>
    </w:p>
    <w:p w:rsidR="00160485" w:rsidRPr="00160485" w:rsidP="00160485">
      <w:pPr>
        <w:ind w:firstLine="540"/>
        <w:jc w:val="both"/>
        <w:rPr>
          <w:sz w:val="28"/>
          <w:szCs w:val="28"/>
        </w:rPr>
      </w:pPr>
      <w:r w:rsidRPr="00160485">
        <w:rPr>
          <w:sz w:val="28"/>
          <w:szCs w:val="28"/>
        </w:rPr>
        <w:t>Согласно абзацу</w:t>
      </w:r>
      <w:r>
        <w:rPr>
          <w:sz w:val="28"/>
          <w:szCs w:val="28"/>
        </w:rPr>
        <w:t xml:space="preserve"> 2 пункта</w:t>
      </w:r>
      <w:r w:rsidRPr="00160485">
        <w:rPr>
          <w:sz w:val="28"/>
          <w:szCs w:val="28"/>
        </w:rPr>
        <w:t xml:space="preserve"> 1 </w:t>
      </w:r>
      <w:r>
        <w:rPr>
          <w:sz w:val="28"/>
          <w:szCs w:val="28"/>
        </w:rPr>
        <w:t>и пункту</w:t>
      </w:r>
      <w:r w:rsidRPr="00160485">
        <w:rPr>
          <w:sz w:val="28"/>
          <w:szCs w:val="28"/>
        </w:rPr>
        <w:t xml:space="preserve"> 3 </w:t>
      </w:r>
      <w:r>
        <w:rPr>
          <w:sz w:val="28"/>
          <w:szCs w:val="28"/>
        </w:rPr>
        <w:t>статьи</w:t>
      </w:r>
      <w:r w:rsidRPr="00160485">
        <w:rPr>
          <w:sz w:val="28"/>
          <w:szCs w:val="28"/>
        </w:rPr>
        <w:t xml:space="preserve"> 1079 Гражданского кодекса Российской Федерации обязанность возмещения вреда возлагается на юридич</w:t>
      </w:r>
      <w:r w:rsidRPr="00160485">
        <w:rPr>
          <w:sz w:val="28"/>
          <w:szCs w:val="28"/>
        </w:rPr>
        <w:t>е</w:t>
      </w:r>
      <w:r w:rsidRPr="00160485">
        <w:rPr>
          <w:sz w:val="28"/>
          <w:szCs w:val="28"/>
        </w:rPr>
        <w:t>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w:t>
      </w:r>
      <w:r w:rsidRPr="00160485">
        <w:rPr>
          <w:sz w:val="28"/>
          <w:szCs w:val="28"/>
        </w:rPr>
        <w:t>т</w:t>
      </w:r>
      <w:r w:rsidRPr="00160485">
        <w:rPr>
          <w:sz w:val="28"/>
          <w:szCs w:val="28"/>
        </w:rPr>
        <w:t xml:space="preserve">ствующего органа о передаче ему источника повышенной опасности и т.п.). </w:t>
      </w:r>
    </w:p>
    <w:p w:rsidR="00160485" w:rsidRPr="00160485" w:rsidP="00160485">
      <w:pPr>
        <w:pStyle w:val="ConsPlusNormal"/>
        <w:ind w:firstLine="709"/>
        <w:jc w:val="both"/>
        <w:rPr>
          <w:sz w:val="28"/>
          <w:szCs w:val="28"/>
        </w:rPr>
      </w:pPr>
      <w:r>
        <w:rPr>
          <w:sz w:val="28"/>
          <w:szCs w:val="28"/>
        </w:rPr>
        <w:t>В</w:t>
      </w:r>
      <w:r w:rsidRPr="00153AA0">
        <w:rPr>
          <w:sz w:val="28"/>
          <w:szCs w:val="28"/>
        </w:rPr>
        <w:t xml:space="preserve">ред, причиненный в результате взаимодействия источников повышенной опасности их владельцам, возмещается на общих основаниях (статья 1064 ГК РФ). </w:t>
      </w:r>
    </w:p>
    <w:p w:rsidR="00153AA0" w:rsidRPr="00153AA0" w:rsidP="00153AA0">
      <w:pPr>
        <w:pStyle w:val="ConsPlusNormal"/>
        <w:ind w:firstLine="709"/>
        <w:jc w:val="both"/>
        <w:rPr>
          <w:sz w:val="28"/>
          <w:szCs w:val="28"/>
        </w:rPr>
      </w:pPr>
      <w:r w:rsidRPr="00153AA0">
        <w:rPr>
          <w:sz w:val="28"/>
          <w:szCs w:val="28"/>
        </w:rPr>
        <w:t>Согласно статье 1082 Гражданского кодекса Российской Федерации удовл</w:t>
      </w:r>
      <w:r w:rsidRPr="00153AA0">
        <w:rPr>
          <w:sz w:val="28"/>
          <w:szCs w:val="28"/>
        </w:rPr>
        <w:t>е</w:t>
      </w:r>
      <w:r w:rsidRPr="00153AA0">
        <w:rPr>
          <w:sz w:val="28"/>
          <w:szCs w:val="28"/>
        </w:rPr>
        <w:t>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w:t>
      </w:r>
      <w:r w:rsidRPr="00153AA0">
        <w:rPr>
          <w:sz w:val="28"/>
          <w:szCs w:val="28"/>
        </w:rPr>
        <w:t>у</w:t>
      </w:r>
      <w:r w:rsidRPr="00153AA0">
        <w:rPr>
          <w:sz w:val="28"/>
          <w:szCs w:val="28"/>
        </w:rPr>
        <w:t>ре (предоставить вещь того же рода и качества, исправить поврежденную вещь и т.п.) или возместить причиненные убытки (пункт 2 статьи</w:t>
      </w:r>
      <w:r w:rsidRPr="00160485">
        <w:rPr>
          <w:sz w:val="28"/>
          <w:szCs w:val="28"/>
        </w:rPr>
        <w:t xml:space="preserve"> </w:t>
      </w:r>
      <w:r w:rsidRPr="00153AA0">
        <w:rPr>
          <w:sz w:val="28"/>
          <w:szCs w:val="28"/>
        </w:rPr>
        <w:t xml:space="preserve">15). </w:t>
      </w:r>
    </w:p>
    <w:p w:rsidR="0000528D" w:rsidRPr="00160485" w:rsidP="0000528D">
      <w:pPr>
        <w:pStyle w:val="ConsPlusNormal"/>
        <w:ind w:firstLine="709"/>
        <w:jc w:val="both"/>
        <w:rPr>
          <w:sz w:val="28"/>
          <w:szCs w:val="28"/>
        </w:rPr>
      </w:pPr>
      <w:r w:rsidRPr="00160485">
        <w:rPr>
          <w:sz w:val="28"/>
          <w:szCs w:val="28"/>
        </w:rPr>
        <w:t>Согласно части 1 статьи 56 Гражданского процессуального кодекса Росси</w:t>
      </w:r>
      <w:r w:rsidRPr="00160485">
        <w:rPr>
          <w:sz w:val="28"/>
          <w:szCs w:val="28"/>
        </w:rPr>
        <w:t>й</w:t>
      </w:r>
      <w:r w:rsidRPr="00160485">
        <w:rPr>
          <w:sz w:val="28"/>
          <w:szCs w:val="28"/>
        </w:rPr>
        <w:t>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w:t>
      </w:r>
      <w:r w:rsidRPr="00160485">
        <w:rPr>
          <w:sz w:val="28"/>
          <w:szCs w:val="28"/>
        </w:rPr>
        <w:t>едеральным законом.</w:t>
      </w:r>
    </w:p>
    <w:p w:rsidR="0000528D" w:rsidRPr="00153AA0" w:rsidP="0000528D">
      <w:pPr>
        <w:pStyle w:val="ConsPlusNormal"/>
        <w:ind w:firstLine="709"/>
        <w:jc w:val="both"/>
        <w:rPr>
          <w:sz w:val="28"/>
          <w:szCs w:val="28"/>
        </w:rPr>
      </w:pPr>
      <w:r w:rsidRPr="00153AA0">
        <w:rPr>
          <w:sz w:val="28"/>
          <w:szCs w:val="28"/>
        </w:rPr>
        <w:t>Как следует из материалов дела и подтверждается материалами дела об а</w:t>
      </w:r>
      <w:r w:rsidRPr="00153AA0">
        <w:rPr>
          <w:sz w:val="28"/>
          <w:szCs w:val="28"/>
        </w:rPr>
        <w:t>д</w:t>
      </w:r>
      <w:r w:rsidRPr="00153AA0">
        <w:rPr>
          <w:sz w:val="28"/>
          <w:szCs w:val="28"/>
        </w:rPr>
        <w:t>министративном правонарушении, дорожно-транспортное происшествие произ</w:t>
      </w:r>
      <w:r w:rsidRPr="00153AA0">
        <w:rPr>
          <w:sz w:val="28"/>
          <w:szCs w:val="28"/>
        </w:rPr>
        <w:t>о</w:t>
      </w:r>
      <w:r w:rsidRPr="00153AA0">
        <w:rPr>
          <w:sz w:val="28"/>
          <w:szCs w:val="28"/>
        </w:rPr>
        <w:t xml:space="preserve">шло по вине ответчика </w:t>
      </w:r>
      <w:r w:rsidRPr="00160485">
        <w:rPr>
          <w:sz w:val="28"/>
          <w:szCs w:val="28"/>
        </w:rPr>
        <w:t>Лапина О.Ю., который в нарушение пункта 8.4 Правил д</w:t>
      </w:r>
      <w:r w:rsidRPr="00160485">
        <w:rPr>
          <w:sz w:val="28"/>
          <w:szCs w:val="28"/>
        </w:rPr>
        <w:t>о</w:t>
      </w:r>
      <w:r w:rsidRPr="00160485">
        <w:rPr>
          <w:sz w:val="28"/>
          <w:szCs w:val="28"/>
        </w:rPr>
        <w:t xml:space="preserve">рожного движения РФ, </w:t>
      </w:r>
      <w:r w:rsidRPr="00160485">
        <w:rPr>
          <w:color w:val="000000"/>
          <w:sz w:val="28"/>
          <w:szCs w:val="28"/>
          <w:lang w:bidi="ru-RU"/>
        </w:rPr>
        <w:t>управляя автомашиной «</w:t>
      </w:r>
      <w:r w:rsidR="00D63F72">
        <w:rPr>
          <w:sz w:val="27"/>
          <w:szCs w:val="27"/>
        </w:rPr>
        <w:t>*</w:t>
      </w:r>
      <w:r w:rsidRPr="00160485">
        <w:rPr>
          <w:color w:val="000000"/>
          <w:sz w:val="28"/>
          <w:szCs w:val="28"/>
          <w:lang w:bidi="ru-RU"/>
        </w:rPr>
        <w:t xml:space="preserve">», регистрационный номер </w:t>
      </w:r>
      <w:r w:rsidR="00D63F72">
        <w:rPr>
          <w:sz w:val="27"/>
          <w:szCs w:val="27"/>
        </w:rPr>
        <w:t>*</w:t>
      </w:r>
      <w:r w:rsidRPr="00175A1B">
        <w:rPr>
          <w:color w:val="000000"/>
          <w:sz w:val="28"/>
          <w:szCs w:val="28"/>
          <w:lang w:bidi="ru-RU"/>
        </w:rPr>
        <w:t>,</w:t>
      </w:r>
      <w:r>
        <w:rPr>
          <w:color w:val="000000"/>
          <w:sz w:val="28"/>
          <w:szCs w:val="28"/>
          <w:lang w:bidi="ru-RU"/>
        </w:rPr>
        <w:t xml:space="preserve"> </w:t>
      </w:r>
      <w:r w:rsidRPr="0077485B">
        <w:rPr>
          <w:color w:val="000000"/>
          <w:sz w:val="28"/>
          <w:szCs w:val="28"/>
          <w:lang w:bidi="ru-RU"/>
        </w:rPr>
        <w:t>ок</w:t>
      </w:r>
      <w:r>
        <w:rPr>
          <w:color w:val="000000"/>
          <w:sz w:val="28"/>
          <w:szCs w:val="28"/>
          <w:lang w:bidi="ru-RU"/>
        </w:rPr>
        <w:t xml:space="preserve">оло дома № </w:t>
      </w:r>
      <w:r w:rsidR="00D63F72">
        <w:rPr>
          <w:sz w:val="27"/>
          <w:szCs w:val="27"/>
        </w:rPr>
        <w:t>*</w:t>
      </w:r>
      <w:r>
        <w:rPr>
          <w:color w:val="000000"/>
          <w:sz w:val="28"/>
          <w:szCs w:val="28"/>
          <w:lang w:bidi="ru-RU"/>
        </w:rPr>
        <w:t xml:space="preserve">, </w:t>
      </w:r>
      <w:r w:rsidRPr="0077485B">
        <w:rPr>
          <w:color w:val="000000"/>
          <w:sz w:val="28"/>
          <w:szCs w:val="28"/>
          <w:lang w:bidi="ru-RU"/>
        </w:rPr>
        <w:t>осуществляя перестроение, не уступил</w:t>
      </w:r>
      <w:r>
        <w:rPr>
          <w:color w:val="000000"/>
          <w:sz w:val="28"/>
          <w:szCs w:val="28"/>
          <w:lang w:bidi="ru-RU"/>
        </w:rPr>
        <w:t xml:space="preserve"> дорогу</w:t>
      </w:r>
      <w:r w:rsidRPr="0077485B">
        <w:rPr>
          <w:color w:val="000000"/>
          <w:sz w:val="28"/>
          <w:szCs w:val="28"/>
          <w:lang w:bidi="ru-RU"/>
        </w:rPr>
        <w:t xml:space="preserve"> транспортному средству марки </w:t>
      </w:r>
      <w:r>
        <w:rPr>
          <w:color w:val="000000"/>
          <w:sz w:val="28"/>
          <w:szCs w:val="28"/>
          <w:lang w:bidi="ru-RU"/>
        </w:rPr>
        <w:t>«</w:t>
      </w:r>
      <w:r w:rsidR="00D63F72">
        <w:rPr>
          <w:sz w:val="27"/>
          <w:szCs w:val="27"/>
        </w:rPr>
        <w:t>*</w:t>
      </w:r>
      <w:r>
        <w:rPr>
          <w:color w:val="000000"/>
          <w:sz w:val="28"/>
          <w:szCs w:val="28"/>
          <w:lang w:eastAsia="en-US" w:bidi="en-US"/>
        </w:rPr>
        <w:t>»</w:t>
      </w:r>
      <w:r>
        <w:rPr>
          <w:color w:val="000000"/>
          <w:sz w:val="28"/>
          <w:szCs w:val="28"/>
          <w:lang w:bidi="ru-RU"/>
        </w:rPr>
        <w:t xml:space="preserve">, </w:t>
      </w:r>
      <w:r w:rsidRPr="00175A1B">
        <w:rPr>
          <w:sz w:val="28"/>
          <w:szCs w:val="28"/>
        </w:rPr>
        <w:t xml:space="preserve">c государственным регистрационным знаком </w:t>
      </w:r>
      <w:r w:rsidR="00D63F72">
        <w:rPr>
          <w:sz w:val="27"/>
          <w:szCs w:val="27"/>
        </w:rPr>
        <w:t>*</w:t>
      </w:r>
      <w:r w:rsidRPr="0077485B">
        <w:rPr>
          <w:color w:val="000000"/>
          <w:sz w:val="28"/>
          <w:szCs w:val="28"/>
          <w:lang w:bidi="ru-RU"/>
        </w:rPr>
        <w:t>под управл</w:t>
      </w:r>
      <w:r w:rsidRPr="0077485B">
        <w:rPr>
          <w:color w:val="000000"/>
          <w:sz w:val="28"/>
          <w:szCs w:val="28"/>
          <w:lang w:bidi="ru-RU"/>
        </w:rPr>
        <w:t>е</w:t>
      </w:r>
      <w:r w:rsidRPr="0077485B">
        <w:rPr>
          <w:color w:val="000000"/>
          <w:sz w:val="28"/>
          <w:szCs w:val="28"/>
          <w:lang w:bidi="ru-RU"/>
        </w:rPr>
        <w:t>нием Чернова С.А., движущемуся попутно без изменения направл</w:t>
      </w:r>
      <w:r w:rsidRPr="0077485B">
        <w:rPr>
          <w:color w:val="000000"/>
          <w:sz w:val="28"/>
          <w:szCs w:val="28"/>
          <w:lang w:bidi="ru-RU"/>
        </w:rPr>
        <w:t>е</w:t>
      </w:r>
      <w:r w:rsidRPr="0077485B">
        <w:rPr>
          <w:color w:val="000000"/>
          <w:sz w:val="28"/>
          <w:szCs w:val="28"/>
          <w:lang w:bidi="ru-RU"/>
        </w:rPr>
        <w:t>ния движения, находящемуся</w:t>
      </w:r>
      <w:r w:rsidRPr="0077485B">
        <w:rPr>
          <w:color w:val="000000"/>
          <w:sz w:val="28"/>
          <w:szCs w:val="28"/>
          <w:lang w:bidi="ru-RU"/>
        </w:rPr>
        <w:t xml:space="preserve"> справа, в результате притеснения транспортное средство марки </w:t>
      </w:r>
      <w:r>
        <w:rPr>
          <w:color w:val="000000"/>
          <w:sz w:val="28"/>
          <w:szCs w:val="28"/>
          <w:lang w:bidi="ru-RU"/>
        </w:rPr>
        <w:t>«</w:t>
      </w:r>
      <w:r w:rsidR="00D63F72">
        <w:rPr>
          <w:sz w:val="27"/>
          <w:szCs w:val="27"/>
        </w:rPr>
        <w:t>*</w:t>
      </w:r>
      <w:r>
        <w:rPr>
          <w:color w:val="000000"/>
          <w:sz w:val="28"/>
          <w:szCs w:val="28"/>
          <w:lang w:eastAsia="en-US" w:bidi="en-US"/>
        </w:rPr>
        <w:t>»</w:t>
      </w:r>
      <w:r>
        <w:rPr>
          <w:color w:val="000000"/>
          <w:sz w:val="28"/>
          <w:szCs w:val="28"/>
          <w:lang w:bidi="ru-RU"/>
        </w:rPr>
        <w:t xml:space="preserve"> </w:t>
      </w:r>
      <w:r w:rsidRPr="0077485B">
        <w:rPr>
          <w:color w:val="000000"/>
          <w:sz w:val="28"/>
          <w:szCs w:val="28"/>
          <w:lang w:bidi="ru-RU"/>
        </w:rPr>
        <w:t>совершило нае</w:t>
      </w:r>
      <w:r w:rsidRPr="0077485B">
        <w:rPr>
          <w:color w:val="000000"/>
          <w:sz w:val="28"/>
          <w:szCs w:val="28"/>
          <w:lang w:bidi="ru-RU"/>
        </w:rPr>
        <w:t>зд с пр</w:t>
      </w:r>
      <w:r w:rsidRPr="0077485B">
        <w:rPr>
          <w:color w:val="000000"/>
          <w:sz w:val="28"/>
          <w:szCs w:val="28"/>
          <w:lang w:bidi="ru-RU"/>
        </w:rPr>
        <w:t>ипаркованным транспортным средством марки «</w:t>
      </w:r>
      <w:r w:rsidR="00D63F72">
        <w:rPr>
          <w:sz w:val="27"/>
          <w:szCs w:val="27"/>
        </w:rPr>
        <w:t>*</w:t>
      </w:r>
      <w:r>
        <w:rPr>
          <w:color w:val="000000"/>
          <w:sz w:val="28"/>
          <w:szCs w:val="28"/>
          <w:lang w:bidi="ru-RU"/>
        </w:rPr>
        <w:t>» госуда</w:t>
      </w:r>
      <w:r>
        <w:rPr>
          <w:color w:val="000000"/>
          <w:sz w:val="28"/>
          <w:szCs w:val="28"/>
          <w:lang w:bidi="ru-RU"/>
        </w:rPr>
        <w:t>р</w:t>
      </w:r>
      <w:r>
        <w:rPr>
          <w:color w:val="000000"/>
          <w:sz w:val="28"/>
          <w:szCs w:val="28"/>
          <w:lang w:bidi="ru-RU"/>
        </w:rPr>
        <w:t xml:space="preserve">ственный номер </w:t>
      </w:r>
      <w:r w:rsidR="00D63F72">
        <w:rPr>
          <w:sz w:val="27"/>
          <w:szCs w:val="27"/>
        </w:rPr>
        <w:t>*</w:t>
      </w:r>
      <w:r>
        <w:rPr>
          <w:color w:val="000000"/>
          <w:sz w:val="28"/>
          <w:szCs w:val="28"/>
          <w:lang w:bidi="ru-RU"/>
        </w:rPr>
        <w:t>, принадлежащий</w:t>
      </w:r>
      <w:r w:rsidRPr="00175A1B">
        <w:rPr>
          <w:color w:val="000000"/>
          <w:sz w:val="28"/>
          <w:szCs w:val="28"/>
          <w:lang w:bidi="ru-RU"/>
        </w:rPr>
        <w:t xml:space="preserve"> Н.В.</w:t>
      </w:r>
      <w:r>
        <w:rPr>
          <w:color w:val="000000"/>
          <w:sz w:val="28"/>
          <w:szCs w:val="28"/>
          <w:lang w:bidi="ru-RU"/>
        </w:rPr>
        <w:t xml:space="preserve"> </w:t>
      </w:r>
      <w:r w:rsidRPr="00175A1B">
        <w:rPr>
          <w:sz w:val="28"/>
          <w:szCs w:val="28"/>
        </w:rPr>
        <w:t xml:space="preserve">на праве </w:t>
      </w:r>
      <w:r>
        <w:rPr>
          <w:sz w:val="28"/>
          <w:szCs w:val="28"/>
        </w:rPr>
        <w:t xml:space="preserve">собственности. </w:t>
      </w:r>
      <w:r w:rsidRPr="00175A1B">
        <w:rPr>
          <w:sz w:val="28"/>
          <w:szCs w:val="28"/>
        </w:rPr>
        <w:t xml:space="preserve">В результате </w:t>
      </w:r>
      <w:r w:rsidRPr="00175A1B">
        <w:rPr>
          <w:sz w:val="28"/>
          <w:szCs w:val="28"/>
        </w:rPr>
        <w:t>данн</w:t>
      </w:r>
      <w:r>
        <w:rPr>
          <w:sz w:val="28"/>
          <w:szCs w:val="28"/>
        </w:rPr>
        <w:t>ого ДТП автомобилям</w:t>
      </w:r>
      <w:r w:rsidRPr="00175A1B">
        <w:rPr>
          <w:sz w:val="28"/>
          <w:szCs w:val="28"/>
        </w:rPr>
        <w:t xml:space="preserve"> причинены механические </w:t>
      </w:r>
      <w:r w:rsidRPr="004A3463">
        <w:rPr>
          <w:sz w:val="28"/>
          <w:szCs w:val="28"/>
        </w:rPr>
        <w:t>повреждения.</w:t>
      </w:r>
      <w:r w:rsidRPr="0000528D">
        <w:rPr>
          <w:sz w:val="28"/>
          <w:szCs w:val="28"/>
        </w:rPr>
        <w:t xml:space="preserve"> </w:t>
      </w:r>
      <w:r w:rsidRPr="00153AA0">
        <w:rPr>
          <w:sz w:val="28"/>
          <w:szCs w:val="28"/>
        </w:rPr>
        <w:t>Гражданская ответственность отве</w:t>
      </w:r>
      <w:r w:rsidRPr="00153AA0">
        <w:rPr>
          <w:sz w:val="28"/>
          <w:szCs w:val="28"/>
        </w:rPr>
        <w:t>т</w:t>
      </w:r>
      <w:r w:rsidRPr="00153AA0">
        <w:rPr>
          <w:sz w:val="28"/>
          <w:szCs w:val="28"/>
        </w:rPr>
        <w:t xml:space="preserve">чика </w:t>
      </w:r>
      <w:r>
        <w:rPr>
          <w:sz w:val="28"/>
          <w:szCs w:val="28"/>
        </w:rPr>
        <w:t xml:space="preserve">на момент ДТП </w:t>
      </w:r>
      <w:r w:rsidRPr="00153AA0">
        <w:rPr>
          <w:sz w:val="28"/>
          <w:szCs w:val="28"/>
        </w:rPr>
        <w:t>не была застрахована в установленном законом порядке.</w:t>
      </w:r>
    </w:p>
    <w:p w:rsidR="004A3463" w:rsidRPr="00153AA0" w:rsidP="00175A1B">
      <w:pPr>
        <w:pStyle w:val="ConsPlusNormal"/>
        <w:ind w:firstLine="709"/>
        <w:jc w:val="both"/>
        <w:rPr>
          <w:sz w:val="28"/>
          <w:szCs w:val="28"/>
        </w:rPr>
      </w:pPr>
      <w:r w:rsidRPr="004A3463">
        <w:rPr>
          <w:sz w:val="28"/>
          <w:szCs w:val="28"/>
        </w:rPr>
        <w:t xml:space="preserve">Постановлением по делу об административном правонарушении от </w:t>
      </w:r>
      <w:r w:rsidRPr="004A3463" w:rsidR="003E0FF2">
        <w:rPr>
          <w:sz w:val="28"/>
          <w:szCs w:val="28"/>
        </w:rPr>
        <w:t>30.09.2021 ответчик Лапин О.Ю.</w:t>
      </w:r>
      <w:r w:rsidRPr="004A3463">
        <w:rPr>
          <w:sz w:val="28"/>
          <w:szCs w:val="28"/>
        </w:rPr>
        <w:t xml:space="preserve"> признан виновным в нарушении пункта 8.4 Пр</w:t>
      </w:r>
      <w:r w:rsidRPr="004A3463">
        <w:rPr>
          <w:sz w:val="28"/>
          <w:szCs w:val="28"/>
        </w:rPr>
        <w:t>а</w:t>
      </w:r>
      <w:r w:rsidRPr="004A3463">
        <w:rPr>
          <w:sz w:val="28"/>
          <w:szCs w:val="28"/>
        </w:rPr>
        <w:t>вил дорожного движения</w:t>
      </w:r>
      <w:r w:rsidRPr="004A3463" w:rsidR="003E0FF2">
        <w:rPr>
          <w:sz w:val="28"/>
          <w:szCs w:val="28"/>
        </w:rPr>
        <w:t>, ответственность</w:t>
      </w:r>
      <w:r>
        <w:rPr>
          <w:sz w:val="28"/>
          <w:szCs w:val="28"/>
        </w:rPr>
        <w:t xml:space="preserve"> за </w:t>
      </w:r>
      <w:r w:rsidRPr="004A3463" w:rsidR="003E0FF2">
        <w:rPr>
          <w:sz w:val="28"/>
          <w:szCs w:val="28"/>
        </w:rPr>
        <w:t>совершение которого установлена</w:t>
      </w:r>
      <w:r w:rsidRPr="004A3463" w:rsidR="00AD1FC7">
        <w:rPr>
          <w:sz w:val="28"/>
          <w:szCs w:val="28"/>
        </w:rPr>
        <w:t xml:space="preserve"> частью 3 статьи</w:t>
      </w:r>
      <w:r w:rsidRPr="004A3463">
        <w:rPr>
          <w:sz w:val="28"/>
          <w:szCs w:val="28"/>
        </w:rPr>
        <w:t xml:space="preserve"> 12.14 КоАП РФ</w:t>
      </w:r>
      <w:r w:rsidR="00153AA0">
        <w:rPr>
          <w:sz w:val="28"/>
          <w:szCs w:val="28"/>
        </w:rPr>
        <w:t xml:space="preserve">, и ему назначено наказание в виде </w:t>
      </w:r>
      <w:r w:rsidRPr="00153AA0" w:rsidR="00153AA0">
        <w:rPr>
          <w:sz w:val="28"/>
          <w:szCs w:val="28"/>
        </w:rPr>
        <w:t>администр</w:t>
      </w:r>
      <w:r w:rsidRPr="00153AA0" w:rsidR="00153AA0">
        <w:rPr>
          <w:sz w:val="28"/>
          <w:szCs w:val="28"/>
        </w:rPr>
        <w:t>а</w:t>
      </w:r>
      <w:r w:rsidRPr="00153AA0" w:rsidR="00153AA0">
        <w:rPr>
          <w:sz w:val="28"/>
          <w:szCs w:val="28"/>
        </w:rPr>
        <w:t>тивного штрафа в размере 500 рублей</w:t>
      </w:r>
      <w:r w:rsidRPr="00153AA0">
        <w:rPr>
          <w:sz w:val="28"/>
          <w:szCs w:val="28"/>
        </w:rPr>
        <w:t xml:space="preserve">. </w:t>
      </w:r>
    </w:p>
    <w:p w:rsidR="004A3463" w:rsidRPr="00153AA0" w:rsidP="004A3463">
      <w:pPr>
        <w:pStyle w:val="ConsPlusNormal"/>
        <w:ind w:firstLine="709"/>
        <w:jc w:val="both"/>
        <w:rPr>
          <w:sz w:val="28"/>
          <w:szCs w:val="28"/>
        </w:rPr>
      </w:pPr>
      <w:r w:rsidRPr="00153AA0">
        <w:rPr>
          <w:sz w:val="28"/>
          <w:szCs w:val="28"/>
        </w:rPr>
        <w:t xml:space="preserve">Данное постановление обжаловано </w:t>
      </w:r>
      <w:r w:rsidRPr="00153AA0">
        <w:rPr>
          <w:sz w:val="28"/>
          <w:szCs w:val="28"/>
        </w:rPr>
        <w:t>Лапиным</w:t>
      </w:r>
      <w:r w:rsidRPr="00153AA0">
        <w:rPr>
          <w:sz w:val="28"/>
          <w:szCs w:val="28"/>
        </w:rPr>
        <w:t xml:space="preserve"> О.Ю. в Бугульминский горо</w:t>
      </w:r>
      <w:r w:rsidRPr="00153AA0">
        <w:rPr>
          <w:sz w:val="28"/>
          <w:szCs w:val="28"/>
        </w:rPr>
        <w:t>д</w:t>
      </w:r>
      <w:r w:rsidRPr="00153AA0">
        <w:rPr>
          <w:sz w:val="28"/>
          <w:szCs w:val="28"/>
        </w:rPr>
        <w:t>ской суд Республики Татарстан, решением суда от 08.12.2021 постановление и</w:t>
      </w:r>
      <w:r w:rsidRPr="00153AA0">
        <w:rPr>
          <w:sz w:val="28"/>
          <w:szCs w:val="28"/>
        </w:rPr>
        <w:t>н</w:t>
      </w:r>
      <w:r w:rsidRPr="00153AA0">
        <w:rPr>
          <w:sz w:val="28"/>
          <w:szCs w:val="28"/>
        </w:rPr>
        <w:t xml:space="preserve">спектора ДПС ОГИБДД ОМВД России по Бугульминскому району </w:t>
      </w:r>
      <w:r w:rsidRPr="00153AA0">
        <w:rPr>
          <w:sz w:val="28"/>
          <w:szCs w:val="28"/>
        </w:rPr>
        <w:t>С.Н. от 30.09.2021 в отношении Лапина О.Ю. оставлено без изменения, жалоба без уд</w:t>
      </w:r>
      <w:r w:rsidRPr="00153AA0">
        <w:rPr>
          <w:sz w:val="28"/>
          <w:szCs w:val="28"/>
        </w:rPr>
        <w:t>о</w:t>
      </w:r>
      <w:r w:rsidRPr="00153AA0">
        <w:rPr>
          <w:sz w:val="28"/>
          <w:szCs w:val="28"/>
        </w:rPr>
        <w:t>влетворения. Решением Верховного Суда Республики Татарстан от 16.02.2022 решение Бугульминского городского суда Республики Татарстан от 08.12.2021 оставлено без изменения, жалоба Лапина О.Ю. без удовлетворения.</w:t>
      </w:r>
    </w:p>
    <w:p w:rsidR="004A3463" w:rsidRPr="00153AA0" w:rsidP="004A3463">
      <w:pPr>
        <w:pStyle w:val="ConsPlusNormal"/>
        <w:ind w:firstLine="709"/>
        <w:jc w:val="both"/>
        <w:rPr>
          <w:sz w:val="28"/>
          <w:szCs w:val="28"/>
        </w:rPr>
      </w:pPr>
      <w:r w:rsidRPr="00153AA0">
        <w:rPr>
          <w:sz w:val="28"/>
          <w:szCs w:val="28"/>
        </w:rPr>
        <w:t>Таким образом, постановление от 30.09.2021, которым Лапин О.Ю. признан виновным в совершении административного правонарушения, предусмотренного частью 3 статьи 12.14 КоАП РФ, вступило в законную силу 16.02.2022.</w:t>
      </w:r>
    </w:p>
    <w:p w:rsidR="00153AA0" w:rsidRPr="00153AA0" w:rsidP="0000528D">
      <w:pPr>
        <w:pStyle w:val="ConsPlusNormal"/>
        <w:ind w:firstLine="709"/>
        <w:jc w:val="both"/>
        <w:rPr>
          <w:sz w:val="28"/>
          <w:szCs w:val="28"/>
        </w:rPr>
      </w:pPr>
      <w:r w:rsidRPr="00153AA0">
        <w:rPr>
          <w:sz w:val="28"/>
          <w:szCs w:val="28"/>
        </w:rPr>
        <w:t xml:space="preserve">Довод ответчика и его представителя о том, что </w:t>
      </w:r>
      <w:r w:rsidRPr="00153AA0" w:rsidR="0000528D">
        <w:rPr>
          <w:sz w:val="28"/>
          <w:szCs w:val="28"/>
        </w:rPr>
        <w:t xml:space="preserve">в дорожно-транспортном происшествии </w:t>
      </w:r>
      <w:r w:rsidR="0000528D">
        <w:rPr>
          <w:sz w:val="28"/>
          <w:szCs w:val="28"/>
        </w:rPr>
        <w:t>Лапин О.Ю.</w:t>
      </w:r>
      <w:r w:rsidRPr="00153AA0">
        <w:rPr>
          <w:sz w:val="28"/>
          <w:szCs w:val="28"/>
        </w:rPr>
        <w:t xml:space="preserve"> не </w:t>
      </w:r>
      <w:r w:rsidR="0000528D">
        <w:rPr>
          <w:sz w:val="28"/>
          <w:szCs w:val="28"/>
        </w:rPr>
        <w:t>виноват, суд находит несостоятельным</w:t>
      </w:r>
      <w:r w:rsidR="00803EC4">
        <w:rPr>
          <w:sz w:val="28"/>
          <w:szCs w:val="28"/>
        </w:rPr>
        <w:t xml:space="preserve"> и  опрове</w:t>
      </w:r>
      <w:r w:rsidR="00803EC4">
        <w:rPr>
          <w:sz w:val="28"/>
          <w:szCs w:val="28"/>
        </w:rPr>
        <w:t>р</w:t>
      </w:r>
      <w:r w:rsidR="00803EC4">
        <w:rPr>
          <w:sz w:val="28"/>
          <w:szCs w:val="28"/>
        </w:rPr>
        <w:t>гае</w:t>
      </w:r>
      <w:r w:rsidRPr="00153AA0">
        <w:rPr>
          <w:sz w:val="28"/>
          <w:szCs w:val="28"/>
        </w:rPr>
        <w:t xml:space="preserve">тся материалами дела, </w:t>
      </w:r>
      <w:r w:rsidR="00803EC4">
        <w:rPr>
          <w:sz w:val="28"/>
          <w:szCs w:val="28"/>
        </w:rPr>
        <w:t xml:space="preserve">а также пояснениями истца и его представителя, </w:t>
      </w:r>
      <w:r w:rsidRPr="00153AA0">
        <w:rPr>
          <w:sz w:val="28"/>
          <w:szCs w:val="28"/>
        </w:rPr>
        <w:t>доказ</w:t>
      </w:r>
      <w:r w:rsidRPr="00153AA0">
        <w:rPr>
          <w:sz w:val="28"/>
          <w:szCs w:val="28"/>
        </w:rPr>
        <w:t>а</w:t>
      </w:r>
      <w:r w:rsidRPr="00153AA0">
        <w:rPr>
          <w:sz w:val="28"/>
          <w:szCs w:val="28"/>
        </w:rPr>
        <w:t>тельств обратного участниками процесса суду не представлено. Кроме того, о</w:t>
      </w:r>
      <w:r w:rsidRPr="00153AA0">
        <w:rPr>
          <w:sz w:val="28"/>
          <w:szCs w:val="28"/>
        </w:rPr>
        <w:t>т</w:t>
      </w:r>
      <w:r w:rsidRPr="00153AA0">
        <w:rPr>
          <w:sz w:val="28"/>
          <w:szCs w:val="28"/>
        </w:rPr>
        <w:t>ветчик, не застраховавший в силу возложенной законом обязанности свою отве</w:t>
      </w:r>
      <w:r w:rsidRPr="00153AA0">
        <w:rPr>
          <w:sz w:val="28"/>
          <w:szCs w:val="28"/>
        </w:rPr>
        <w:t>т</w:t>
      </w:r>
      <w:r w:rsidRPr="00153AA0">
        <w:rPr>
          <w:sz w:val="28"/>
          <w:szCs w:val="28"/>
        </w:rPr>
        <w:t xml:space="preserve">ственность по договору ОСАГО, является лицом, причинившим вред имуществу истца, который подлежит возмещению в полном объеме. </w:t>
      </w:r>
    </w:p>
    <w:p w:rsidR="003E0FF2" w:rsidRPr="00886A5C" w:rsidP="003E0FF2">
      <w:pPr>
        <w:pStyle w:val="ConsPlusNormal"/>
        <w:ind w:firstLine="709"/>
        <w:jc w:val="both"/>
        <w:rPr>
          <w:b/>
          <w:sz w:val="28"/>
          <w:szCs w:val="28"/>
        </w:rPr>
      </w:pPr>
      <w:r w:rsidRPr="00153AA0">
        <w:rPr>
          <w:sz w:val="28"/>
          <w:szCs w:val="28"/>
        </w:rPr>
        <w:t xml:space="preserve">Согласно экспертному заключению </w:t>
      </w:r>
      <w:r w:rsidR="00D63F72">
        <w:rPr>
          <w:sz w:val="27"/>
          <w:szCs w:val="27"/>
        </w:rPr>
        <w:t>*</w:t>
      </w:r>
      <w:r w:rsidRPr="00153AA0">
        <w:rPr>
          <w:sz w:val="28"/>
          <w:szCs w:val="28"/>
        </w:rPr>
        <w:t>Р.М.</w:t>
      </w:r>
      <w:r w:rsidRPr="00153AA0">
        <w:rPr>
          <w:color w:val="000000"/>
          <w:sz w:val="28"/>
          <w:szCs w:val="28"/>
          <w:lang w:bidi="ru-RU"/>
        </w:rPr>
        <w:t xml:space="preserve"> №</w:t>
      </w:r>
      <w:r w:rsidR="00D63F72">
        <w:rPr>
          <w:sz w:val="27"/>
          <w:szCs w:val="27"/>
        </w:rPr>
        <w:t>*</w:t>
      </w:r>
      <w:r w:rsidR="00D63F72">
        <w:rPr>
          <w:sz w:val="27"/>
          <w:szCs w:val="27"/>
        </w:rPr>
        <w:t xml:space="preserve"> </w:t>
      </w:r>
      <w:r w:rsidRPr="00153AA0">
        <w:rPr>
          <w:color w:val="000000"/>
          <w:sz w:val="28"/>
          <w:szCs w:val="28"/>
          <w:lang w:bidi="ru-RU"/>
        </w:rPr>
        <w:t>от 05.10.2021 стоимость во</w:t>
      </w:r>
      <w:r w:rsidRPr="00153AA0">
        <w:rPr>
          <w:color w:val="000000"/>
          <w:sz w:val="28"/>
          <w:szCs w:val="28"/>
          <w:lang w:bidi="ru-RU"/>
        </w:rPr>
        <w:t>с</w:t>
      </w:r>
      <w:r w:rsidRPr="00153AA0">
        <w:rPr>
          <w:color w:val="000000"/>
          <w:sz w:val="28"/>
          <w:szCs w:val="28"/>
          <w:lang w:bidi="ru-RU"/>
        </w:rPr>
        <w:t>становительного</w:t>
      </w:r>
      <w:r>
        <w:rPr>
          <w:color w:val="000000"/>
          <w:sz w:val="28"/>
          <w:szCs w:val="28"/>
          <w:lang w:bidi="ru-RU"/>
        </w:rPr>
        <w:t xml:space="preserve"> ремонта</w:t>
      </w:r>
      <w:r w:rsidRPr="00175A1B">
        <w:rPr>
          <w:color w:val="000000"/>
          <w:sz w:val="28"/>
          <w:szCs w:val="28"/>
          <w:lang w:bidi="ru-RU"/>
        </w:rPr>
        <w:t xml:space="preserve"> автомашины </w:t>
      </w:r>
      <w:r>
        <w:rPr>
          <w:color w:val="000000"/>
          <w:sz w:val="28"/>
          <w:szCs w:val="28"/>
          <w:lang w:bidi="ru-RU"/>
        </w:rPr>
        <w:t xml:space="preserve">истца </w:t>
      </w:r>
      <w:r w:rsidRPr="00175A1B">
        <w:rPr>
          <w:color w:val="000000"/>
          <w:sz w:val="28"/>
          <w:szCs w:val="28"/>
          <w:lang w:bidi="ru-RU"/>
        </w:rPr>
        <w:t xml:space="preserve">с учетом износа деталей составила </w:t>
      </w:r>
      <w:r w:rsidRPr="00886A5C">
        <w:rPr>
          <w:rStyle w:val="21"/>
          <w:rFonts w:eastAsiaTheme="minorEastAsia"/>
          <w:b w:val="0"/>
          <w:sz w:val="28"/>
          <w:szCs w:val="28"/>
        </w:rPr>
        <w:t>44 900 руб</w:t>
      </w:r>
      <w:r>
        <w:rPr>
          <w:rStyle w:val="21"/>
          <w:rFonts w:eastAsiaTheme="minorEastAsia"/>
          <w:b w:val="0"/>
          <w:sz w:val="28"/>
          <w:szCs w:val="28"/>
        </w:rPr>
        <w:t>лей</w:t>
      </w:r>
      <w:r w:rsidRPr="00886A5C">
        <w:rPr>
          <w:rStyle w:val="21"/>
          <w:rFonts w:eastAsiaTheme="minorEastAsia"/>
          <w:b w:val="0"/>
          <w:sz w:val="28"/>
          <w:szCs w:val="28"/>
        </w:rPr>
        <w:t xml:space="preserve">, </w:t>
      </w:r>
      <w:r w:rsidRPr="00886A5C">
        <w:rPr>
          <w:color w:val="000000"/>
          <w:sz w:val="28"/>
          <w:szCs w:val="28"/>
          <w:lang w:bidi="ru-RU"/>
        </w:rPr>
        <w:t xml:space="preserve">без учета износа деталей </w:t>
      </w:r>
      <w:r w:rsidR="0032557D">
        <w:rPr>
          <w:color w:val="000000"/>
          <w:sz w:val="28"/>
          <w:szCs w:val="28"/>
          <w:lang w:bidi="ru-RU"/>
        </w:rPr>
        <w:t>–</w:t>
      </w:r>
      <w:r w:rsidRPr="00886A5C">
        <w:rPr>
          <w:b/>
          <w:color w:val="000000"/>
          <w:sz w:val="28"/>
          <w:szCs w:val="28"/>
          <w:lang w:bidi="ru-RU"/>
        </w:rPr>
        <w:t xml:space="preserve"> </w:t>
      </w:r>
      <w:r w:rsidRPr="00886A5C">
        <w:rPr>
          <w:rStyle w:val="21"/>
          <w:rFonts w:eastAsiaTheme="minorEastAsia"/>
          <w:b w:val="0"/>
          <w:sz w:val="28"/>
          <w:szCs w:val="28"/>
        </w:rPr>
        <w:t>44 900 ру</w:t>
      </w:r>
      <w:r w:rsidRPr="00886A5C">
        <w:rPr>
          <w:rStyle w:val="21"/>
          <w:rFonts w:eastAsiaTheme="minorEastAsia"/>
          <w:b w:val="0"/>
          <w:sz w:val="28"/>
          <w:szCs w:val="28"/>
        </w:rPr>
        <w:t>б</w:t>
      </w:r>
      <w:r>
        <w:rPr>
          <w:rStyle w:val="21"/>
          <w:rFonts w:eastAsiaTheme="minorEastAsia"/>
          <w:b w:val="0"/>
          <w:sz w:val="28"/>
          <w:szCs w:val="28"/>
        </w:rPr>
        <w:t>лей</w:t>
      </w:r>
      <w:r w:rsidRPr="00886A5C">
        <w:rPr>
          <w:rStyle w:val="21"/>
          <w:rFonts w:eastAsiaTheme="minorEastAsia"/>
          <w:b w:val="0"/>
          <w:sz w:val="28"/>
          <w:szCs w:val="28"/>
        </w:rPr>
        <w:t>.</w:t>
      </w:r>
    </w:p>
    <w:p w:rsidR="00175A1B" w:rsidRPr="00175A1B" w:rsidP="00175A1B">
      <w:pPr>
        <w:pStyle w:val="ConsPlusNormal"/>
        <w:ind w:firstLine="709"/>
        <w:jc w:val="both"/>
        <w:rPr>
          <w:sz w:val="28"/>
          <w:szCs w:val="28"/>
        </w:rPr>
      </w:pPr>
      <w:r w:rsidRPr="00175A1B">
        <w:rPr>
          <w:sz w:val="28"/>
          <w:szCs w:val="28"/>
        </w:rPr>
        <w:t>Определением</w:t>
      </w:r>
      <w:r w:rsidR="003E0FF2">
        <w:rPr>
          <w:sz w:val="28"/>
          <w:szCs w:val="28"/>
        </w:rPr>
        <w:t xml:space="preserve"> суда от 17.03.2022</w:t>
      </w:r>
      <w:r w:rsidRPr="00175A1B">
        <w:rPr>
          <w:sz w:val="28"/>
          <w:szCs w:val="28"/>
        </w:rPr>
        <w:t xml:space="preserve"> по настоящему делу </w:t>
      </w:r>
      <w:r w:rsidR="003E0FF2">
        <w:rPr>
          <w:sz w:val="28"/>
          <w:szCs w:val="28"/>
        </w:rPr>
        <w:t>по ходатайству о</w:t>
      </w:r>
      <w:r w:rsidR="003E0FF2">
        <w:rPr>
          <w:sz w:val="28"/>
          <w:szCs w:val="28"/>
        </w:rPr>
        <w:t>т</w:t>
      </w:r>
      <w:r w:rsidR="003E0FF2">
        <w:rPr>
          <w:sz w:val="28"/>
          <w:szCs w:val="28"/>
        </w:rPr>
        <w:t xml:space="preserve">ветчика </w:t>
      </w:r>
      <w:r w:rsidR="004A3463">
        <w:rPr>
          <w:sz w:val="28"/>
          <w:szCs w:val="28"/>
        </w:rPr>
        <w:t xml:space="preserve">назначалась судебная </w:t>
      </w:r>
      <w:r w:rsidR="00803EC4">
        <w:rPr>
          <w:sz w:val="28"/>
          <w:szCs w:val="28"/>
        </w:rPr>
        <w:t xml:space="preserve">автотехническая </w:t>
      </w:r>
      <w:r w:rsidR="004A3463">
        <w:rPr>
          <w:sz w:val="28"/>
          <w:szCs w:val="28"/>
        </w:rPr>
        <w:t>экспертиза, п</w:t>
      </w:r>
      <w:r w:rsidRPr="00175A1B">
        <w:rPr>
          <w:sz w:val="28"/>
          <w:szCs w:val="28"/>
        </w:rPr>
        <w:t>роведение</w:t>
      </w:r>
      <w:r w:rsidR="004A3463">
        <w:rPr>
          <w:sz w:val="28"/>
          <w:szCs w:val="28"/>
        </w:rPr>
        <w:t xml:space="preserve"> которой</w:t>
      </w:r>
      <w:r w:rsidRPr="00175A1B">
        <w:rPr>
          <w:sz w:val="28"/>
          <w:szCs w:val="28"/>
        </w:rPr>
        <w:t xml:space="preserve"> было поручено </w:t>
      </w:r>
      <w:r w:rsidR="003E0FF2">
        <w:rPr>
          <w:sz w:val="28"/>
          <w:szCs w:val="28"/>
        </w:rPr>
        <w:t xml:space="preserve">экспертам </w:t>
      </w:r>
      <w:r w:rsidRPr="00175A1B">
        <w:rPr>
          <w:sz w:val="28"/>
          <w:szCs w:val="28"/>
        </w:rPr>
        <w:t xml:space="preserve">ООО </w:t>
      </w:r>
      <w:r w:rsidR="003E0FF2">
        <w:rPr>
          <w:sz w:val="28"/>
          <w:szCs w:val="28"/>
        </w:rPr>
        <w:t>«Независимая экспертная компания «Поволжье»</w:t>
      </w:r>
      <w:r w:rsidRPr="00175A1B">
        <w:rPr>
          <w:sz w:val="28"/>
          <w:szCs w:val="28"/>
        </w:rPr>
        <w:t>.</w:t>
      </w:r>
    </w:p>
    <w:p w:rsidR="00175A1B" w:rsidRPr="00175A1B" w:rsidP="00175A1B">
      <w:pPr>
        <w:pStyle w:val="ConsPlusNormal"/>
        <w:ind w:firstLine="709"/>
        <w:jc w:val="both"/>
        <w:rPr>
          <w:sz w:val="28"/>
          <w:szCs w:val="28"/>
        </w:rPr>
      </w:pPr>
      <w:r w:rsidRPr="00175A1B">
        <w:rPr>
          <w:sz w:val="28"/>
          <w:szCs w:val="28"/>
        </w:rPr>
        <w:t>Согласно заключению эксперт</w:t>
      </w:r>
      <w:r w:rsidRPr="00175A1B">
        <w:rPr>
          <w:sz w:val="28"/>
          <w:szCs w:val="28"/>
        </w:rPr>
        <w:t>а ООО</w:t>
      </w:r>
      <w:r w:rsidRPr="00175A1B" w:rsidR="00E27954">
        <w:rPr>
          <w:sz w:val="28"/>
          <w:szCs w:val="28"/>
        </w:rPr>
        <w:t xml:space="preserve"> </w:t>
      </w:r>
      <w:r w:rsidR="00E27954">
        <w:rPr>
          <w:sz w:val="28"/>
          <w:szCs w:val="28"/>
        </w:rPr>
        <w:t>«Независимая экспертная компания «</w:t>
      </w:r>
      <w:r w:rsidR="00D63F72">
        <w:rPr>
          <w:sz w:val="27"/>
          <w:szCs w:val="27"/>
        </w:rPr>
        <w:t>*</w:t>
      </w:r>
      <w:r w:rsidR="00E27954">
        <w:rPr>
          <w:sz w:val="28"/>
          <w:szCs w:val="28"/>
        </w:rPr>
        <w:t xml:space="preserve">» А.Н. </w:t>
      </w:r>
      <w:r w:rsidRPr="00175A1B">
        <w:rPr>
          <w:sz w:val="28"/>
          <w:szCs w:val="28"/>
        </w:rPr>
        <w:t xml:space="preserve">стоимость восстановительного ремонта автомобиля марки </w:t>
      </w:r>
      <w:r w:rsidR="00E27954">
        <w:rPr>
          <w:color w:val="000000"/>
          <w:sz w:val="28"/>
          <w:szCs w:val="28"/>
          <w:lang w:bidi="ru-RU"/>
        </w:rPr>
        <w:t>«</w:t>
      </w:r>
      <w:r w:rsidR="00D63F72">
        <w:rPr>
          <w:sz w:val="27"/>
          <w:szCs w:val="27"/>
        </w:rPr>
        <w:t>*</w:t>
      </w:r>
      <w:r w:rsidR="00E27954">
        <w:rPr>
          <w:color w:val="000000"/>
          <w:sz w:val="28"/>
          <w:szCs w:val="28"/>
          <w:lang w:eastAsia="en-US" w:bidi="en-US"/>
        </w:rPr>
        <w:t>»</w:t>
      </w:r>
      <w:r w:rsidR="00E27954">
        <w:rPr>
          <w:color w:val="000000"/>
          <w:sz w:val="28"/>
          <w:szCs w:val="28"/>
          <w:lang w:bidi="ru-RU"/>
        </w:rPr>
        <w:t xml:space="preserve">, </w:t>
      </w:r>
      <w:r w:rsidRPr="00175A1B" w:rsidR="00E27954">
        <w:rPr>
          <w:sz w:val="28"/>
          <w:szCs w:val="28"/>
        </w:rPr>
        <w:t>c гос</w:t>
      </w:r>
      <w:r w:rsidRPr="00175A1B" w:rsidR="00E27954">
        <w:rPr>
          <w:sz w:val="28"/>
          <w:szCs w:val="28"/>
        </w:rPr>
        <w:t>у</w:t>
      </w:r>
      <w:r w:rsidRPr="00175A1B" w:rsidR="00E27954">
        <w:rPr>
          <w:sz w:val="28"/>
          <w:szCs w:val="28"/>
        </w:rPr>
        <w:t xml:space="preserve">дарственным регистрационным знаком </w:t>
      </w:r>
      <w:r w:rsidR="00D63F72">
        <w:rPr>
          <w:sz w:val="27"/>
          <w:szCs w:val="27"/>
        </w:rPr>
        <w:t>*</w:t>
      </w:r>
      <w:r w:rsidRPr="00175A1B" w:rsidR="00E27954">
        <w:rPr>
          <w:sz w:val="28"/>
          <w:szCs w:val="28"/>
        </w:rPr>
        <w:t xml:space="preserve">, </w:t>
      </w:r>
      <w:r w:rsidR="00E27954">
        <w:rPr>
          <w:sz w:val="28"/>
          <w:szCs w:val="28"/>
        </w:rPr>
        <w:t>без учета эксплуатационного износа данной автомашины на дату ДТП 30.09.2021</w:t>
      </w:r>
      <w:r w:rsidRPr="00175A1B">
        <w:rPr>
          <w:sz w:val="28"/>
          <w:szCs w:val="28"/>
        </w:rPr>
        <w:t xml:space="preserve"> составляет </w:t>
      </w:r>
      <w:r w:rsidR="00E27954">
        <w:rPr>
          <w:sz w:val="28"/>
          <w:szCs w:val="28"/>
        </w:rPr>
        <w:t>39 800</w:t>
      </w:r>
      <w:r w:rsidRPr="00175A1B">
        <w:rPr>
          <w:sz w:val="28"/>
          <w:szCs w:val="28"/>
        </w:rPr>
        <w:t xml:space="preserve"> руб</w:t>
      </w:r>
      <w:r w:rsidR="00E27954">
        <w:rPr>
          <w:sz w:val="28"/>
          <w:szCs w:val="28"/>
        </w:rPr>
        <w:t>лей, с учетом</w:t>
      </w:r>
      <w:r w:rsidRPr="00175A1B">
        <w:rPr>
          <w:sz w:val="28"/>
          <w:szCs w:val="28"/>
        </w:rPr>
        <w:t xml:space="preserve"> износа - </w:t>
      </w:r>
      <w:r w:rsidR="00E27954">
        <w:rPr>
          <w:sz w:val="28"/>
          <w:szCs w:val="28"/>
        </w:rPr>
        <w:t>39 800</w:t>
      </w:r>
      <w:r w:rsidRPr="00175A1B" w:rsidR="00E27954">
        <w:rPr>
          <w:sz w:val="28"/>
          <w:szCs w:val="28"/>
        </w:rPr>
        <w:t xml:space="preserve"> руб</w:t>
      </w:r>
      <w:r w:rsidR="00E27954">
        <w:rPr>
          <w:sz w:val="28"/>
          <w:szCs w:val="28"/>
        </w:rPr>
        <w:t>лей</w:t>
      </w:r>
      <w:r w:rsidRPr="00175A1B">
        <w:rPr>
          <w:sz w:val="28"/>
          <w:szCs w:val="28"/>
        </w:rPr>
        <w:t>.</w:t>
      </w:r>
    </w:p>
    <w:p w:rsidR="00175A1B" w:rsidRPr="00175A1B" w:rsidP="00175A1B">
      <w:pPr>
        <w:pStyle w:val="ConsPlusNormal"/>
        <w:ind w:firstLine="709"/>
        <w:jc w:val="both"/>
        <w:rPr>
          <w:sz w:val="28"/>
          <w:szCs w:val="28"/>
        </w:rPr>
      </w:pPr>
      <w:r w:rsidRPr="00175A1B">
        <w:rPr>
          <w:sz w:val="28"/>
          <w:szCs w:val="28"/>
        </w:rPr>
        <w:t>В соответствии с положениями статьи 86 Гражданского процессуального кодекса Российской Федерации заключение эксперта должно содержать подро</w:t>
      </w:r>
      <w:r w:rsidRPr="00175A1B">
        <w:rPr>
          <w:sz w:val="28"/>
          <w:szCs w:val="28"/>
        </w:rPr>
        <w:t>б</w:t>
      </w:r>
      <w:r w:rsidRPr="00175A1B">
        <w:rPr>
          <w:sz w:val="28"/>
          <w:szCs w:val="28"/>
        </w:rPr>
        <w:t>ное описание проведенного исследования, сделанные в результате его выводы и ответы на поставленные судом вопросы.</w:t>
      </w:r>
    </w:p>
    <w:p w:rsidR="00175A1B" w:rsidRPr="00175A1B" w:rsidP="00175A1B">
      <w:pPr>
        <w:pStyle w:val="ConsPlusNormal"/>
        <w:ind w:firstLine="709"/>
        <w:jc w:val="both"/>
        <w:rPr>
          <w:sz w:val="28"/>
          <w:szCs w:val="28"/>
        </w:rPr>
      </w:pPr>
      <w:r w:rsidRPr="00175A1B">
        <w:rPr>
          <w:sz w:val="28"/>
          <w:szCs w:val="28"/>
        </w:rPr>
        <w:t>Согласно части 3 статьи 86 Гражданского процессуального кодекса Росси</w:t>
      </w:r>
      <w:r w:rsidRPr="00175A1B">
        <w:rPr>
          <w:sz w:val="28"/>
          <w:szCs w:val="28"/>
        </w:rPr>
        <w:t>й</w:t>
      </w:r>
      <w:r w:rsidRPr="00175A1B">
        <w:rPr>
          <w:sz w:val="28"/>
          <w:szCs w:val="28"/>
        </w:rPr>
        <w:t>ской Федерации заключение эксперта для суда необязательно и оценивается с</w:t>
      </w:r>
      <w:r w:rsidRPr="00175A1B">
        <w:rPr>
          <w:sz w:val="28"/>
          <w:szCs w:val="28"/>
        </w:rPr>
        <w:t>у</w:t>
      </w:r>
      <w:r w:rsidRPr="00175A1B">
        <w:rPr>
          <w:sz w:val="28"/>
          <w:szCs w:val="28"/>
        </w:rPr>
        <w:t>дом по правилам, установленным в статье 67 Гражданского процессуального к</w:t>
      </w:r>
      <w:r w:rsidRPr="00175A1B">
        <w:rPr>
          <w:sz w:val="28"/>
          <w:szCs w:val="28"/>
        </w:rPr>
        <w:t>о</w:t>
      </w:r>
      <w:r w:rsidRPr="00175A1B">
        <w:rPr>
          <w:sz w:val="28"/>
          <w:szCs w:val="28"/>
        </w:rPr>
        <w:t>декса Российской Федерации.</w:t>
      </w:r>
    </w:p>
    <w:p w:rsidR="00175A1B" w:rsidRPr="00175A1B" w:rsidP="00175A1B">
      <w:pPr>
        <w:pStyle w:val="ConsPlusNormal"/>
        <w:ind w:firstLine="709"/>
        <w:jc w:val="both"/>
        <w:outlineLvl w:val="1"/>
        <w:rPr>
          <w:sz w:val="28"/>
          <w:szCs w:val="28"/>
        </w:rPr>
      </w:pPr>
      <w:r w:rsidRPr="00175A1B">
        <w:rPr>
          <w:sz w:val="28"/>
          <w:szCs w:val="28"/>
        </w:rPr>
        <w:t>В соответствии с частями 3 и 4 статьи 67 Гражданского процессуального кодекса Российской Федерации суд оценивает относимость, допустимость, дост</w:t>
      </w:r>
      <w:r w:rsidRPr="00175A1B">
        <w:rPr>
          <w:sz w:val="28"/>
          <w:szCs w:val="28"/>
        </w:rPr>
        <w:t>о</w:t>
      </w:r>
      <w:r w:rsidRPr="00175A1B">
        <w:rPr>
          <w:sz w:val="28"/>
          <w:szCs w:val="28"/>
        </w:rPr>
        <w:t>верность каждого доказательства в отдельности, а также достаточность и взаи</w:t>
      </w:r>
      <w:r w:rsidRPr="00175A1B">
        <w:rPr>
          <w:sz w:val="28"/>
          <w:szCs w:val="28"/>
        </w:rPr>
        <w:t>м</w:t>
      </w:r>
      <w:r w:rsidRPr="00175A1B">
        <w:rPr>
          <w:sz w:val="28"/>
          <w:szCs w:val="28"/>
        </w:rPr>
        <w:t>ную связь доказательств в их совокупности. Результаты оценки доказательств суд обязан отразить в решении, в котором приводятся мотивы, по которым одни док</w:t>
      </w:r>
      <w:r w:rsidRPr="00175A1B">
        <w:rPr>
          <w:sz w:val="28"/>
          <w:szCs w:val="28"/>
        </w:rPr>
        <w:t>а</w:t>
      </w:r>
      <w:r w:rsidRPr="00175A1B">
        <w:rPr>
          <w:sz w:val="28"/>
          <w:szCs w:val="28"/>
        </w:rPr>
        <w:t>зательства приняты в качестве средств обоснования выводов суда, другие доказ</w:t>
      </w:r>
      <w:r w:rsidRPr="00175A1B">
        <w:rPr>
          <w:sz w:val="28"/>
          <w:szCs w:val="28"/>
        </w:rPr>
        <w:t>а</w:t>
      </w:r>
      <w:r w:rsidRPr="00175A1B">
        <w:rPr>
          <w:sz w:val="28"/>
          <w:szCs w:val="28"/>
        </w:rPr>
        <w:t>тельства отвергнуты судом, а также основания, по которым одним доказател</w:t>
      </w:r>
      <w:r w:rsidRPr="00175A1B">
        <w:rPr>
          <w:sz w:val="28"/>
          <w:szCs w:val="28"/>
        </w:rPr>
        <w:t>ь</w:t>
      </w:r>
      <w:r w:rsidRPr="00175A1B">
        <w:rPr>
          <w:sz w:val="28"/>
          <w:szCs w:val="28"/>
        </w:rPr>
        <w:t>ствам отдано предпочтение перед другими.</w:t>
      </w:r>
    </w:p>
    <w:p w:rsidR="00175A1B" w:rsidRPr="00175A1B" w:rsidP="00175A1B">
      <w:pPr>
        <w:pStyle w:val="ConsPlusNormal"/>
        <w:ind w:firstLine="709"/>
        <w:jc w:val="both"/>
        <w:rPr>
          <w:sz w:val="28"/>
          <w:szCs w:val="28"/>
        </w:rPr>
      </w:pPr>
      <w:r w:rsidRPr="00175A1B">
        <w:rPr>
          <w:sz w:val="28"/>
          <w:szCs w:val="28"/>
        </w:rPr>
        <w:t>Заключение судебной экспертизы оценивается судом по его внутреннему убеждению, основанному на всестороннем, полном, объективном и непосре</w:t>
      </w:r>
      <w:r w:rsidRPr="00175A1B">
        <w:rPr>
          <w:sz w:val="28"/>
          <w:szCs w:val="28"/>
        </w:rPr>
        <w:t>д</w:t>
      </w:r>
      <w:r w:rsidRPr="00175A1B">
        <w:rPr>
          <w:sz w:val="28"/>
          <w:szCs w:val="28"/>
        </w:rPr>
        <w:t>ственном исследовании каждого отдельно взятого доказательства, собранного по делу, и их совокупности с характерными причинно-следственными связями ме</w:t>
      </w:r>
      <w:r w:rsidRPr="00175A1B">
        <w:rPr>
          <w:sz w:val="28"/>
          <w:szCs w:val="28"/>
        </w:rPr>
        <w:t>ж</w:t>
      </w:r>
      <w:r w:rsidRPr="00175A1B">
        <w:rPr>
          <w:sz w:val="28"/>
          <w:szCs w:val="28"/>
        </w:rPr>
        <w:t>ду ними и их системными свойствами.</w:t>
      </w:r>
    </w:p>
    <w:p w:rsidR="00175A1B" w:rsidRPr="00175A1B" w:rsidP="00613075">
      <w:pPr>
        <w:pStyle w:val="ConsPlusNormal"/>
        <w:ind w:firstLine="709"/>
        <w:jc w:val="both"/>
        <w:rPr>
          <w:sz w:val="28"/>
          <w:szCs w:val="28"/>
        </w:rPr>
      </w:pPr>
      <w:r w:rsidRPr="00175A1B">
        <w:rPr>
          <w:sz w:val="28"/>
          <w:szCs w:val="28"/>
        </w:rPr>
        <w:t xml:space="preserve">Проанализировав содержание заключения </w:t>
      </w:r>
      <w:r w:rsidRPr="00175A1B" w:rsidR="00613075">
        <w:rPr>
          <w:sz w:val="28"/>
          <w:szCs w:val="28"/>
        </w:rPr>
        <w:t xml:space="preserve">ООО </w:t>
      </w:r>
      <w:r w:rsidR="00613075">
        <w:rPr>
          <w:sz w:val="28"/>
          <w:szCs w:val="28"/>
        </w:rPr>
        <w:t>«Независимая экспертная компания «</w:t>
      </w:r>
      <w:r w:rsidR="00D63F72">
        <w:rPr>
          <w:sz w:val="27"/>
          <w:szCs w:val="27"/>
        </w:rPr>
        <w:t>*</w:t>
      </w:r>
      <w:r w:rsidR="00613075">
        <w:rPr>
          <w:sz w:val="28"/>
          <w:szCs w:val="28"/>
        </w:rPr>
        <w:t>»</w:t>
      </w:r>
      <w:r w:rsidRPr="00175A1B">
        <w:rPr>
          <w:sz w:val="28"/>
          <w:szCs w:val="28"/>
        </w:rPr>
        <w:t>, суд приходит к выводу о том, что данное заключение отвечает тр</w:t>
      </w:r>
      <w:r w:rsidRPr="00175A1B">
        <w:rPr>
          <w:sz w:val="28"/>
          <w:szCs w:val="28"/>
        </w:rPr>
        <w:t>е</w:t>
      </w:r>
      <w:r w:rsidRPr="00175A1B">
        <w:rPr>
          <w:sz w:val="28"/>
          <w:szCs w:val="28"/>
        </w:rPr>
        <w:t>бованиям статьи 86 Гражданского процессуального кодекса Российской Федер</w:t>
      </w:r>
      <w:r w:rsidRPr="00175A1B">
        <w:rPr>
          <w:sz w:val="28"/>
          <w:szCs w:val="28"/>
        </w:rPr>
        <w:t>а</w:t>
      </w:r>
      <w:r w:rsidRPr="00175A1B">
        <w:rPr>
          <w:sz w:val="28"/>
          <w:szCs w:val="28"/>
        </w:rPr>
        <w:t>ции, содержит подробное описание произведенных исследований, выводы эк</w:t>
      </w:r>
      <w:r w:rsidRPr="00175A1B">
        <w:rPr>
          <w:sz w:val="28"/>
          <w:szCs w:val="28"/>
        </w:rPr>
        <w:t>с</w:t>
      </w:r>
      <w:r w:rsidRPr="00175A1B">
        <w:rPr>
          <w:sz w:val="28"/>
          <w:szCs w:val="28"/>
        </w:rPr>
        <w:t>перта обоснованы документами, представленными в материалы дела.</w:t>
      </w:r>
    </w:p>
    <w:p w:rsidR="00175A1B" w:rsidRPr="00175A1B" w:rsidP="00613075">
      <w:pPr>
        <w:pStyle w:val="ConsPlusNormal"/>
        <w:ind w:firstLine="709"/>
        <w:jc w:val="both"/>
        <w:rPr>
          <w:sz w:val="28"/>
          <w:szCs w:val="28"/>
        </w:rPr>
      </w:pPr>
      <w:r w:rsidRPr="00175A1B">
        <w:rPr>
          <w:sz w:val="28"/>
          <w:szCs w:val="28"/>
        </w:rPr>
        <w:t xml:space="preserve">Принимая во внимание также, что эксперт </w:t>
      </w:r>
      <w:r w:rsidRPr="00175A1B" w:rsidR="00613075">
        <w:rPr>
          <w:sz w:val="28"/>
          <w:szCs w:val="28"/>
        </w:rPr>
        <w:t xml:space="preserve">ООО </w:t>
      </w:r>
      <w:r w:rsidR="00613075">
        <w:rPr>
          <w:sz w:val="28"/>
          <w:szCs w:val="28"/>
        </w:rPr>
        <w:t>«Независимая экспертная компания «</w:t>
      </w:r>
      <w:r w:rsidR="00D63F72">
        <w:rPr>
          <w:sz w:val="27"/>
          <w:szCs w:val="27"/>
        </w:rPr>
        <w:t>*</w:t>
      </w:r>
      <w:r w:rsidR="00613075">
        <w:rPr>
          <w:sz w:val="28"/>
          <w:szCs w:val="28"/>
        </w:rPr>
        <w:t xml:space="preserve">» А.Н. </w:t>
      </w:r>
      <w:r w:rsidRPr="00175A1B">
        <w:rPr>
          <w:sz w:val="28"/>
          <w:szCs w:val="28"/>
        </w:rPr>
        <w:t>имеет необходимое образование и опыт работы в соотве</w:t>
      </w:r>
      <w:r w:rsidRPr="00175A1B">
        <w:rPr>
          <w:sz w:val="28"/>
          <w:szCs w:val="28"/>
        </w:rPr>
        <w:t>т</w:t>
      </w:r>
      <w:r w:rsidRPr="00175A1B">
        <w:rPr>
          <w:sz w:val="28"/>
          <w:szCs w:val="28"/>
        </w:rPr>
        <w:t>ствующих областях, он был предупрежден об уголовной отве</w:t>
      </w:r>
      <w:r w:rsidRPr="00175A1B">
        <w:rPr>
          <w:sz w:val="28"/>
          <w:szCs w:val="28"/>
        </w:rPr>
        <w:t>т</w:t>
      </w:r>
      <w:r w:rsidRPr="00175A1B">
        <w:rPr>
          <w:sz w:val="28"/>
          <w:szCs w:val="28"/>
        </w:rPr>
        <w:t>ственность за дачу заведомо ложного заключения, при проведении экспертизы им использов</w:t>
      </w:r>
      <w:r w:rsidRPr="00175A1B">
        <w:rPr>
          <w:sz w:val="28"/>
          <w:szCs w:val="28"/>
        </w:rPr>
        <w:t>а</w:t>
      </w:r>
      <w:r w:rsidRPr="00175A1B">
        <w:rPr>
          <w:sz w:val="28"/>
          <w:szCs w:val="28"/>
        </w:rPr>
        <w:t>лись все материалы настоящего гражданского дела, суд считает необходимым при определении стоимости ремонта автомобиля</w:t>
      </w:r>
      <w:r w:rsidR="00613075">
        <w:rPr>
          <w:sz w:val="28"/>
          <w:szCs w:val="28"/>
        </w:rPr>
        <w:t xml:space="preserve"> истца</w:t>
      </w:r>
      <w:r w:rsidRPr="00175A1B">
        <w:rPr>
          <w:sz w:val="28"/>
          <w:szCs w:val="28"/>
        </w:rPr>
        <w:t xml:space="preserve"> руководствоваться заключен</w:t>
      </w:r>
      <w:r w:rsidRPr="00175A1B">
        <w:rPr>
          <w:sz w:val="28"/>
          <w:szCs w:val="28"/>
        </w:rPr>
        <w:t>и</w:t>
      </w:r>
      <w:r w:rsidRPr="00175A1B">
        <w:rPr>
          <w:sz w:val="28"/>
          <w:szCs w:val="28"/>
        </w:rPr>
        <w:t xml:space="preserve">ем </w:t>
      </w:r>
      <w:r w:rsidRPr="00175A1B" w:rsidR="00613075">
        <w:rPr>
          <w:sz w:val="28"/>
          <w:szCs w:val="28"/>
        </w:rPr>
        <w:t xml:space="preserve">ООО </w:t>
      </w:r>
      <w:r w:rsidR="00613075">
        <w:rPr>
          <w:sz w:val="28"/>
          <w:szCs w:val="28"/>
        </w:rPr>
        <w:t>«Независимая экспертная компания «</w:t>
      </w:r>
      <w:r w:rsidR="00D63F72">
        <w:rPr>
          <w:sz w:val="27"/>
          <w:szCs w:val="27"/>
        </w:rPr>
        <w:t>*</w:t>
      </w:r>
      <w:r w:rsidR="00613075">
        <w:rPr>
          <w:sz w:val="28"/>
          <w:szCs w:val="28"/>
        </w:rPr>
        <w:t>»</w:t>
      </w:r>
      <w:r w:rsidRPr="00175A1B">
        <w:rPr>
          <w:sz w:val="28"/>
          <w:szCs w:val="28"/>
        </w:rPr>
        <w:t>.</w:t>
      </w:r>
    </w:p>
    <w:p w:rsidR="00175A1B" w:rsidRPr="00175A1B" w:rsidP="00613075">
      <w:pPr>
        <w:pStyle w:val="ConsPlusNormal"/>
        <w:ind w:firstLine="709"/>
        <w:jc w:val="both"/>
        <w:rPr>
          <w:sz w:val="28"/>
          <w:szCs w:val="28"/>
        </w:rPr>
      </w:pPr>
      <w:r w:rsidRPr="00175A1B">
        <w:rPr>
          <w:sz w:val="28"/>
          <w:szCs w:val="28"/>
        </w:rPr>
        <w:t xml:space="preserve">Кроме того, заключение </w:t>
      </w:r>
      <w:r w:rsidRPr="00175A1B" w:rsidR="00613075">
        <w:rPr>
          <w:sz w:val="28"/>
          <w:szCs w:val="28"/>
        </w:rPr>
        <w:t xml:space="preserve">ООО </w:t>
      </w:r>
      <w:r w:rsidR="00613075">
        <w:rPr>
          <w:sz w:val="28"/>
          <w:szCs w:val="28"/>
        </w:rPr>
        <w:t>«Независимая экспертная компания «</w:t>
      </w:r>
      <w:r w:rsidR="00D63F72">
        <w:rPr>
          <w:sz w:val="27"/>
          <w:szCs w:val="27"/>
        </w:rPr>
        <w:t>*</w:t>
      </w:r>
      <w:r w:rsidR="00613075">
        <w:rPr>
          <w:sz w:val="28"/>
          <w:szCs w:val="28"/>
        </w:rPr>
        <w:t xml:space="preserve">» </w:t>
      </w:r>
      <w:r w:rsidRPr="00175A1B">
        <w:rPr>
          <w:sz w:val="28"/>
          <w:szCs w:val="28"/>
        </w:rPr>
        <w:t>ст</w:t>
      </w:r>
      <w:r w:rsidRPr="00175A1B">
        <w:rPr>
          <w:sz w:val="28"/>
          <w:szCs w:val="28"/>
        </w:rPr>
        <w:t>о</w:t>
      </w:r>
      <w:r w:rsidRPr="00175A1B">
        <w:rPr>
          <w:sz w:val="28"/>
          <w:szCs w:val="28"/>
        </w:rPr>
        <w:t>ронами не оспорено, истец согласился с данным заключением и уточнил свои требования, сторона ответчика о назначении повторной (дополнительной) экспе</w:t>
      </w:r>
      <w:r w:rsidRPr="00175A1B">
        <w:rPr>
          <w:sz w:val="28"/>
          <w:szCs w:val="28"/>
        </w:rPr>
        <w:t>р</w:t>
      </w:r>
      <w:r w:rsidRPr="00175A1B">
        <w:rPr>
          <w:sz w:val="28"/>
          <w:szCs w:val="28"/>
        </w:rPr>
        <w:t>тизы не ходатайствовала.</w:t>
      </w:r>
    </w:p>
    <w:p w:rsidR="00175A1B" w:rsidRPr="00175A1B" w:rsidP="00175A1B">
      <w:pPr>
        <w:pStyle w:val="ConsPlusNormal"/>
        <w:ind w:firstLine="709"/>
        <w:jc w:val="both"/>
        <w:rPr>
          <w:sz w:val="28"/>
          <w:szCs w:val="28"/>
        </w:rPr>
      </w:pPr>
      <w:r w:rsidRPr="00175A1B">
        <w:rPr>
          <w:sz w:val="28"/>
          <w:szCs w:val="28"/>
        </w:rPr>
        <w:t>В пункте 11 Постановления Пленума Верховного Суда Российской Федер</w:t>
      </w:r>
      <w:r w:rsidR="00613075">
        <w:rPr>
          <w:sz w:val="28"/>
          <w:szCs w:val="28"/>
        </w:rPr>
        <w:t>а</w:t>
      </w:r>
      <w:r w:rsidR="00613075">
        <w:rPr>
          <w:sz w:val="28"/>
          <w:szCs w:val="28"/>
        </w:rPr>
        <w:t>ции N 25 от 23 июня 2015 года «</w:t>
      </w:r>
      <w:r w:rsidRPr="00175A1B">
        <w:rPr>
          <w:sz w:val="28"/>
          <w:szCs w:val="28"/>
        </w:rPr>
        <w:t>О применении судами некоторых положений ра</w:t>
      </w:r>
      <w:r w:rsidRPr="00175A1B">
        <w:rPr>
          <w:sz w:val="28"/>
          <w:szCs w:val="28"/>
        </w:rPr>
        <w:t>з</w:t>
      </w:r>
      <w:r w:rsidRPr="00175A1B">
        <w:rPr>
          <w:sz w:val="28"/>
          <w:szCs w:val="28"/>
        </w:rPr>
        <w:t>дела I части первой Гражданско</w:t>
      </w:r>
      <w:r w:rsidR="00613075">
        <w:rPr>
          <w:sz w:val="28"/>
          <w:szCs w:val="28"/>
        </w:rPr>
        <w:t>го кодекса Российской Федерации»</w:t>
      </w:r>
      <w:r w:rsidRPr="00175A1B">
        <w:rPr>
          <w:sz w:val="28"/>
          <w:szCs w:val="28"/>
        </w:rPr>
        <w:t>, установлено, что</w:t>
      </w:r>
      <w:r w:rsidR="00A20E45">
        <w:rPr>
          <w:sz w:val="28"/>
          <w:szCs w:val="28"/>
        </w:rPr>
        <w:t>,</w:t>
      </w:r>
      <w:r w:rsidRPr="00175A1B">
        <w:rPr>
          <w:sz w:val="28"/>
          <w:szCs w:val="28"/>
        </w:rPr>
        <w:t xml:space="preserve"> применяя статью 15 Гражданского кодекса Российской Федерации, следует учитывать, что по общему правилу лицо, право которого нарушено, может треб</w:t>
      </w:r>
      <w:r w:rsidRPr="00175A1B">
        <w:rPr>
          <w:sz w:val="28"/>
          <w:szCs w:val="28"/>
        </w:rPr>
        <w:t>о</w:t>
      </w:r>
      <w:r w:rsidRPr="00175A1B">
        <w:rPr>
          <w:sz w:val="28"/>
          <w:szCs w:val="28"/>
        </w:rPr>
        <w:t>вать полного возмещения причиненных ему убытков.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w:t>
      </w:r>
    </w:p>
    <w:p w:rsidR="00175A1B" w:rsidRPr="00175A1B" w:rsidP="00175A1B">
      <w:pPr>
        <w:pStyle w:val="ConsPlusNormal"/>
        <w:ind w:firstLine="709"/>
        <w:jc w:val="both"/>
        <w:rPr>
          <w:sz w:val="28"/>
          <w:szCs w:val="28"/>
        </w:rPr>
      </w:pPr>
      <w:r w:rsidRPr="00175A1B">
        <w:rPr>
          <w:sz w:val="28"/>
          <w:szCs w:val="28"/>
        </w:rPr>
        <w:t>Если для устранения повреждений имущества истца использовались или будут использованы новые материалы, то за исключением случаев, установле</w:t>
      </w:r>
      <w:r w:rsidRPr="00175A1B">
        <w:rPr>
          <w:sz w:val="28"/>
          <w:szCs w:val="28"/>
        </w:rPr>
        <w:t>н</w:t>
      </w:r>
      <w:r w:rsidRPr="00175A1B">
        <w:rPr>
          <w:sz w:val="28"/>
          <w:szCs w:val="28"/>
        </w:rPr>
        <w:t>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w:t>
      </w:r>
      <w:r w:rsidRPr="00175A1B">
        <w:rPr>
          <w:sz w:val="28"/>
          <w:szCs w:val="28"/>
        </w:rPr>
        <w:t>е</w:t>
      </w:r>
      <w:r w:rsidRPr="00175A1B">
        <w:rPr>
          <w:sz w:val="28"/>
          <w:szCs w:val="28"/>
        </w:rPr>
        <w:t>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w:t>
      </w:r>
      <w:r w:rsidRPr="00175A1B">
        <w:rPr>
          <w:sz w:val="28"/>
          <w:szCs w:val="28"/>
        </w:rPr>
        <w:t>с</w:t>
      </w:r>
      <w:r w:rsidRPr="00175A1B">
        <w:rPr>
          <w:sz w:val="28"/>
          <w:szCs w:val="28"/>
        </w:rPr>
        <w:t>правления таких повреждений подобного имущества (абзац 2 пункта 13 вышен</w:t>
      </w:r>
      <w:r w:rsidRPr="00175A1B">
        <w:rPr>
          <w:sz w:val="28"/>
          <w:szCs w:val="28"/>
        </w:rPr>
        <w:t>а</w:t>
      </w:r>
      <w:r w:rsidRPr="00175A1B">
        <w:rPr>
          <w:sz w:val="28"/>
          <w:szCs w:val="28"/>
        </w:rPr>
        <w:t>званного Постановления Пленума Верховного Суда Российской Федерации N 25).</w:t>
      </w:r>
    </w:p>
    <w:p w:rsidR="00175A1B" w:rsidRPr="00175A1B" w:rsidP="00175A1B">
      <w:pPr>
        <w:pStyle w:val="ConsPlusNormal"/>
        <w:ind w:firstLine="709"/>
        <w:jc w:val="both"/>
        <w:rPr>
          <w:sz w:val="28"/>
          <w:szCs w:val="28"/>
        </w:rPr>
      </w:pPr>
      <w:r w:rsidRPr="00175A1B">
        <w:rPr>
          <w:sz w:val="28"/>
          <w:szCs w:val="28"/>
        </w:rPr>
        <w:t>Согласно правовой позиции, изложенной в Постановлении Конституцио</w:t>
      </w:r>
      <w:r w:rsidRPr="00175A1B">
        <w:rPr>
          <w:sz w:val="28"/>
          <w:szCs w:val="28"/>
        </w:rPr>
        <w:t>н</w:t>
      </w:r>
      <w:r w:rsidRPr="00175A1B">
        <w:rPr>
          <w:sz w:val="28"/>
          <w:szCs w:val="28"/>
        </w:rPr>
        <w:t>ного Суда Российской Федерации от 10 марта 2017 года N 6-П "По делу о прове</w:t>
      </w:r>
      <w:r w:rsidRPr="00175A1B">
        <w:rPr>
          <w:sz w:val="28"/>
          <w:szCs w:val="28"/>
        </w:rPr>
        <w:t>р</w:t>
      </w:r>
      <w:r w:rsidRPr="00175A1B">
        <w:rPr>
          <w:sz w:val="28"/>
          <w:szCs w:val="28"/>
        </w:rPr>
        <w:t>ке конституционности статьи 15, пункта 1 статьи 1064, статьи 1072 и пункта 1 статьи 1079 Гражданского кодекса Российской Федерации в связи с жалобами граждан А.С., Б. и других", лицо, право которого нарушено, может требовать во</w:t>
      </w:r>
      <w:r w:rsidRPr="00175A1B">
        <w:rPr>
          <w:sz w:val="28"/>
          <w:szCs w:val="28"/>
        </w:rPr>
        <w:t>з</w:t>
      </w:r>
      <w:r w:rsidRPr="00175A1B">
        <w:rPr>
          <w:sz w:val="28"/>
          <w:szCs w:val="28"/>
        </w:rPr>
        <w:t>мещения расходов, которые оно произвело</w:t>
      </w:r>
      <w:r w:rsidRPr="00175A1B">
        <w:rPr>
          <w:sz w:val="28"/>
          <w:szCs w:val="28"/>
        </w:rPr>
        <w:t xml:space="preserve"> или должно будет произвести для во</w:t>
      </w:r>
      <w:r w:rsidRPr="00175A1B">
        <w:rPr>
          <w:sz w:val="28"/>
          <w:szCs w:val="28"/>
        </w:rPr>
        <w:t>с</w:t>
      </w:r>
      <w:r w:rsidRPr="00175A1B">
        <w:rPr>
          <w:sz w:val="28"/>
          <w:szCs w:val="28"/>
        </w:rPr>
        <w:t>становления нарушенного права, компенсации утраты или повреждения его им</w:t>
      </w:r>
      <w:r w:rsidRPr="00175A1B">
        <w:rPr>
          <w:sz w:val="28"/>
          <w:szCs w:val="28"/>
        </w:rPr>
        <w:t>у</w:t>
      </w:r>
      <w:r w:rsidRPr="00175A1B">
        <w:rPr>
          <w:sz w:val="28"/>
          <w:szCs w:val="28"/>
        </w:rPr>
        <w:t>щества (реальный ущерб), а также возмещения неполученных д</w:t>
      </w:r>
      <w:r w:rsidRPr="00175A1B">
        <w:rPr>
          <w:sz w:val="28"/>
          <w:szCs w:val="28"/>
        </w:rPr>
        <w:t>о</w:t>
      </w:r>
      <w:r w:rsidRPr="00175A1B">
        <w:rPr>
          <w:sz w:val="28"/>
          <w:szCs w:val="28"/>
        </w:rPr>
        <w:t>ходов, которые это лицо получило бы при обычных условиях гражданского об</w:t>
      </w:r>
      <w:r w:rsidRPr="00175A1B">
        <w:rPr>
          <w:sz w:val="28"/>
          <w:szCs w:val="28"/>
        </w:rPr>
        <w:t>о</w:t>
      </w:r>
      <w:r w:rsidRPr="00175A1B">
        <w:rPr>
          <w:sz w:val="28"/>
          <w:szCs w:val="28"/>
        </w:rPr>
        <w:t>рота, если бы его право не было нарушено (упущенная выгода).</w:t>
      </w:r>
    </w:p>
    <w:p w:rsidR="00175A1B" w:rsidRPr="00175A1B" w:rsidP="00175A1B">
      <w:pPr>
        <w:pStyle w:val="ConsPlusNormal"/>
        <w:ind w:firstLine="709"/>
        <w:jc w:val="both"/>
        <w:rPr>
          <w:sz w:val="28"/>
          <w:szCs w:val="28"/>
        </w:rPr>
      </w:pPr>
      <w:r w:rsidRPr="00175A1B">
        <w:rPr>
          <w:sz w:val="28"/>
          <w:szCs w:val="28"/>
        </w:rPr>
        <w:t>Приведенное гражданско-правовое регулирование основано на предписан</w:t>
      </w:r>
      <w:r w:rsidRPr="00175A1B">
        <w:rPr>
          <w:sz w:val="28"/>
          <w:szCs w:val="28"/>
        </w:rPr>
        <w:t>и</w:t>
      </w:r>
      <w:r w:rsidRPr="00175A1B">
        <w:rPr>
          <w:sz w:val="28"/>
          <w:szCs w:val="28"/>
        </w:rPr>
        <w:t>ях Конституции Российской Федерации, в частности ее статей 35 (часть 1) и 52, и направлено на защиту прав и законных интересов граждан, право собственности которых оказалось нарушенным иными лицами при осуществлении деятельности, связанной с использованием источника повышенной опасности.</w:t>
      </w:r>
    </w:p>
    <w:p w:rsidR="00175A1B" w:rsidRPr="00175A1B" w:rsidP="00175A1B">
      <w:pPr>
        <w:pStyle w:val="ConsPlusNormal"/>
        <w:ind w:firstLine="709"/>
        <w:jc w:val="both"/>
        <w:rPr>
          <w:sz w:val="28"/>
          <w:szCs w:val="28"/>
        </w:rPr>
      </w:pPr>
      <w:r w:rsidRPr="00175A1B">
        <w:rPr>
          <w:sz w:val="28"/>
          <w:szCs w:val="28"/>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ему должны быть возмещены расходы на полное восстановление эксплуатационных и товарных характеристик поврежде</w:t>
      </w:r>
      <w:r w:rsidRPr="00175A1B">
        <w:rPr>
          <w:sz w:val="28"/>
          <w:szCs w:val="28"/>
        </w:rPr>
        <w:t>н</w:t>
      </w:r>
      <w:r w:rsidRPr="00175A1B">
        <w:rPr>
          <w:sz w:val="28"/>
          <w:szCs w:val="28"/>
        </w:rPr>
        <w:t>ного транспортного средства.</w:t>
      </w:r>
    </w:p>
    <w:p w:rsidR="00175A1B" w:rsidRPr="00175A1B" w:rsidP="00175A1B">
      <w:pPr>
        <w:pStyle w:val="ConsPlusNormal"/>
        <w:ind w:firstLine="709"/>
        <w:jc w:val="both"/>
        <w:rPr>
          <w:sz w:val="28"/>
          <w:szCs w:val="28"/>
        </w:rPr>
      </w:pPr>
      <w:r w:rsidRPr="00175A1B">
        <w:rPr>
          <w:sz w:val="28"/>
          <w:szCs w:val="28"/>
        </w:rPr>
        <w:t>Соответственно, при исчислении размера расходов, необходимых для пр</w:t>
      </w:r>
      <w:r w:rsidRPr="00175A1B">
        <w:rPr>
          <w:sz w:val="28"/>
          <w:szCs w:val="28"/>
        </w:rPr>
        <w:t>и</w:t>
      </w:r>
      <w:r w:rsidRPr="00175A1B">
        <w:rPr>
          <w:sz w:val="28"/>
          <w:szCs w:val="28"/>
        </w:rPr>
        <w:t>ведения транспортного средства в состояние, в котором оно находилось до п</w:t>
      </w:r>
      <w:r w:rsidRPr="00175A1B">
        <w:rPr>
          <w:sz w:val="28"/>
          <w:szCs w:val="28"/>
        </w:rPr>
        <w:t>о</w:t>
      </w:r>
      <w:r w:rsidRPr="00175A1B">
        <w:rPr>
          <w:sz w:val="28"/>
          <w:szCs w:val="28"/>
        </w:rPr>
        <w:t>вреждения, и подлежащих возмещению лицом, причинившим вред, должны пр</w:t>
      </w:r>
      <w:r w:rsidRPr="00175A1B">
        <w:rPr>
          <w:sz w:val="28"/>
          <w:szCs w:val="28"/>
        </w:rPr>
        <w:t>и</w:t>
      </w:r>
      <w:r w:rsidRPr="00175A1B">
        <w:rPr>
          <w:sz w:val="28"/>
          <w:szCs w:val="28"/>
        </w:rPr>
        <w:t>ниматься во внимание реальные, то есть необходимые, экономически обоснова</w:t>
      </w:r>
      <w:r w:rsidRPr="00175A1B">
        <w:rPr>
          <w:sz w:val="28"/>
          <w:szCs w:val="28"/>
        </w:rPr>
        <w:t>н</w:t>
      </w:r>
      <w:r w:rsidRPr="00175A1B">
        <w:rPr>
          <w:sz w:val="28"/>
          <w:szCs w:val="28"/>
        </w:rPr>
        <w:t>ные, отвечающие требованиям завода-изготовителя, учитывающие условия эк</w:t>
      </w:r>
      <w:r w:rsidRPr="00175A1B">
        <w:rPr>
          <w:sz w:val="28"/>
          <w:szCs w:val="28"/>
        </w:rPr>
        <w:t>с</w:t>
      </w:r>
      <w:r w:rsidRPr="00175A1B">
        <w:rPr>
          <w:sz w:val="28"/>
          <w:szCs w:val="28"/>
        </w:rPr>
        <w:t>плуатации транспортного средства и достоверно подтвержденные расходы, в том числе расходы на новые комплектующие изделия (детали, узлы и агрегаты).</w:t>
      </w:r>
    </w:p>
    <w:p w:rsidR="00453FB0" w:rsidRPr="00453FB0" w:rsidP="00453FB0">
      <w:pPr>
        <w:pStyle w:val="ConsPlusNormal"/>
        <w:ind w:firstLine="709"/>
        <w:jc w:val="both"/>
        <w:rPr>
          <w:sz w:val="28"/>
          <w:szCs w:val="28"/>
        </w:rPr>
      </w:pPr>
      <w:r w:rsidRPr="00175A1B">
        <w:rPr>
          <w:sz w:val="28"/>
          <w:szCs w:val="28"/>
        </w:rPr>
        <w:t>Основываясь на названных положениях закона во взаимосвязи с фактич</w:t>
      </w:r>
      <w:r w:rsidRPr="00175A1B">
        <w:rPr>
          <w:sz w:val="28"/>
          <w:szCs w:val="28"/>
        </w:rPr>
        <w:t>е</w:t>
      </w:r>
      <w:r w:rsidRPr="00175A1B">
        <w:rPr>
          <w:sz w:val="28"/>
          <w:szCs w:val="28"/>
        </w:rPr>
        <w:t>скими обстоятельствами дела, учитывая положения Постановления Конституц</w:t>
      </w:r>
      <w:r w:rsidRPr="00175A1B">
        <w:rPr>
          <w:sz w:val="28"/>
          <w:szCs w:val="28"/>
        </w:rPr>
        <w:t>и</w:t>
      </w:r>
      <w:r w:rsidRPr="00175A1B">
        <w:rPr>
          <w:sz w:val="28"/>
          <w:szCs w:val="28"/>
        </w:rPr>
        <w:t xml:space="preserve">онного Суда Российской Федерации от 10 марта 2017 года N 6-П, суд приходит к </w:t>
      </w:r>
      <w:r w:rsidRPr="00453FB0">
        <w:rPr>
          <w:sz w:val="28"/>
          <w:szCs w:val="28"/>
        </w:rPr>
        <w:t>выводу о том, что истец может требовать возмещения ущерба с лица, ответстве</w:t>
      </w:r>
      <w:r w:rsidRPr="00453FB0">
        <w:rPr>
          <w:sz w:val="28"/>
          <w:szCs w:val="28"/>
        </w:rPr>
        <w:t>н</w:t>
      </w:r>
      <w:r w:rsidRPr="00453FB0">
        <w:rPr>
          <w:sz w:val="28"/>
          <w:szCs w:val="28"/>
        </w:rPr>
        <w:t>ного за убытки, исходя из стоимости восстановительного ремонта транспортного средства.</w:t>
      </w:r>
    </w:p>
    <w:p w:rsidR="004C38A6" w:rsidRPr="004C38A6" w:rsidP="004C38A6">
      <w:pPr>
        <w:pStyle w:val="ConsPlusNormal"/>
        <w:ind w:firstLine="709"/>
        <w:jc w:val="both"/>
        <w:rPr>
          <w:sz w:val="28"/>
          <w:szCs w:val="28"/>
        </w:rPr>
      </w:pPr>
      <w:r w:rsidRPr="00453FB0">
        <w:rPr>
          <w:sz w:val="28"/>
          <w:szCs w:val="28"/>
        </w:rPr>
        <w:t>При этом, законодательство об обязательном страховании гражданской о</w:t>
      </w:r>
      <w:r w:rsidRPr="00453FB0">
        <w:rPr>
          <w:sz w:val="28"/>
          <w:szCs w:val="28"/>
        </w:rPr>
        <w:t>т</w:t>
      </w:r>
      <w:r w:rsidRPr="00453FB0">
        <w:rPr>
          <w:sz w:val="28"/>
          <w:szCs w:val="28"/>
        </w:rPr>
        <w:t>ветственности владельцев транспортных средств регулирует исключительно да</w:t>
      </w:r>
      <w:r w:rsidRPr="00453FB0">
        <w:rPr>
          <w:sz w:val="28"/>
          <w:szCs w:val="28"/>
        </w:rPr>
        <w:t>н</w:t>
      </w:r>
      <w:r w:rsidRPr="00453FB0">
        <w:rPr>
          <w:sz w:val="28"/>
          <w:szCs w:val="28"/>
        </w:rPr>
        <w:t>ную сферу правоотношений, что прямо следует из</w:t>
      </w:r>
      <w:r>
        <w:rPr>
          <w:sz w:val="28"/>
          <w:szCs w:val="28"/>
        </w:rPr>
        <w:t xml:space="preserve"> преамбулы Федерального з</w:t>
      </w:r>
      <w:r>
        <w:rPr>
          <w:sz w:val="28"/>
          <w:szCs w:val="28"/>
        </w:rPr>
        <w:t>а</w:t>
      </w:r>
      <w:r>
        <w:rPr>
          <w:sz w:val="28"/>
          <w:szCs w:val="28"/>
        </w:rPr>
        <w:t>кона «</w:t>
      </w:r>
      <w:r w:rsidRPr="00453FB0">
        <w:rPr>
          <w:sz w:val="28"/>
          <w:szCs w:val="28"/>
        </w:rPr>
        <w:t xml:space="preserve">Об обязательном страховании гражданской ответственности </w:t>
      </w:r>
      <w:r>
        <w:rPr>
          <w:sz w:val="28"/>
          <w:szCs w:val="28"/>
        </w:rPr>
        <w:t>владельцев транспортных средств»</w:t>
      </w:r>
      <w:r w:rsidRPr="00453FB0">
        <w:rPr>
          <w:sz w:val="28"/>
          <w:szCs w:val="28"/>
        </w:rPr>
        <w:t>, а также из преамбулы Единой методики, и обязательства вследствие причинения вреда не регулирует. Соответственно, размер расходов на восстановительный ремонт в отношении поврежденного транспортного средства определяется на основании Единой методики с учетом износа лишь в рамках д</w:t>
      </w:r>
      <w:r w:rsidRPr="00453FB0">
        <w:rPr>
          <w:sz w:val="28"/>
          <w:szCs w:val="28"/>
        </w:rPr>
        <w:t>о</w:t>
      </w:r>
      <w:r w:rsidRPr="00453FB0">
        <w:rPr>
          <w:sz w:val="28"/>
          <w:szCs w:val="28"/>
        </w:rPr>
        <w:t xml:space="preserve">говора обязательного страхования гражданской ответственности владельцев </w:t>
      </w:r>
      <w:r w:rsidRPr="004C38A6">
        <w:rPr>
          <w:sz w:val="28"/>
          <w:szCs w:val="28"/>
        </w:rPr>
        <w:t>транспортных средств и только в пределах, установленных Федеральным законом «Об обязательном страховании гражданской ответственности владельцев тран</w:t>
      </w:r>
      <w:r w:rsidRPr="004C38A6">
        <w:rPr>
          <w:sz w:val="28"/>
          <w:szCs w:val="28"/>
        </w:rPr>
        <w:t>с</w:t>
      </w:r>
      <w:r w:rsidRPr="004C38A6">
        <w:rPr>
          <w:sz w:val="28"/>
          <w:szCs w:val="28"/>
        </w:rPr>
        <w:t>портных средств».</w:t>
      </w:r>
    </w:p>
    <w:p w:rsidR="004C38A6" w:rsidRPr="004C38A6" w:rsidP="004C38A6">
      <w:pPr>
        <w:pStyle w:val="ConsPlusNormal"/>
        <w:ind w:firstLine="709"/>
        <w:jc w:val="both"/>
        <w:rPr>
          <w:sz w:val="28"/>
          <w:szCs w:val="28"/>
        </w:rPr>
      </w:pPr>
      <w:r w:rsidRPr="004C38A6">
        <w:rPr>
          <w:sz w:val="28"/>
          <w:szCs w:val="28"/>
        </w:rPr>
        <w:t>Доказательств наличия страхования в соответствии с требованием Фед</w:t>
      </w:r>
      <w:r w:rsidRPr="004C38A6">
        <w:rPr>
          <w:sz w:val="28"/>
          <w:szCs w:val="28"/>
        </w:rPr>
        <w:t>е</w:t>
      </w:r>
      <w:r w:rsidRPr="004C38A6">
        <w:rPr>
          <w:sz w:val="28"/>
          <w:szCs w:val="28"/>
        </w:rPr>
        <w:t xml:space="preserve">рального закона от 25.04.2002 г. N 40-ФЗ </w:t>
      </w:r>
      <w:r>
        <w:rPr>
          <w:sz w:val="28"/>
          <w:szCs w:val="28"/>
        </w:rPr>
        <w:t>«</w:t>
      </w:r>
      <w:r w:rsidRPr="004C38A6">
        <w:rPr>
          <w:sz w:val="28"/>
          <w:szCs w:val="28"/>
        </w:rPr>
        <w:t>Об обязательном страховании гра</w:t>
      </w:r>
      <w:r w:rsidRPr="004C38A6">
        <w:rPr>
          <w:sz w:val="28"/>
          <w:szCs w:val="28"/>
        </w:rPr>
        <w:t>ж</w:t>
      </w:r>
      <w:r w:rsidRPr="004C38A6">
        <w:rPr>
          <w:sz w:val="28"/>
          <w:szCs w:val="28"/>
        </w:rPr>
        <w:t xml:space="preserve">данской ответственности </w:t>
      </w:r>
      <w:r>
        <w:rPr>
          <w:sz w:val="28"/>
          <w:szCs w:val="28"/>
        </w:rPr>
        <w:t>владельцев транспортных средств»</w:t>
      </w:r>
      <w:r w:rsidRPr="004C38A6">
        <w:rPr>
          <w:sz w:val="28"/>
          <w:szCs w:val="28"/>
        </w:rPr>
        <w:t>, либо иного вида страхования риска ответственности по обязательствам, возникающим вследствие причинения вреда жизни, здоровью или имуществу других лиц, суду предоста</w:t>
      </w:r>
      <w:r w:rsidRPr="004C38A6">
        <w:rPr>
          <w:sz w:val="28"/>
          <w:szCs w:val="28"/>
        </w:rPr>
        <w:t>в</w:t>
      </w:r>
      <w:r w:rsidRPr="004C38A6">
        <w:rPr>
          <w:sz w:val="28"/>
          <w:szCs w:val="28"/>
        </w:rPr>
        <w:t xml:space="preserve">лено не было, материалы дела не содержат. </w:t>
      </w:r>
    </w:p>
    <w:p w:rsidR="004C38A6" w:rsidRPr="004C38A6" w:rsidP="004C38A6">
      <w:pPr>
        <w:ind w:firstLine="540"/>
        <w:jc w:val="both"/>
        <w:rPr>
          <w:sz w:val="28"/>
          <w:szCs w:val="28"/>
        </w:rPr>
      </w:pPr>
      <w:r w:rsidRPr="004C38A6">
        <w:rPr>
          <w:sz w:val="28"/>
          <w:szCs w:val="28"/>
        </w:rPr>
        <w:t>На момент ДТП гражданская ответственность ответчика не была застрахов</w:t>
      </w:r>
      <w:r w:rsidRPr="004C38A6">
        <w:rPr>
          <w:sz w:val="28"/>
          <w:szCs w:val="28"/>
        </w:rPr>
        <w:t>а</w:t>
      </w:r>
      <w:r w:rsidRPr="004C38A6">
        <w:rPr>
          <w:sz w:val="28"/>
          <w:szCs w:val="28"/>
        </w:rPr>
        <w:t>на по договору ОСАГО. После обращения истца в его страховую компанию о в</w:t>
      </w:r>
      <w:r w:rsidRPr="004C38A6">
        <w:rPr>
          <w:sz w:val="28"/>
          <w:szCs w:val="28"/>
        </w:rPr>
        <w:t>ы</w:t>
      </w:r>
      <w:r w:rsidRPr="004C38A6">
        <w:rPr>
          <w:sz w:val="28"/>
          <w:szCs w:val="28"/>
        </w:rPr>
        <w:t>плате причиненного ему ущерба, ему был выдан письменный отказ по причине отсутствия у виновника ДТП страхового полиса ОСАГО. Доказательств обратн</w:t>
      </w:r>
      <w:r w:rsidRPr="004C38A6">
        <w:rPr>
          <w:sz w:val="28"/>
          <w:szCs w:val="28"/>
        </w:rPr>
        <w:t>о</w:t>
      </w:r>
      <w:r w:rsidRPr="004C38A6">
        <w:rPr>
          <w:sz w:val="28"/>
          <w:szCs w:val="28"/>
        </w:rPr>
        <w:t xml:space="preserve">го суду представлено не было. </w:t>
      </w:r>
    </w:p>
    <w:p w:rsidR="00175A1B" w:rsidRPr="004C38A6" w:rsidP="00175A1B">
      <w:pPr>
        <w:pStyle w:val="ConsPlusNormal"/>
        <w:ind w:firstLine="709"/>
        <w:jc w:val="both"/>
        <w:rPr>
          <w:sz w:val="28"/>
          <w:szCs w:val="28"/>
        </w:rPr>
      </w:pPr>
      <w:r w:rsidRPr="004C38A6">
        <w:rPr>
          <w:sz w:val="28"/>
          <w:szCs w:val="28"/>
        </w:rPr>
        <w:t xml:space="preserve">Таким образом, уточненные требования истца о взыскании с ответчика в счет возмещения ущерба в размере </w:t>
      </w:r>
      <w:r w:rsidRPr="004C38A6" w:rsidR="00613075">
        <w:rPr>
          <w:sz w:val="28"/>
          <w:szCs w:val="28"/>
        </w:rPr>
        <w:t>39 800</w:t>
      </w:r>
      <w:r w:rsidR="00803EC4">
        <w:rPr>
          <w:sz w:val="28"/>
          <w:szCs w:val="28"/>
        </w:rPr>
        <w:t xml:space="preserve"> рублей</w:t>
      </w:r>
      <w:r w:rsidRPr="004C38A6">
        <w:rPr>
          <w:sz w:val="28"/>
          <w:szCs w:val="28"/>
        </w:rPr>
        <w:t xml:space="preserve"> являются обоснованными и подлежат удовлетворению.</w:t>
      </w:r>
    </w:p>
    <w:p w:rsidR="00175A1B" w:rsidRPr="00175A1B" w:rsidP="00175A1B">
      <w:pPr>
        <w:pStyle w:val="ConsPlusNormal"/>
        <w:ind w:firstLine="709"/>
        <w:jc w:val="both"/>
        <w:rPr>
          <w:sz w:val="28"/>
          <w:szCs w:val="28"/>
        </w:rPr>
      </w:pPr>
      <w:r w:rsidRPr="004C38A6">
        <w:rPr>
          <w:sz w:val="28"/>
          <w:szCs w:val="28"/>
        </w:rPr>
        <w:t>В соответствии со статьей 98</w:t>
      </w:r>
      <w:r w:rsidRPr="00175A1B">
        <w:rPr>
          <w:sz w:val="28"/>
          <w:szCs w:val="28"/>
        </w:rPr>
        <w:t xml:space="preserve"> Гражданского процессуального кодекса Ро</w:t>
      </w:r>
      <w:r w:rsidRPr="00175A1B">
        <w:rPr>
          <w:sz w:val="28"/>
          <w:szCs w:val="28"/>
        </w:rPr>
        <w:t>с</w:t>
      </w:r>
      <w:r w:rsidRPr="00175A1B">
        <w:rPr>
          <w:sz w:val="28"/>
          <w:szCs w:val="28"/>
        </w:rPr>
        <w:t>сийской Федерации, стороне, в пользу которой состоялось решение суда, суд пр</w:t>
      </w:r>
      <w:r w:rsidRPr="00175A1B">
        <w:rPr>
          <w:sz w:val="28"/>
          <w:szCs w:val="28"/>
        </w:rPr>
        <w:t>и</w:t>
      </w:r>
      <w:r w:rsidRPr="00175A1B">
        <w:rPr>
          <w:sz w:val="28"/>
          <w:szCs w:val="28"/>
        </w:rPr>
        <w:t>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w:t>
      </w:r>
      <w:r w:rsidRPr="00175A1B">
        <w:rPr>
          <w:sz w:val="28"/>
          <w:szCs w:val="28"/>
        </w:rPr>
        <w:t>а</w:t>
      </w:r>
      <w:r w:rsidRPr="00175A1B">
        <w:rPr>
          <w:sz w:val="28"/>
          <w:szCs w:val="28"/>
        </w:rPr>
        <w:t>тье судебные расходы присуждаются истцу пропорционально размеру удовлетв</w:t>
      </w:r>
      <w:r w:rsidRPr="00175A1B">
        <w:rPr>
          <w:sz w:val="28"/>
          <w:szCs w:val="28"/>
        </w:rPr>
        <w:t>о</w:t>
      </w:r>
      <w:r w:rsidRPr="00175A1B">
        <w:rPr>
          <w:sz w:val="28"/>
          <w:szCs w:val="28"/>
        </w:rPr>
        <w:t>ренных судом исковых требований, а ответчику пропорционально той части иск</w:t>
      </w:r>
      <w:r w:rsidRPr="00175A1B">
        <w:rPr>
          <w:sz w:val="28"/>
          <w:szCs w:val="28"/>
        </w:rPr>
        <w:t>о</w:t>
      </w:r>
      <w:r w:rsidRPr="00175A1B">
        <w:rPr>
          <w:sz w:val="28"/>
          <w:szCs w:val="28"/>
        </w:rPr>
        <w:t>вых требований, в которой истцу отказано.</w:t>
      </w:r>
    </w:p>
    <w:p w:rsidR="00175A1B" w:rsidRPr="00175A1B" w:rsidP="00175A1B">
      <w:pPr>
        <w:pStyle w:val="ConsPlusNormal"/>
        <w:ind w:firstLine="709"/>
        <w:jc w:val="both"/>
        <w:rPr>
          <w:sz w:val="28"/>
          <w:szCs w:val="28"/>
        </w:rPr>
      </w:pPr>
      <w:r w:rsidRPr="00175A1B">
        <w:rPr>
          <w:sz w:val="28"/>
          <w:szCs w:val="28"/>
        </w:rPr>
        <w:t>Согласно разъяснениям, содержащимся в пункте 22 Постановления Плен</w:t>
      </w:r>
      <w:r w:rsidRPr="00175A1B">
        <w:rPr>
          <w:sz w:val="28"/>
          <w:szCs w:val="28"/>
        </w:rPr>
        <w:t>у</w:t>
      </w:r>
      <w:r w:rsidRPr="00175A1B">
        <w:rPr>
          <w:sz w:val="28"/>
          <w:szCs w:val="28"/>
        </w:rPr>
        <w:t>ма Верховного Суда</w:t>
      </w:r>
      <w:r w:rsidR="00613075">
        <w:rPr>
          <w:sz w:val="28"/>
          <w:szCs w:val="28"/>
        </w:rPr>
        <w:t xml:space="preserve"> РФ от 21 января 2016 года N 1 «</w:t>
      </w:r>
      <w:r w:rsidRPr="00175A1B">
        <w:rPr>
          <w:sz w:val="28"/>
          <w:szCs w:val="28"/>
        </w:rPr>
        <w:t>О некоторых вопросах пр</w:t>
      </w:r>
      <w:r w:rsidRPr="00175A1B">
        <w:rPr>
          <w:sz w:val="28"/>
          <w:szCs w:val="28"/>
        </w:rPr>
        <w:t>и</w:t>
      </w:r>
      <w:r w:rsidRPr="00175A1B">
        <w:rPr>
          <w:sz w:val="28"/>
          <w:szCs w:val="28"/>
        </w:rPr>
        <w:t>менения законодательства о возмещении издержек,</w:t>
      </w:r>
      <w:r w:rsidR="00613075">
        <w:rPr>
          <w:sz w:val="28"/>
          <w:szCs w:val="28"/>
        </w:rPr>
        <w:t xml:space="preserve"> связанных с рассмотрением дела»</w:t>
      </w:r>
      <w:r w:rsidRPr="00175A1B">
        <w:rPr>
          <w:sz w:val="28"/>
          <w:szCs w:val="28"/>
        </w:rPr>
        <w:t>, в случае изменения размера исковых требований после возбуждения пр</w:t>
      </w:r>
      <w:r w:rsidRPr="00175A1B">
        <w:rPr>
          <w:sz w:val="28"/>
          <w:szCs w:val="28"/>
        </w:rPr>
        <w:t>о</w:t>
      </w:r>
      <w:r w:rsidRPr="00175A1B">
        <w:rPr>
          <w:sz w:val="28"/>
          <w:szCs w:val="28"/>
        </w:rPr>
        <w:t>изводства по делу при пропорциональном распределении судебных издержек сл</w:t>
      </w:r>
      <w:r w:rsidRPr="00175A1B">
        <w:rPr>
          <w:sz w:val="28"/>
          <w:szCs w:val="28"/>
        </w:rPr>
        <w:t>е</w:t>
      </w:r>
      <w:r w:rsidRPr="00175A1B">
        <w:rPr>
          <w:sz w:val="28"/>
          <w:szCs w:val="28"/>
        </w:rPr>
        <w:t>дует исходить из размера требований, поддерживаемых истцом на момент прин</w:t>
      </w:r>
      <w:r w:rsidRPr="00175A1B">
        <w:rPr>
          <w:sz w:val="28"/>
          <w:szCs w:val="28"/>
        </w:rPr>
        <w:t>я</w:t>
      </w:r>
      <w:r w:rsidRPr="00175A1B">
        <w:rPr>
          <w:sz w:val="28"/>
          <w:szCs w:val="28"/>
        </w:rPr>
        <w:t>тия решения по делу.</w:t>
      </w:r>
    </w:p>
    <w:p w:rsidR="00175A1B" w:rsidRPr="00175A1B" w:rsidP="00175A1B">
      <w:pPr>
        <w:pStyle w:val="ConsPlusNormal"/>
        <w:ind w:firstLine="709"/>
        <w:jc w:val="both"/>
        <w:rPr>
          <w:sz w:val="28"/>
          <w:szCs w:val="28"/>
        </w:rPr>
      </w:pPr>
      <w:r w:rsidRPr="00175A1B">
        <w:rPr>
          <w:sz w:val="28"/>
          <w:szCs w:val="28"/>
        </w:rPr>
        <w:t>Как следует из материалов дела, истцом были понесены расходы по оплате услуг независимого оценщика в сумме 5 000 руб.</w:t>
      </w:r>
    </w:p>
    <w:p w:rsidR="00175A1B" w:rsidRPr="00175A1B" w:rsidP="00453FB0">
      <w:pPr>
        <w:pStyle w:val="ConsPlusNormal"/>
        <w:ind w:firstLine="709"/>
        <w:jc w:val="both"/>
        <w:rPr>
          <w:sz w:val="28"/>
          <w:szCs w:val="28"/>
        </w:rPr>
      </w:pPr>
      <w:r w:rsidRPr="00175A1B">
        <w:rPr>
          <w:sz w:val="28"/>
          <w:szCs w:val="28"/>
        </w:rPr>
        <w:t>Понесенные истцом указанные расходы являются судебными, признаются судом необходимыми и, учитывая, что уточненные требования истца в части ра</w:t>
      </w:r>
      <w:r w:rsidRPr="00175A1B">
        <w:rPr>
          <w:sz w:val="28"/>
          <w:szCs w:val="28"/>
        </w:rPr>
        <w:t>з</w:t>
      </w:r>
      <w:r w:rsidRPr="00175A1B">
        <w:rPr>
          <w:sz w:val="28"/>
          <w:szCs w:val="28"/>
        </w:rPr>
        <w:t>мера ущерба оказались обоснованными в полном объеме, подлежат взысканию также в полном объеме.</w:t>
      </w:r>
    </w:p>
    <w:p w:rsidR="00CF6CEB" w:rsidP="00453FB0">
      <w:pPr>
        <w:ind w:firstLine="709"/>
        <w:jc w:val="both"/>
        <w:rPr>
          <w:sz w:val="28"/>
          <w:szCs w:val="28"/>
        </w:rPr>
      </w:pPr>
      <w:r>
        <w:rPr>
          <w:sz w:val="28"/>
          <w:szCs w:val="28"/>
        </w:rPr>
        <w:t>На основании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CF6CEB" w:rsidP="00453FB0">
      <w:pPr>
        <w:autoSpaceDE w:val="0"/>
        <w:autoSpaceDN w:val="0"/>
        <w:adjustRightInd w:val="0"/>
        <w:ind w:firstLine="709"/>
        <w:jc w:val="both"/>
        <w:rPr>
          <w:sz w:val="28"/>
          <w:szCs w:val="28"/>
        </w:rPr>
      </w:pPr>
      <w:r>
        <w:rPr>
          <w:sz w:val="28"/>
          <w:szCs w:val="28"/>
        </w:rPr>
        <w:t>Из материалов дела видно, что истцом за оказанные юридические услуги оплачено 8 000 руб. Суд, учитывая сложность рассматриваемого дела, объём ок</w:t>
      </w:r>
      <w:r>
        <w:rPr>
          <w:sz w:val="28"/>
          <w:szCs w:val="28"/>
        </w:rPr>
        <w:t>а</w:t>
      </w:r>
      <w:r>
        <w:rPr>
          <w:sz w:val="28"/>
          <w:szCs w:val="28"/>
        </w:rPr>
        <w:t>занных представителем услуг, а также требования разумности, считает возмо</w:t>
      </w:r>
      <w:r>
        <w:rPr>
          <w:sz w:val="28"/>
          <w:szCs w:val="28"/>
        </w:rPr>
        <w:t>ж</w:t>
      </w:r>
      <w:r>
        <w:rPr>
          <w:sz w:val="28"/>
          <w:szCs w:val="28"/>
        </w:rPr>
        <w:t>ным принять решение о возмещении истцу указанных расходов в полном объеме в размере 8 000 рублей.</w:t>
      </w:r>
    </w:p>
    <w:p w:rsidR="00EE0F0F" w:rsidRPr="00175A1B" w:rsidP="00453FB0">
      <w:pPr>
        <w:pStyle w:val="ConsPlusNormal"/>
        <w:ind w:firstLine="709"/>
        <w:jc w:val="both"/>
        <w:rPr>
          <w:sz w:val="28"/>
          <w:szCs w:val="28"/>
        </w:rPr>
      </w:pPr>
      <w:r w:rsidRPr="00175A1B">
        <w:rPr>
          <w:sz w:val="28"/>
          <w:szCs w:val="28"/>
        </w:rPr>
        <w:t xml:space="preserve">Определением </w:t>
      </w:r>
      <w:r>
        <w:rPr>
          <w:sz w:val="28"/>
          <w:szCs w:val="28"/>
        </w:rPr>
        <w:t>суда от 17.03.2022</w:t>
      </w:r>
      <w:r w:rsidRPr="00175A1B">
        <w:rPr>
          <w:sz w:val="28"/>
          <w:szCs w:val="28"/>
        </w:rPr>
        <w:t xml:space="preserve"> по настоящему делу </w:t>
      </w:r>
      <w:r>
        <w:rPr>
          <w:sz w:val="28"/>
          <w:szCs w:val="28"/>
        </w:rPr>
        <w:t>по ходатайству о</w:t>
      </w:r>
      <w:r>
        <w:rPr>
          <w:sz w:val="28"/>
          <w:szCs w:val="28"/>
        </w:rPr>
        <w:t>т</w:t>
      </w:r>
      <w:r>
        <w:rPr>
          <w:sz w:val="28"/>
          <w:szCs w:val="28"/>
        </w:rPr>
        <w:t>ветчика назначалась судебная</w:t>
      </w:r>
      <w:r w:rsidR="00803EC4">
        <w:rPr>
          <w:sz w:val="28"/>
          <w:szCs w:val="28"/>
        </w:rPr>
        <w:t xml:space="preserve"> автотехническая</w:t>
      </w:r>
      <w:r>
        <w:rPr>
          <w:sz w:val="28"/>
          <w:szCs w:val="28"/>
        </w:rPr>
        <w:t xml:space="preserve"> экспертиза, п</w:t>
      </w:r>
      <w:r w:rsidRPr="00175A1B">
        <w:rPr>
          <w:sz w:val="28"/>
          <w:szCs w:val="28"/>
        </w:rPr>
        <w:t xml:space="preserve">роведение </w:t>
      </w:r>
      <w:r>
        <w:rPr>
          <w:sz w:val="28"/>
          <w:szCs w:val="28"/>
        </w:rPr>
        <w:t>которой</w:t>
      </w:r>
      <w:r w:rsidRPr="00175A1B">
        <w:rPr>
          <w:sz w:val="28"/>
          <w:szCs w:val="28"/>
        </w:rPr>
        <w:t xml:space="preserve"> было поручено </w:t>
      </w:r>
      <w:r>
        <w:rPr>
          <w:sz w:val="28"/>
          <w:szCs w:val="28"/>
        </w:rPr>
        <w:t xml:space="preserve">экспертам </w:t>
      </w:r>
      <w:r w:rsidRPr="00175A1B">
        <w:rPr>
          <w:sz w:val="28"/>
          <w:szCs w:val="28"/>
        </w:rPr>
        <w:t xml:space="preserve">ООО </w:t>
      </w:r>
      <w:r>
        <w:rPr>
          <w:sz w:val="28"/>
          <w:szCs w:val="28"/>
        </w:rPr>
        <w:t>«Независимая экспертная компания «</w:t>
      </w:r>
      <w:r w:rsidR="00D63F72">
        <w:rPr>
          <w:sz w:val="27"/>
          <w:szCs w:val="27"/>
        </w:rPr>
        <w:t>*</w:t>
      </w:r>
      <w:r>
        <w:rPr>
          <w:sz w:val="28"/>
          <w:szCs w:val="28"/>
        </w:rPr>
        <w:t>»</w:t>
      </w:r>
      <w:r w:rsidRPr="00175A1B">
        <w:rPr>
          <w:sz w:val="28"/>
          <w:szCs w:val="28"/>
        </w:rPr>
        <w:t>.</w:t>
      </w:r>
      <w:r>
        <w:rPr>
          <w:sz w:val="28"/>
          <w:szCs w:val="28"/>
        </w:rPr>
        <w:t xml:space="preserve"> Согласно </w:t>
      </w:r>
      <w:r>
        <w:rPr>
          <w:sz w:val="28"/>
          <w:szCs w:val="28"/>
        </w:rPr>
        <w:t xml:space="preserve">заявлению экспертной организации, общая стоимость экспертизы составила 33 711 рублей. Оплата, поступившая от ответчика на расчётный счет </w:t>
      </w:r>
      <w:r w:rsidRPr="00175A1B">
        <w:rPr>
          <w:sz w:val="28"/>
          <w:szCs w:val="28"/>
        </w:rPr>
        <w:t xml:space="preserve">ООО </w:t>
      </w:r>
      <w:r>
        <w:rPr>
          <w:sz w:val="28"/>
          <w:szCs w:val="28"/>
        </w:rPr>
        <w:t>«Нез</w:t>
      </w:r>
      <w:r>
        <w:rPr>
          <w:sz w:val="28"/>
          <w:szCs w:val="28"/>
        </w:rPr>
        <w:t>а</w:t>
      </w:r>
      <w:r>
        <w:rPr>
          <w:sz w:val="28"/>
          <w:szCs w:val="28"/>
        </w:rPr>
        <w:t>висимая экспертная компания «</w:t>
      </w:r>
      <w:r w:rsidR="00D63F72">
        <w:rPr>
          <w:sz w:val="27"/>
          <w:szCs w:val="27"/>
        </w:rPr>
        <w:t>*</w:t>
      </w:r>
      <w:r>
        <w:rPr>
          <w:sz w:val="28"/>
          <w:szCs w:val="28"/>
        </w:rPr>
        <w:t>», составила 29 121 рублей. Остаток по оплате судебной экспертизы составляет 4 590 рублей, который экспертная орг</w:t>
      </w:r>
      <w:r>
        <w:rPr>
          <w:sz w:val="28"/>
          <w:szCs w:val="28"/>
        </w:rPr>
        <w:t>а</w:t>
      </w:r>
      <w:r>
        <w:rPr>
          <w:sz w:val="28"/>
          <w:szCs w:val="28"/>
        </w:rPr>
        <w:t>низация просит взыскать с ответчика.</w:t>
      </w:r>
    </w:p>
    <w:p w:rsidR="00AA443E" w:rsidP="00453FB0">
      <w:pPr>
        <w:pStyle w:val="ConsPlusNormal"/>
        <w:ind w:firstLine="709"/>
        <w:jc w:val="both"/>
        <w:rPr>
          <w:sz w:val="28"/>
          <w:szCs w:val="28"/>
        </w:rPr>
      </w:pPr>
      <w:r w:rsidRPr="00175A1B">
        <w:rPr>
          <w:sz w:val="28"/>
          <w:szCs w:val="28"/>
        </w:rPr>
        <w:t xml:space="preserve">При таких обстоятельствах, с ответчика в пользу экспертного учреждения на основании статей 94, 98 Гражданского процессуального кодекса Российской Федерации подлежат взысканию </w:t>
      </w:r>
      <w:r w:rsidR="00EE0F0F">
        <w:rPr>
          <w:sz w:val="28"/>
          <w:szCs w:val="28"/>
        </w:rPr>
        <w:t xml:space="preserve">остаток </w:t>
      </w:r>
      <w:r>
        <w:rPr>
          <w:sz w:val="28"/>
          <w:szCs w:val="28"/>
        </w:rPr>
        <w:t>суммы за проведение судебной экспе</w:t>
      </w:r>
      <w:r>
        <w:rPr>
          <w:sz w:val="28"/>
          <w:szCs w:val="28"/>
        </w:rPr>
        <w:t>р</w:t>
      </w:r>
      <w:r>
        <w:rPr>
          <w:sz w:val="28"/>
          <w:szCs w:val="28"/>
        </w:rPr>
        <w:t>тизы в размере 4 590 рублей.</w:t>
      </w:r>
    </w:p>
    <w:p w:rsidR="00175A1B" w:rsidRPr="00175A1B" w:rsidP="00453FB0">
      <w:pPr>
        <w:pStyle w:val="ConsPlusNormal"/>
        <w:ind w:firstLine="709"/>
        <w:jc w:val="both"/>
        <w:rPr>
          <w:sz w:val="28"/>
          <w:szCs w:val="28"/>
        </w:rPr>
      </w:pPr>
      <w:r w:rsidRPr="00175A1B">
        <w:rPr>
          <w:sz w:val="28"/>
          <w:szCs w:val="28"/>
        </w:rPr>
        <w:t>Истцом при подаче иска уплачена государственная пошлина.</w:t>
      </w:r>
      <w:r w:rsidR="00803EC4">
        <w:rPr>
          <w:sz w:val="28"/>
          <w:szCs w:val="28"/>
        </w:rPr>
        <w:t xml:space="preserve"> </w:t>
      </w:r>
      <w:r w:rsidRPr="00175A1B">
        <w:rPr>
          <w:sz w:val="28"/>
          <w:szCs w:val="28"/>
        </w:rPr>
        <w:t>При таких о</w:t>
      </w:r>
      <w:r w:rsidRPr="00175A1B">
        <w:rPr>
          <w:sz w:val="28"/>
          <w:szCs w:val="28"/>
        </w:rPr>
        <w:t>б</w:t>
      </w:r>
      <w:r w:rsidRPr="00175A1B">
        <w:rPr>
          <w:sz w:val="28"/>
          <w:szCs w:val="28"/>
        </w:rPr>
        <w:t xml:space="preserve">стоятельствах с ответчика в порядке возврата в пользу истца подлежит взысканию государственная пошлина в размере </w:t>
      </w:r>
      <w:r w:rsidR="00AA443E">
        <w:rPr>
          <w:sz w:val="28"/>
          <w:szCs w:val="28"/>
        </w:rPr>
        <w:t>1 394 рубля, с учетом уточненной суммы и</w:t>
      </w:r>
      <w:r w:rsidR="00AA443E">
        <w:rPr>
          <w:sz w:val="28"/>
          <w:szCs w:val="28"/>
        </w:rPr>
        <w:t>с</w:t>
      </w:r>
      <w:r w:rsidR="00AA443E">
        <w:rPr>
          <w:sz w:val="28"/>
          <w:szCs w:val="28"/>
        </w:rPr>
        <w:t>ка</w:t>
      </w:r>
      <w:r w:rsidRPr="00175A1B">
        <w:rPr>
          <w:sz w:val="28"/>
          <w:szCs w:val="28"/>
        </w:rPr>
        <w:t>.</w:t>
      </w:r>
    </w:p>
    <w:p w:rsidR="00175A1B" w:rsidRPr="00175A1B" w:rsidP="00453FB0">
      <w:pPr>
        <w:pStyle w:val="ConsPlusNormal"/>
        <w:ind w:firstLine="709"/>
        <w:jc w:val="both"/>
        <w:rPr>
          <w:sz w:val="28"/>
          <w:szCs w:val="28"/>
        </w:rPr>
      </w:pPr>
      <w:r w:rsidRPr="00175A1B">
        <w:rPr>
          <w:sz w:val="28"/>
          <w:szCs w:val="28"/>
        </w:rPr>
        <w:t>На основании изложенного, руководствуясь статьями 194 - 199 Гражданск</w:t>
      </w:r>
      <w:r w:rsidRPr="00175A1B">
        <w:rPr>
          <w:sz w:val="28"/>
          <w:szCs w:val="28"/>
        </w:rPr>
        <w:t>о</w:t>
      </w:r>
      <w:r w:rsidRPr="00175A1B">
        <w:rPr>
          <w:sz w:val="28"/>
          <w:szCs w:val="28"/>
        </w:rPr>
        <w:t>го процессуального кодекса Российской Федерации, суд</w:t>
      </w:r>
    </w:p>
    <w:p w:rsidR="00175A1B" w:rsidP="00175A1B">
      <w:pPr>
        <w:pStyle w:val="ConsPlusNormal"/>
        <w:ind w:firstLine="709"/>
        <w:jc w:val="both"/>
      </w:pPr>
    </w:p>
    <w:p w:rsidR="00175A1B" w:rsidP="00175A1B">
      <w:pPr>
        <w:ind w:firstLine="709"/>
        <w:jc w:val="center"/>
        <w:rPr>
          <w:sz w:val="28"/>
          <w:szCs w:val="28"/>
        </w:rPr>
      </w:pPr>
      <w:r>
        <w:rPr>
          <w:sz w:val="28"/>
          <w:szCs w:val="28"/>
        </w:rPr>
        <w:t>РЕШИЛ:</w:t>
      </w:r>
    </w:p>
    <w:p w:rsidR="00175A1B" w:rsidP="00175A1B">
      <w:pPr>
        <w:ind w:firstLine="709"/>
        <w:jc w:val="both"/>
        <w:rPr>
          <w:sz w:val="28"/>
          <w:szCs w:val="28"/>
        </w:rPr>
      </w:pPr>
    </w:p>
    <w:p w:rsidR="00175A1B" w:rsidP="00175A1B">
      <w:pPr>
        <w:pStyle w:val="BodyText"/>
        <w:spacing w:after="0"/>
        <w:ind w:firstLine="709"/>
        <w:jc w:val="both"/>
        <w:rPr>
          <w:sz w:val="28"/>
          <w:szCs w:val="28"/>
        </w:rPr>
      </w:pPr>
      <w:r>
        <w:rPr>
          <w:sz w:val="28"/>
          <w:szCs w:val="28"/>
        </w:rPr>
        <w:t xml:space="preserve">исковые требования </w:t>
      </w:r>
      <w:r w:rsidRPr="00792A30">
        <w:rPr>
          <w:sz w:val="28"/>
          <w:szCs w:val="28"/>
        </w:rPr>
        <w:t xml:space="preserve">Чернова </w:t>
      </w:r>
      <w:r w:rsidR="00D63F72">
        <w:rPr>
          <w:sz w:val="27"/>
          <w:szCs w:val="27"/>
        </w:rPr>
        <w:t>*</w:t>
      </w:r>
      <w:r w:rsidR="00D63F72">
        <w:rPr>
          <w:sz w:val="27"/>
          <w:szCs w:val="27"/>
        </w:rPr>
        <w:t xml:space="preserve"> </w:t>
      </w:r>
      <w:r w:rsidRPr="00792A30">
        <w:rPr>
          <w:sz w:val="28"/>
          <w:szCs w:val="28"/>
        </w:rPr>
        <w:t>к</w:t>
      </w:r>
      <w:r w:rsidRPr="00792A30">
        <w:rPr>
          <w:sz w:val="28"/>
          <w:szCs w:val="28"/>
        </w:rPr>
        <w:t xml:space="preserve"> Лапину </w:t>
      </w:r>
      <w:r w:rsidR="00D63F72">
        <w:rPr>
          <w:sz w:val="27"/>
          <w:szCs w:val="27"/>
        </w:rPr>
        <w:t>*</w:t>
      </w:r>
      <w:r w:rsidR="00D63F72">
        <w:rPr>
          <w:sz w:val="27"/>
          <w:szCs w:val="27"/>
        </w:rPr>
        <w:t xml:space="preserve"> </w:t>
      </w:r>
      <w:r w:rsidRPr="00792A30">
        <w:rPr>
          <w:sz w:val="28"/>
          <w:szCs w:val="28"/>
        </w:rPr>
        <w:t>о возмещении ущерба, прич</w:t>
      </w:r>
      <w:r w:rsidRPr="00792A30">
        <w:rPr>
          <w:sz w:val="28"/>
          <w:szCs w:val="28"/>
        </w:rPr>
        <w:t>и</w:t>
      </w:r>
      <w:r w:rsidRPr="00792A30">
        <w:rPr>
          <w:sz w:val="28"/>
          <w:szCs w:val="28"/>
        </w:rPr>
        <w:t>ненного дорожно-транспортным происш</w:t>
      </w:r>
      <w:r w:rsidRPr="00792A30">
        <w:rPr>
          <w:sz w:val="28"/>
          <w:szCs w:val="28"/>
        </w:rPr>
        <w:t>е</w:t>
      </w:r>
      <w:r w:rsidRPr="00792A30">
        <w:rPr>
          <w:sz w:val="28"/>
          <w:szCs w:val="28"/>
        </w:rPr>
        <w:t>ствием</w:t>
      </w:r>
      <w:r>
        <w:rPr>
          <w:sz w:val="28"/>
          <w:szCs w:val="28"/>
        </w:rPr>
        <w:t xml:space="preserve"> удовлетворить.</w:t>
      </w:r>
    </w:p>
    <w:p w:rsidR="00175A1B" w:rsidP="00175A1B">
      <w:pPr>
        <w:ind w:firstLine="709"/>
        <w:jc w:val="both"/>
        <w:rPr>
          <w:sz w:val="28"/>
          <w:szCs w:val="28"/>
        </w:rPr>
      </w:pPr>
      <w:r>
        <w:rPr>
          <w:sz w:val="28"/>
          <w:szCs w:val="28"/>
        </w:rPr>
        <w:t xml:space="preserve">Взыскать </w:t>
      </w:r>
      <w:r>
        <w:rPr>
          <w:sz w:val="28"/>
          <w:szCs w:val="28"/>
        </w:rPr>
        <w:t>с</w:t>
      </w:r>
      <w:r>
        <w:rPr>
          <w:sz w:val="28"/>
          <w:szCs w:val="28"/>
        </w:rPr>
        <w:t xml:space="preserve"> </w:t>
      </w:r>
      <w:r w:rsidRPr="00792A30">
        <w:rPr>
          <w:sz w:val="28"/>
          <w:szCs w:val="28"/>
        </w:rPr>
        <w:t>Лапина</w:t>
      </w:r>
      <w:r w:rsidRPr="00792A30">
        <w:rPr>
          <w:sz w:val="28"/>
          <w:szCs w:val="28"/>
        </w:rPr>
        <w:t xml:space="preserve"> </w:t>
      </w:r>
      <w:r w:rsidR="00D63F72">
        <w:rPr>
          <w:sz w:val="27"/>
          <w:szCs w:val="27"/>
        </w:rPr>
        <w:t>*</w:t>
      </w:r>
      <w:r w:rsidR="00D63F72">
        <w:rPr>
          <w:sz w:val="27"/>
          <w:szCs w:val="27"/>
        </w:rPr>
        <w:t xml:space="preserve"> </w:t>
      </w:r>
      <w:r w:rsidRPr="00792A30">
        <w:rPr>
          <w:sz w:val="28"/>
          <w:szCs w:val="28"/>
        </w:rPr>
        <w:t xml:space="preserve">в пользу Чернова </w:t>
      </w:r>
      <w:r w:rsidR="00D63F72">
        <w:rPr>
          <w:sz w:val="27"/>
          <w:szCs w:val="27"/>
        </w:rPr>
        <w:t>*</w:t>
      </w:r>
      <w:r w:rsidR="00D63F72">
        <w:rPr>
          <w:sz w:val="27"/>
          <w:szCs w:val="27"/>
        </w:rPr>
        <w:t xml:space="preserve"> </w:t>
      </w:r>
      <w:r w:rsidRPr="00792A30">
        <w:rPr>
          <w:sz w:val="28"/>
          <w:szCs w:val="28"/>
        </w:rPr>
        <w:t>в счет возмещения стоимости во</w:t>
      </w:r>
      <w:r w:rsidRPr="00792A30">
        <w:rPr>
          <w:sz w:val="28"/>
          <w:szCs w:val="28"/>
        </w:rPr>
        <w:t>с</w:t>
      </w:r>
      <w:r w:rsidRPr="00792A30">
        <w:rPr>
          <w:sz w:val="28"/>
          <w:szCs w:val="28"/>
        </w:rPr>
        <w:t>становительного ремонта транспортного средства 39 800 руб</w:t>
      </w:r>
      <w:r>
        <w:rPr>
          <w:sz w:val="28"/>
          <w:szCs w:val="28"/>
        </w:rPr>
        <w:t>лей</w:t>
      </w:r>
      <w:r w:rsidRPr="00792A30">
        <w:rPr>
          <w:sz w:val="28"/>
          <w:szCs w:val="28"/>
        </w:rPr>
        <w:t>, расходы за усл</w:t>
      </w:r>
      <w:r w:rsidRPr="00792A30">
        <w:rPr>
          <w:sz w:val="28"/>
          <w:szCs w:val="28"/>
        </w:rPr>
        <w:t>у</w:t>
      </w:r>
      <w:r w:rsidRPr="00792A30">
        <w:rPr>
          <w:sz w:val="28"/>
          <w:szCs w:val="28"/>
        </w:rPr>
        <w:t>ги оценщика в размере 5 000 руб</w:t>
      </w:r>
      <w:r>
        <w:rPr>
          <w:sz w:val="28"/>
          <w:szCs w:val="28"/>
        </w:rPr>
        <w:t>лей</w:t>
      </w:r>
      <w:r w:rsidRPr="00792A30">
        <w:rPr>
          <w:sz w:val="28"/>
          <w:szCs w:val="28"/>
        </w:rPr>
        <w:t>, расходы по опла</w:t>
      </w:r>
      <w:r>
        <w:rPr>
          <w:sz w:val="28"/>
          <w:szCs w:val="28"/>
        </w:rPr>
        <w:t>те юридических услуг в размере 8</w:t>
      </w:r>
      <w:r w:rsidRPr="00792A30">
        <w:rPr>
          <w:sz w:val="28"/>
          <w:szCs w:val="28"/>
        </w:rPr>
        <w:t xml:space="preserve"> 000 рублей, </w:t>
      </w:r>
      <w:r>
        <w:rPr>
          <w:sz w:val="28"/>
          <w:szCs w:val="28"/>
        </w:rPr>
        <w:t>а также 1 394 рубля в счет возмещения издержек, связа</w:t>
      </w:r>
      <w:r>
        <w:rPr>
          <w:sz w:val="28"/>
          <w:szCs w:val="28"/>
        </w:rPr>
        <w:t>н</w:t>
      </w:r>
      <w:r>
        <w:rPr>
          <w:sz w:val="28"/>
          <w:szCs w:val="28"/>
        </w:rPr>
        <w:t xml:space="preserve">ных с уплатой </w:t>
      </w:r>
      <w:r w:rsidRPr="00792A30">
        <w:rPr>
          <w:sz w:val="28"/>
          <w:szCs w:val="28"/>
        </w:rPr>
        <w:t>государственной пошлины.</w:t>
      </w:r>
    </w:p>
    <w:p w:rsidR="00175A1B" w:rsidRPr="00792A30" w:rsidP="00175A1B">
      <w:pPr>
        <w:ind w:firstLine="709"/>
        <w:jc w:val="both"/>
        <w:rPr>
          <w:sz w:val="28"/>
          <w:szCs w:val="28"/>
        </w:rPr>
      </w:pPr>
      <w:r>
        <w:rPr>
          <w:sz w:val="28"/>
          <w:szCs w:val="28"/>
        </w:rPr>
        <w:t xml:space="preserve">Взыскать </w:t>
      </w:r>
      <w:r>
        <w:rPr>
          <w:sz w:val="28"/>
          <w:szCs w:val="28"/>
        </w:rPr>
        <w:t>с</w:t>
      </w:r>
      <w:r>
        <w:rPr>
          <w:sz w:val="28"/>
          <w:szCs w:val="28"/>
        </w:rPr>
        <w:t xml:space="preserve"> </w:t>
      </w:r>
      <w:r w:rsidRPr="00792A30">
        <w:rPr>
          <w:sz w:val="28"/>
          <w:szCs w:val="28"/>
        </w:rPr>
        <w:t>Лапина</w:t>
      </w:r>
      <w:r w:rsidRPr="00792A30">
        <w:rPr>
          <w:sz w:val="28"/>
          <w:szCs w:val="28"/>
        </w:rPr>
        <w:t xml:space="preserve"> </w:t>
      </w:r>
      <w:r w:rsidR="00D63F72">
        <w:rPr>
          <w:sz w:val="27"/>
          <w:szCs w:val="27"/>
        </w:rPr>
        <w:t>*</w:t>
      </w:r>
      <w:r w:rsidR="00D63F72">
        <w:rPr>
          <w:sz w:val="27"/>
          <w:szCs w:val="27"/>
        </w:rPr>
        <w:t xml:space="preserve"> </w:t>
      </w:r>
      <w:r w:rsidRPr="00792A30">
        <w:rPr>
          <w:sz w:val="28"/>
          <w:szCs w:val="28"/>
        </w:rPr>
        <w:t xml:space="preserve">в пользу </w:t>
      </w:r>
      <w:r>
        <w:rPr>
          <w:sz w:val="28"/>
          <w:szCs w:val="28"/>
        </w:rPr>
        <w:t>общества с ограниченной ответственностью «Независимая Экспертная Компания «</w:t>
      </w:r>
      <w:r w:rsidR="00D63F72">
        <w:rPr>
          <w:sz w:val="27"/>
          <w:szCs w:val="27"/>
        </w:rPr>
        <w:t>*</w:t>
      </w:r>
      <w:r>
        <w:rPr>
          <w:sz w:val="28"/>
          <w:szCs w:val="28"/>
        </w:rPr>
        <w:t>»</w:t>
      </w:r>
      <w:r w:rsidRPr="00792A30">
        <w:rPr>
          <w:sz w:val="28"/>
          <w:szCs w:val="28"/>
        </w:rPr>
        <w:t xml:space="preserve"> </w:t>
      </w:r>
      <w:r>
        <w:rPr>
          <w:sz w:val="28"/>
          <w:szCs w:val="28"/>
        </w:rPr>
        <w:t>остаток суммы за проведение судебной экспертизы в размере 4 590 рублей.</w:t>
      </w:r>
    </w:p>
    <w:p w:rsidR="00175A1B" w:rsidP="00175A1B">
      <w:pPr>
        <w:ind w:right="-1" w:firstLine="709"/>
        <w:jc w:val="both"/>
        <w:rPr>
          <w:sz w:val="28"/>
          <w:szCs w:val="28"/>
        </w:rPr>
      </w:pPr>
      <w:r>
        <w:rPr>
          <w:sz w:val="28"/>
          <w:szCs w:val="28"/>
        </w:rPr>
        <w:t>Решение может быть обжаловано в Бугульминский городской суд Респу</w:t>
      </w:r>
      <w:r>
        <w:rPr>
          <w:sz w:val="28"/>
          <w:szCs w:val="28"/>
        </w:rPr>
        <w:t>б</w:t>
      </w:r>
      <w:r>
        <w:rPr>
          <w:sz w:val="28"/>
          <w:szCs w:val="28"/>
        </w:rPr>
        <w:t>лики Татарстан через мирового судью в течение месяца после вынесения.</w:t>
      </w:r>
    </w:p>
    <w:p w:rsidR="00175A1B" w:rsidP="00175A1B">
      <w:pPr>
        <w:ind w:right="-1" w:firstLine="709"/>
        <w:jc w:val="both"/>
        <w:rPr>
          <w:sz w:val="28"/>
          <w:szCs w:val="28"/>
        </w:rPr>
      </w:pPr>
      <w:r>
        <w:rPr>
          <w:sz w:val="28"/>
          <w:szCs w:val="28"/>
        </w:rPr>
        <w:tab/>
      </w:r>
    </w:p>
    <w:p w:rsidR="00175A1B" w:rsidP="00175A1B">
      <w:pPr>
        <w:ind w:right="-1" w:firstLine="709"/>
        <w:jc w:val="both"/>
        <w:rPr>
          <w:sz w:val="28"/>
          <w:szCs w:val="28"/>
        </w:rPr>
      </w:pPr>
      <w:r>
        <w:rPr>
          <w:sz w:val="28"/>
          <w:szCs w:val="28"/>
        </w:rPr>
        <w:t xml:space="preserve">        Мировой судья:               подпись                        Федотова Д.А.</w:t>
      </w:r>
    </w:p>
    <w:p w:rsidR="00175A1B" w:rsidP="00175A1B">
      <w:pPr>
        <w:ind w:right="-1" w:firstLine="709"/>
        <w:jc w:val="both"/>
        <w:rPr>
          <w:sz w:val="28"/>
          <w:szCs w:val="28"/>
        </w:rPr>
      </w:pPr>
      <w:r>
        <w:rPr>
          <w:sz w:val="28"/>
          <w:szCs w:val="28"/>
        </w:rPr>
        <w:t xml:space="preserve">        Копия верна.</w:t>
      </w:r>
    </w:p>
    <w:p w:rsidR="00175A1B" w:rsidP="00175A1B">
      <w:pPr>
        <w:ind w:right="-1" w:firstLine="709"/>
        <w:jc w:val="both"/>
        <w:rPr>
          <w:sz w:val="28"/>
          <w:szCs w:val="28"/>
        </w:rPr>
      </w:pPr>
      <w:r>
        <w:rPr>
          <w:sz w:val="28"/>
          <w:szCs w:val="28"/>
        </w:rPr>
        <w:t xml:space="preserve">        Мировой судья:                                                     Федотова Д.А.</w:t>
      </w:r>
    </w:p>
    <w:p w:rsidR="001A6D2B" w:rsidP="00175A1B">
      <w:pPr>
        <w:ind w:right="-1" w:firstLine="709"/>
        <w:jc w:val="both"/>
        <w:rPr>
          <w:sz w:val="28"/>
          <w:szCs w:val="28"/>
        </w:rPr>
      </w:pPr>
    </w:p>
    <w:p w:rsidR="00175A1B" w:rsidP="00175A1B">
      <w:pPr>
        <w:ind w:right="-1" w:firstLine="709"/>
        <w:jc w:val="both"/>
        <w:rPr>
          <w:sz w:val="28"/>
          <w:szCs w:val="28"/>
        </w:rPr>
      </w:pPr>
      <w:r>
        <w:rPr>
          <w:sz w:val="28"/>
          <w:szCs w:val="28"/>
        </w:rPr>
        <w:t>Решение вступило в законную силу «____»____________20___г.</w:t>
      </w:r>
    </w:p>
    <w:p w:rsidR="00175A1B" w:rsidP="00175A1B">
      <w:pPr>
        <w:ind w:right="-1" w:firstLine="709"/>
        <w:jc w:val="both"/>
        <w:rPr>
          <w:sz w:val="28"/>
          <w:szCs w:val="28"/>
        </w:rPr>
      </w:pPr>
    </w:p>
    <w:p w:rsidR="00175A1B" w:rsidP="00175A1B">
      <w:pPr>
        <w:ind w:right="-1" w:firstLine="709"/>
        <w:jc w:val="both"/>
        <w:rPr>
          <w:sz w:val="28"/>
          <w:szCs w:val="28"/>
        </w:rPr>
      </w:pPr>
      <w:r>
        <w:rPr>
          <w:sz w:val="28"/>
          <w:szCs w:val="28"/>
        </w:rPr>
        <w:t xml:space="preserve">        Мировой судья:                                                     Федотова Д.А.</w:t>
      </w:r>
    </w:p>
    <w:p w:rsidR="00175A1B" w:rsidP="00175A1B">
      <w:pPr>
        <w:ind w:firstLine="709"/>
      </w:pPr>
    </w:p>
    <w:p w:rsidR="001A6D2B" w:rsidP="00175A1B">
      <w:pPr>
        <w:ind w:firstLine="709"/>
      </w:pPr>
    </w:p>
    <w:p w:rsidR="001A6D2B" w:rsidP="00175A1B">
      <w:pPr>
        <w:ind w:firstLine="709"/>
      </w:pPr>
    </w:p>
    <w:p w:rsidR="00175A1B" w:rsidP="00175A1B"/>
    <w:p w:rsidR="00393AFC" w:rsidRPr="00175A1B">
      <w:pPr>
        <w:rPr>
          <w:sz w:val="24"/>
          <w:szCs w:val="24"/>
        </w:rPr>
      </w:pPr>
      <w:r w:rsidRPr="00175A1B">
        <w:rPr>
          <w:sz w:val="24"/>
          <w:szCs w:val="24"/>
        </w:rPr>
        <w:t>Мотивированное решение составлено 1 июня 2022 года.</w:t>
      </w:r>
    </w:p>
    <w:sectPr w:rsidSect="001A6D2B">
      <w:footerReference w:type="default" r:id="rId5"/>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5107932"/>
      <w:docPartObj>
        <w:docPartGallery w:val="Page Numbers (Bottom of Page)"/>
        <w:docPartUnique/>
      </w:docPartObj>
    </w:sdtPr>
    <w:sdtContent>
      <w:p w:rsidR="00803EC4">
        <w:pPr>
          <w:pStyle w:val="Footer"/>
          <w:jc w:val="right"/>
        </w:pPr>
        <w:r>
          <w:fldChar w:fldCharType="begin"/>
        </w:r>
        <w:r>
          <w:instrText>PAGE   \* MERGEFORMAT</w:instrText>
        </w:r>
        <w:r>
          <w:fldChar w:fldCharType="separate"/>
        </w:r>
        <w:r w:rsidR="00D63F72">
          <w:rPr>
            <w:noProof/>
          </w:rPr>
          <w:t>1</w:t>
        </w:r>
        <w:r>
          <w:fldChar w:fldCharType="end"/>
        </w:r>
      </w:p>
    </w:sdtContent>
  </w:sdt>
  <w:p w:rsidR="00803EC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E0"/>
    <w:rsid w:val="0000528D"/>
    <w:rsid w:val="00071E47"/>
    <w:rsid w:val="00153AA0"/>
    <w:rsid w:val="00160485"/>
    <w:rsid w:val="00175A1B"/>
    <w:rsid w:val="001A6D2B"/>
    <w:rsid w:val="00287090"/>
    <w:rsid w:val="003132E8"/>
    <w:rsid w:val="0032557D"/>
    <w:rsid w:val="00370708"/>
    <w:rsid w:val="00387EE0"/>
    <w:rsid w:val="00393AFC"/>
    <w:rsid w:val="003E0FF2"/>
    <w:rsid w:val="003F5002"/>
    <w:rsid w:val="004329B0"/>
    <w:rsid w:val="00453FB0"/>
    <w:rsid w:val="004A3463"/>
    <w:rsid w:val="004C38A6"/>
    <w:rsid w:val="005F052F"/>
    <w:rsid w:val="00613075"/>
    <w:rsid w:val="006902CE"/>
    <w:rsid w:val="0077485B"/>
    <w:rsid w:val="00792A30"/>
    <w:rsid w:val="00803EC4"/>
    <w:rsid w:val="00886A5C"/>
    <w:rsid w:val="00A20E45"/>
    <w:rsid w:val="00AA443E"/>
    <w:rsid w:val="00AD1FC7"/>
    <w:rsid w:val="00BC452B"/>
    <w:rsid w:val="00CF6CEB"/>
    <w:rsid w:val="00D63F72"/>
    <w:rsid w:val="00E27954"/>
    <w:rsid w:val="00EE0F0F"/>
    <w:rsid w:val="00F11388"/>
    <w:rsid w:val="00F756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1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75A1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Title">
    <w:name w:val="Title"/>
    <w:basedOn w:val="Normal"/>
    <w:link w:val="a"/>
    <w:qFormat/>
    <w:rsid w:val="00175A1B"/>
    <w:pPr>
      <w:jc w:val="center"/>
    </w:pPr>
    <w:rPr>
      <w:b/>
      <w:sz w:val="28"/>
    </w:rPr>
  </w:style>
  <w:style w:type="character" w:customStyle="1" w:styleId="a">
    <w:name w:val="Название Знак"/>
    <w:basedOn w:val="DefaultParagraphFont"/>
    <w:link w:val="Title"/>
    <w:rsid w:val="00175A1B"/>
    <w:rPr>
      <w:rFonts w:ascii="Times New Roman" w:eastAsia="Times New Roman" w:hAnsi="Times New Roman" w:cs="Times New Roman"/>
      <w:b/>
      <w:sz w:val="28"/>
      <w:szCs w:val="20"/>
      <w:lang w:eastAsia="ru-RU"/>
    </w:rPr>
  </w:style>
  <w:style w:type="paragraph" w:styleId="BodyText2">
    <w:name w:val="Body Text 2"/>
    <w:basedOn w:val="Normal"/>
    <w:link w:val="2"/>
    <w:uiPriority w:val="99"/>
    <w:unhideWhenUsed/>
    <w:rsid w:val="00175A1B"/>
    <w:pPr>
      <w:spacing w:after="120" w:line="480" w:lineRule="auto"/>
    </w:pPr>
  </w:style>
  <w:style w:type="character" w:customStyle="1" w:styleId="2">
    <w:name w:val="Основной текст 2 Знак"/>
    <w:basedOn w:val="DefaultParagraphFont"/>
    <w:link w:val="BodyText2"/>
    <w:uiPriority w:val="99"/>
    <w:rsid w:val="00175A1B"/>
    <w:rPr>
      <w:rFonts w:ascii="Times New Roman" w:eastAsia="Times New Roman" w:hAnsi="Times New Roman" w:cs="Times New Roman"/>
      <w:sz w:val="20"/>
      <w:szCs w:val="20"/>
      <w:lang w:eastAsia="ru-RU"/>
    </w:rPr>
  </w:style>
  <w:style w:type="paragraph" w:styleId="BodyText">
    <w:name w:val="Body Text"/>
    <w:basedOn w:val="Normal"/>
    <w:link w:val="a0"/>
    <w:uiPriority w:val="99"/>
    <w:semiHidden/>
    <w:unhideWhenUsed/>
    <w:rsid w:val="00175A1B"/>
    <w:pPr>
      <w:spacing w:after="120"/>
    </w:pPr>
  </w:style>
  <w:style w:type="character" w:customStyle="1" w:styleId="a0">
    <w:name w:val="Основной текст Знак"/>
    <w:basedOn w:val="DefaultParagraphFont"/>
    <w:link w:val="BodyText"/>
    <w:uiPriority w:val="99"/>
    <w:semiHidden/>
    <w:rsid w:val="00175A1B"/>
    <w:rPr>
      <w:rFonts w:ascii="Times New Roman" w:eastAsia="Times New Roman" w:hAnsi="Times New Roman" w:cs="Times New Roman"/>
      <w:sz w:val="20"/>
      <w:szCs w:val="20"/>
      <w:lang w:eastAsia="ru-RU"/>
    </w:rPr>
  </w:style>
  <w:style w:type="character" w:customStyle="1" w:styleId="20">
    <w:name w:val="Основной текст (2)_"/>
    <w:basedOn w:val="DefaultParagraphFont"/>
    <w:link w:val="22"/>
    <w:rsid w:val="00175A1B"/>
    <w:rPr>
      <w:rFonts w:ascii="Times New Roman" w:eastAsia="Times New Roman" w:hAnsi="Times New Roman" w:cs="Times New Roman"/>
      <w:shd w:val="clear" w:color="auto" w:fill="FFFFFF"/>
    </w:rPr>
  </w:style>
  <w:style w:type="character" w:customStyle="1" w:styleId="21">
    <w:name w:val="Основной текст (2) + Полужирный"/>
    <w:basedOn w:val="20"/>
    <w:rsid w:val="00175A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Normal"/>
    <w:link w:val="20"/>
    <w:rsid w:val="00175A1B"/>
    <w:pPr>
      <w:widowControl w:val="0"/>
      <w:shd w:val="clear" w:color="auto" w:fill="FFFFFF"/>
      <w:spacing w:line="274" w:lineRule="exact"/>
    </w:pPr>
    <w:rPr>
      <w:sz w:val="22"/>
      <w:szCs w:val="22"/>
      <w:lang w:eastAsia="en-US"/>
    </w:rPr>
  </w:style>
  <w:style w:type="character" w:customStyle="1" w:styleId="23">
    <w:name w:val="Основной текст (2) + Курсив"/>
    <w:basedOn w:val="20"/>
    <w:rsid w:val="0077485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BalloonText">
    <w:name w:val="Balloon Text"/>
    <w:basedOn w:val="Normal"/>
    <w:link w:val="a1"/>
    <w:uiPriority w:val="99"/>
    <w:semiHidden/>
    <w:unhideWhenUsed/>
    <w:rsid w:val="005F052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052F"/>
    <w:rPr>
      <w:rFonts w:ascii="Segoe UI" w:eastAsia="Times New Roman" w:hAnsi="Segoe UI" w:cs="Segoe UI"/>
      <w:sz w:val="18"/>
      <w:szCs w:val="18"/>
      <w:lang w:eastAsia="ru-RU"/>
    </w:rPr>
  </w:style>
  <w:style w:type="paragraph" w:styleId="Header">
    <w:name w:val="header"/>
    <w:basedOn w:val="Normal"/>
    <w:link w:val="a2"/>
    <w:uiPriority w:val="99"/>
    <w:unhideWhenUsed/>
    <w:rsid w:val="00803EC4"/>
    <w:pPr>
      <w:tabs>
        <w:tab w:val="center" w:pos="4677"/>
        <w:tab w:val="right" w:pos="9355"/>
      </w:tabs>
    </w:pPr>
  </w:style>
  <w:style w:type="character" w:customStyle="1" w:styleId="a2">
    <w:name w:val="Верхний колонтитул Знак"/>
    <w:basedOn w:val="DefaultParagraphFont"/>
    <w:link w:val="Header"/>
    <w:uiPriority w:val="99"/>
    <w:rsid w:val="00803EC4"/>
    <w:rPr>
      <w:rFonts w:ascii="Times New Roman" w:eastAsia="Times New Roman" w:hAnsi="Times New Roman" w:cs="Times New Roman"/>
      <w:sz w:val="20"/>
      <w:szCs w:val="20"/>
      <w:lang w:eastAsia="ru-RU"/>
    </w:rPr>
  </w:style>
  <w:style w:type="paragraph" w:styleId="Footer">
    <w:name w:val="footer"/>
    <w:basedOn w:val="Normal"/>
    <w:link w:val="a3"/>
    <w:uiPriority w:val="99"/>
    <w:unhideWhenUsed/>
    <w:rsid w:val="00803EC4"/>
    <w:pPr>
      <w:tabs>
        <w:tab w:val="center" w:pos="4677"/>
        <w:tab w:val="right" w:pos="9355"/>
      </w:tabs>
    </w:pPr>
  </w:style>
  <w:style w:type="character" w:customStyle="1" w:styleId="a3">
    <w:name w:val="Нижний колонтитул Знак"/>
    <w:basedOn w:val="DefaultParagraphFont"/>
    <w:link w:val="Footer"/>
    <w:uiPriority w:val="99"/>
    <w:rsid w:val="00803E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D899-33E8-45D8-8DAF-1D49F66C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