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F715D8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F715D8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F715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420</w:t>
      </w:r>
      <w:r w:rsidR="00F715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715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О Ч Н О Е    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 февраля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«Право онлайн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Ипкаеву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CA6C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CA6C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, 233-237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5D8" w:rsidRPr="00521630" w:rsidP="00F715D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2E3684">
        <w:rPr>
          <w:rFonts w:ascii="Times New Roman" w:eastAsia="Times New Roman" w:hAnsi="Times New Roman" w:cs="Times New Roman"/>
          <w:sz w:val="28"/>
          <w:szCs w:val="28"/>
          <w:lang w:eastAsia="ru-RU"/>
        </w:rPr>
        <w:t>Ипкаев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36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F715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 онлайн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 №36815524 от 25.03.2020г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36500 рублей (в том числе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рублей, проценты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21500 рублей)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1295 рублей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4E2B48" w:rsidP="004E2B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715D8" w:rsidRPr="004E2B48" w:rsidP="004E2B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Ответчик вправе подать мировому судье судебного участка №6 по </w:t>
      </w:r>
      <w:r w:rsidRPr="004E2B48">
        <w:rPr>
          <w:rFonts w:ascii="Times New Roman" w:eastAsia="Calibri" w:hAnsi="Times New Roman" w:cs="Times New Roman"/>
          <w:sz w:val="28"/>
        </w:rPr>
        <w:t>Альметьевскому</w:t>
      </w:r>
      <w:r w:rsidRPr="004E2B48">
        <w:rPr>
          <w:rFonts w:ascii="Times New Roman" w:eastAsia="Calibri" w:hAnsi="Times New Roman" w:cs="Times New Roman"/>
          <w:sz w:val="28"/>
        </w:rPr>
        <w:t xml:space="preserve"> судебному району Республики Татарстан заявление об отмене этого решения суда в течение семи дней со дня вручения ему копии этого решения.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>Ответчиком заочное решение суда может быть обжаловано в апелляционном порядке в Альметьевский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Истцом заочное решение суда может быть обжаловано в апелляционном порядке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Альметьевский городской суд Республики Татарстан через мирового судью </w:t>
      </w:r>
      <w:r w:rsidRPr="004E2B48">
        <w:rPr>
          <w:rFonts w:ascii="Times New Roman" w:eastAsia="Calibri" w:hAnsi="Times New Roman" w:cs="Times New Roman"/>
          <w:sz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B48" w:rsidRPr="004E2B48" w:rsidP="004E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CE6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04A80"/>
    <w:rsid w:val="001A04E5"/>
    <w:rsid w:val="001D04A5"/>
    <w:rsid w:val="00221D76"/>
    <w:rsid w:val="002321D9"/>
    <w:rsid w:val="002E3684"/>
    <w:rsid w:val="00333B0A"/>
    <w:rsid w:val="00417BF7"/>
    <w:rsid w:val="0044351D"/>
    <w:rsid w:val="00485A1F"/>
    <w:rsid w:val="004B73D6"/>
    <w:rsid w:val="004E2B48"/>
    <w:rsid w:val="004F7B1C"/>
    <w:rsid w:val="00521630"/>
    <w:rsid w:val="006212D6"/>
    <w:rsid w:val="00644DB0"/>
    <w:rsid w:val="00662007"/>
    <w:rsid w:val="006678FC"/>
    <w:rsid w:val="006B1431"/>
    <w:rsid w:val="007153AC"/>
    <w:rsid w:val="008476B5"/>
    <w:rsid w:val="0086179C"/>
    <w:rsid w:val="008F491E"/>
    <w:rsid w:val="00935C9E"/>
    <w:rsid w:val="00936957"/>
    <w:rsid w:val="009F7B62"/>
    <w:rsid w:val="00A87F56"/>
    <w:rsid w:val="00B16E27"/>
    <w:rsid w:val="00B543A6"/>
    <w:rsid w:val="00B91C38"/>
    <w:rsid w:val="00B92775"/>
    <w:rsid w:val="00C83DB2"/>
    <w:rsid w:val="00CA6CE6"/>
    <w:rsid w:val="00D217CC"/>
    <w:rsid w:val="00D46C23"/>
    <w:rsid w:val="00D63044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