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6E2E" w:rsidRPr="00F82979" w:rsidP="00244F86" w14:paraId="7069706B" w14:textId="754BAEE1">
      <w:pPr>
        <w:jc w:val="center"/>
        <w:rPr>
          <w:sz w:val="24"/>
          <w:szCs w:val="24"/>
        </w:rPr>
      </w:pPr>
      <w:r w:rsidRPr="00F82979">
        <w:rPr>
          <w:sz w:val="24"/>
          <w:szCs w:val="24"/>
        </w:rPr>
        <w:t>Подлинник решения приобщен к гражданскому делу дело № 2-3-</w:t>
      </w:r>
      <w:r w:rsidRPr="00F82979" w:rsidR="006A3CEA">
        <w:rPr>
          <w:sz w:val="24"/>
          <w:szCs w:val="24"/>
        </w:rPr>
        <w:t>15/2022</w:t>
      </w:r>
      <w:r w:rsidRPr="00F82979">
        <w:rPr>
          <w:sz w:val="24"/>
          <w:szCs w:val="24"/>
        </w:rPr>
        <w:t xml:space="preserve"> судебного участка № 3 по Альметьевскому судебному району РТ</w:t>
      </w:r>
    </w:p>
    <w:p w:rsidR="00367371" w:rsidRPr="00F82979" w:rsidP="00F82979" w14:paraId="05E692FA" w14:textId="4DD685A8">
      <w:pPr>
        <w:jc w:val="center"/>
        <w:rPr>
          <w:sz w:val="28"/>
          <w:szCs w:val="28"/>
        </w:rPr>
      </w:pPr>
      <w:r w:rsidRPr="00F82979">
        <w:rPr>
          <w:sz w:val="28"/>
          <w:szCs w:val="28"/>
        </w:rPr>
        <w:t>УИД: 16</w:t>
      </w:r>
      <w:r w:rsidRPr="00F82979">
        <w:rPr>
          <w:sz w:val="28"/>
          <w:szCs w:val="28"/>
          <w:lang w:val="en-US"/>
        </w:rPr>
        <w:t>MS</w:t>
      </w:r>
      <w:r w:rsidRPr="00F82979">
        <w:rPr>
          <w:sz w:val="28"/>
          <w:szCs w:val="28"/>
        </w:rPr>
        <w:t>0084-01-</w:t>
      </w:r>
      <w:r w:rsidRPr="00F82979" w:rsidR="00111BC7">
        <w:rPr>
          <w:sz w:val="28"/>
          <w:szCs w:val="28"/>
        </w:rPr>
        <w:t>2021-</w:t>
      </w:r>
      <w:r w:rsidRPr="00F82979" w:rsidR="006A3CEA">
        <w:rPr>
          <w:sz w:val="28"/>
          <w:szCs w:val="28"/>
        </w:rPr>
        <w:t>004612-92</w:t>
      </w:r>
      <w:r w:rsidRPr="00F82979">
        <w:rPr>
          <w:sz w:val="28"/>
          <w:szCs w:val="28"/>
        </w:rPr>
        <w:tab/>
      </w:r>
      <w:r w:rsidRPr="00F82979">
        <w:rPr>
          <w:sz w:val="28"/>
          <w:szCs w:val="28"/>
        </w:rPr>
        <w:tab/>
      </w:r>
      <w:r w:rsidRPr="00F82979">
        <w:rPr>
          <w:sz w:val="28"/>
          <w:szCs w:val="28"/>
        </w:rPr>
        <w:tab/>
        <w:t>дело № 2-3-</w:t>
      </w:r>
      <w:r w:rsidRPr="00F82979" w:rsidR="006A3CEA">
        <w:rPr>
          <w:sz w:val="28"/>
          <w:szCs w:val="28"/>
        </w:rPr>
        <w:t>15/2022</w:t>
      </w:r>
    </w:p>
    <w:p w:rsidR="00FF7BCC" w:rsidRPr="00F82979" w:rsidP="00FF7BCC" w14:paraId="4E6C3CC5" w14:textId="77777777">
      <w:pPr>
        <w:pStyle w:val="Heading1"/>
        <w:jc w:val="center"/>
        <w:rPr>
          <w:sz w:val="28"/>
          <w:szCs w:val="28"/>
        </w:rPr>
      </w:pPr>
      <w:r w:rsidRPr="00F82979">
        <w:rPr>
          <w:sz w:val="28"/>
          <w:szCs w:val="28"/>
        </w:rPr>
        <w:t>ЗАОЧНОЕ РЕШЕНИЕ</w:t>
      </w:r>
    </w:p>
    <w:p w:rsidR="00505CA7" w:rsidRPr="00F82979" w:rsidP="00F82979" w14:paraId="0C70CFF3" w14:textId="39D26B5A">
      <w:pPr>
        <w:jc w:val="center"/>
        <w:rPr>
          <w:sz w:val="28"/>
          <w:szCs w:val="28"/>
        </w:rPr>
      </w:pPr>
      <w:r w:rsidRPr="00F82979">
        <w:rPr>
          <w:sz w:val="28"/>
          <w:szCs w:val="28"/>
        </w:rPr>
        <w:t>ИМЕНЕМ РОССИЙСКОЙ ФЕДЕРАЦИИ</w:t>
      </w:r>
    </w:p>
    <w:p w:rsidR="00505CA7" w:rsidRPr="00F82979" w:rsidP="00244F86" w14:paraId="47C58A7B" w14:textId="3332DFF4">
      <w:pPr>
        <w:rPr>
          <w:sz w:val="28"/>
          <w:szCs w:val="28"/>
        </w:rPr>
      </w:pPr>
      <w:r w:rsidRPr="00F82979">
        <w:rPr>
          <w:sz w:val="28"/>
          <w:szCs w:val="28"/>
        </w:rPr>
        <w:t>24</w:t>
      </w:r>
      <w:r w:rsidRPr="00F82979" w:rsidR="001375DD">
        <w:rPr>
          <w:sz w:val="28"/>
          <w:szCs w:val="28"/>
        </w:rPr>
        <w:t xml:space="preserve"> января 2022</w:t>
      </w:r>
      <w:r w:rsidRPr="00F82979">
        <w:rPr>
          <w:sz w:val="28"/>
          <w:szCs w:val="28"/>
        </w:rPr>
        <w:t xml:space="preserve"> года</w:t>
      </w:r>
      <w:r w:rsidRPr="00F82979">
        <w:rPr>
          <w:sz w:val="28"/>
          <w:szCs w:val="28"/>
        </w:rPr>
        <w:tab/>
      </w:r>
      <w:r w:rsidRPr="00F82979">
        <w:rPr>
          <w:sz w:val="28"/>
          <w:szCs w:val="28"/>
        </w:rPr>
        <w:tab/>
      </w:r>
      <w:r w:rsidRPr="00F82979">
        <w:rPr>
          <w:sz w:val="28"/>
          <w:szCs w:val="28"/>
        </w:rPr>
        <w:tab/>
      </w:r>
      <w:r w:rsidRPr="00F82979">
        <w:rPr>
          <w:sz w:val="28"/>
          <w:szCs w:val="28"/>
        </w:rPr>
        <w:tab/>
      </w:r>
      <w:r w:rsidRPr="00F82979">
        <w:rPr>
          <w:sz w:val="28"/>
          <w:szCs w:val="28"/>
        </w:rPr>
        <w:tab/>
      </w:r>
      <w:r w:rsidRPr="00F82979">
        <w:rPr>
          <w:sz w:val="28"/>
          <w:szCs w:val="28"/>
        </w:rPr>
        <w:tab/>
        <w:t xml:space="preserve">         город Альметьевск</w:t>
      </w:r>
    </w:p>
    <w:p w:rsidR="00505CA7" w:rsidRPr="00F82979" w:rsidP="00F96A16" w14:paraId="005E5D90" w14:textId="4BBF241C">
      <w:pPr>
        <w:ind w:firstLine="708"/>
        <w:jc w:val="both"/>
        <w:rPr>
          <w:sz w:val="28"/>
          <w:szCs w:val="28"/>
        </w:rPr>
      </w:pPr>
      <w:r w:rsidRPr="00F82979">
        <w:rPr>
          <w:sz w:val="28"/>
          <w:szCs w:val="28"/>
        </w:rPr>
        <w:t>Мировой судья судебного участка № 3 по Альметьевскому судебному району Р</w:t>
      </w:r>
      <w:r w:rsidRPr="00F82979" w:rsidR="00111BC7">
        <w:rPr>
          <w:sz w:val="28"/>
          <w:szCs w:val="28"/>
        </w:rPr>
        <w:t>еспублики Татарстан</w:t>
      </w:r>
      <w:r w:rsidRPr="00F82979">
        <w:rPr>
          <w:sz w:val="28"/>
          <w:szCs w:val="28"/>
        </w:rPr>
        <w:t xml:space="preserve"> Назарова А.Ю.,</w:t>
      </w:r>
    </w:p>
    <w:p w:rsidR="00505CA7" w:rsidRPr="00F82979" w:rsidP="00F96A16" w14:paraId="3F381EBA" w14:textId="589E0F00">
      <w:pPr>
        <w:jc w:val="both"/>
        <w:rPr>
          <w:sz w:val="28"/>
          <w:szCs w:val="28"/>
        </w:rPr>
      </w:pPr>
      <w:r w:rsidRPr="00F82979">
        <w:rPr>
          <w:sz w:val="28"/>
          <w:szCs w:val="28"/>
        </w:rPr>
        <w:t>при секретаре судебного заседани</w:t>
      </w:r>
      <w:r w:rsidRPr="00F82979" w:rsidR="00DB4F0C">
        <w:rPr>
          <w:sz w:val="28"/>
          <w:szCs w:val="28"/>
        </w:rPr>
        <w:t xml:space="preserve">я </w:t>
      </w:r>
      <w:r w:rsidRPr="00F82979" w:rsidR="00E13D59">
        <w:rPr>
          <w:sz w:val="28"/>
          <w:szCs w:val="28"/>
        </w:rPr>
        <w:t>Сабирзяновой</w:t>
      </w:r>
      <w:r w:rsidRPr="00F82979" w:rsidR="00E13D59">
        <w:rPr>
          <w:sz w:val="28"/>
          <w:szCs w:val="28"/>
        </w:rPr>
        <w:t xml:space="preserve"> А.А.,</w:t>
      </w:r>
    </w:p>
    <w:p w:rsidR="004A1D5F" w:rsidRPr="00F82979" w:rsidP="00F96A16" w14:paraId="30D4C655" w14:textId="57863A26">
      <w:pPr>
        <w:jc w:val="both"/>
        <w:rPr>
          <w:sz w:val="28"/>
          <w:szCs w:val="28"/>
        </w:rPr>
      </w:pPr>
      <w:r w:rsidRPr="00F82979">
        <w:rPr>
          <w:sz w:val="28"/>
          <w:szCs w:val="28"/>
        </w:rPr>
        <w:t>без участия</w:t>
      </w:r>
      <w:r w:rsidRPr="00F82979" w:rsidR="00CE67D5">
        <w:rPr>
          <w:sz w:val="28"/>
          <w:szCs w:val="28"/>
        </w:rPr>
        <w:t xml:space="preserve"> представителя</w:t>
      </w:r>
      <w:r w:rsidRPr="00F82979">
        <w:rPr>
          <w:sz w:val="28"/>
          <w:szCs w:val="28"/>
        </w:rPr>
        <w:t xml:space="preserve"> истца</w:t>
      </w:r>
      <w:r w:rsidRPr="00F82979" w:rsidR="00FF7BCC">
        <w:rPr>
          <w:sz w:val="28"/>
          <w:szCs w:val="28"/>
        </w:rPr>
        <w:t xml:space="preserve"> и ответчика</w:t>
      </w:r>
      <w:r w:rsidRPr="00F82979">
        <w:rPr>
          <w:sz w:val="28"/>
          <w:szCs w:val="28"/>
        </w:rPr>
        <w:t>,</w:t>
      </w:r>
    </w:p>
    <w:p w:rsidR="00505CA7" w:rsidRPr="00F82979" w:rsidP="00F96A16" w14:paraId="751DDB86" w14:textId="547D194D">
      <w:pPr>
        <w:jc w:val="both"/>
        <w:rPr>
          <w:sz w:val="28"/>
          <w:szCs w:val="28"/>
        </w:rPr>
      </w:pPr>
      <w:r w:rsidRPr="00F82979">
        <w:rPr>
          <w:sz w:val="28"/>
          <w:szCs w:val="28"/>
        </w:rPr>
        <w:t xml:space="preserve">рассмотрев в открытом судебном заседании гражданское дело по иску </w:t>
      </w:r>
      <w:r w:rsidRPr="00F82979" w:rsidR="003C1F0E">
        <w:rPr>
          <w:sz w:val="28"/>
          <w:szCs w:val="28"/>
        </w:rPr>
        <w:t>акционерного общества «Группа страховых компаний «</w:t>
      </w:r>
      <w:r w:rsidRPr="00F82979" w:rsidR="003C1F0E">
        <w:rPr>
          <w:sz w:val="28"/>
          <w:szCs w:val="28"/>
        </w:rPr>
        <w:t>Югория</w:t>
      </w:r>
      <w:r w:rsidRPr="00F82979" w:rsidR="003C1F0E">
        <w:rPr>
          <w:sz w:val="28"/>
          <w:szCs w:val="28"/>
        </w:rPr>
        <w:t xml:space="preserve">» к </w:t>
      </w:r>
      <w:r w:rsidRPr="00F82979" w:rsidR="001375DD">
        <w:rPr>
          <w:sz w:val="28"/>
          <w:szCs w:val="28"/>
        </w:rPr>
        <w:t>Сушкову А</w:t>
      </w:r>
      <w:r w:rsidR="00816099">
        <w:rPr>
          <w:sz w:val="28"/>
          <w:szCs w:val="28"/>
        </w:rPr>
        <w:t>.</w:t>
      </w:r>
      <w:r w:rsidRPr="00F82979" w:rsidR="001375DD">
        <w:rPr>
          <w:sz w:val="28"/>
          <w:szCs w:val="28"/>
        </w:rPr>
        <w:t>В</w:t>
      </w:r>
      <w:r w:rsidR="00816099">
        <w:rPr>
          <w:sz w:val="28"/>
          <w:szCs w:val="28"/>
        </w:rPr>
        <w:t>.</w:t>
      </w:r>
      <w:r w:rsidRPr="00F82979" w:rsidR="003C1F0E">
        <w:rPr>
          <w:sz w:val="28"/>
          <w:szCs w:val="28"/>
        </w:rPr>
        <w:t xml:space="preserve"> о возмещении ущерба в порядке регресса,</w:t>
      </w:r>
    </w:p>
    <w:p w:rsidR="001375DD" w:rsidRPr="00F82979" w:rsidP="00F96A16" w14:paraId="1EE22C08" w14:textId="77777777">
      <w:pPr>
        <w:jc w:val="both"/>
        <w:rPr>
          <w:sz w:val="28"/>
          <w:szCs w:val="28"/>
        </w:rPr>
      </w:pPr>
    </w:p>
    <w:p w:rsidR="00505CA7" w:rsidRPr="00F82979" w:rsidP="00F96A16" w14:paraId="157B8C6F" w14:textId="77777777">
      <w:pPr>
        <w:pStyle w:val="NormalWeb"/>
        <w:jc w:val="center"/>
        <w:rPr>
          <w:sz w:val="28"/>
          <w:szCs w:val="28"/>
        </w:rPr>
      </w:pPr>
      <w:r w:rsidRPr="00F82979">
        <w:rPr>
          <w:sz w:val="28"/>
          <w:szCs w:val="28"/>
        </w:rPr>
        <w:t>У С Т А Н О В И Л :</w:t>
      </w:r>
    </w:p>
    <w:p w:rsidR="00505CA7" w:rsidRPr="00F82979" w:rsidP="00F96A16" w14:paraId="3FC72F67" w14:textId="77777777">
      <w:pPr>
        <w:pStyle w:val="NormalWeb"/>
        <w:jc w:val="center"/>
        <w:rPr>
          <w:sz w:val="28"/>
          <w:szCs w:val="28"/>
        </w:rPr>
      </w:pPr>
    </w:p>
    <w:p w:rsidR="00111BC7" w:rsidRPr="00F82979" w:rsidP="003F4A3C" w14:paraId="2ACEFD8A" w14:textId="5B6308A1">
      <w:pPr>
        <w:pStyle w:val="NormalWeb"/>
        <w:ind w:firstLine="708"/>
        <w:jc w:val="both"/>
        <w:rPr>
          <w:spacing w:val="-4"/>
          <w:sz w:val="28"/>
          <w:szCs w:val="28"/>
        </w:rPr>
      </w:pPr>
      <w:r w:rsidRPr="00F82979">
        <w:rPr>
          <w:sz w:val="28"/>
          <w:szCs w:val="28"/>
        </w:rPr>
        <w:t>Акционерное общество «Группа страховых компаний «</w:t>
      </w:r>
      <w:r w:rsidRPr="00F82979">
        <w:rPr>
          <w:sz w:val="28"/>
          <w:szCs w:val="28"/>
        </w:rPr>
        <w:t>Югория</w:t>
      </w:r>
      <w:r w:rsidRPr="00F82979">
        <w:rPr>
          <w:sz w:val="28"/>
          <w:szCs w:val="28"/>
        </w:rPr>
        <w:t xml:space="preserve">» </w:t>
      </w:r>
      <w:r w:rsidRPr="00F82979" w:rsidR="003F4A3C">
        <w:rPr>
          <w:sz w:val="28"/>
          <w:szCs w:val="28"/>
        </w:rPr>
        <w:t>(далее по тексту АО ГСК «</w:t>
      </w:r>
      <w:r w:rsidRPr="00F82979" w:rsidR="003F4A3C">
        <w:rPr>
          <w:sz w:val="28"/>
          <w:szCs w:val="28"/>
        </w:rPr>
        <w:t>Югория</w:t>
      </w:r>
      <w:r w:rsidRPr="00F82979" w:rsidR="003F4A3C">
        <w:rPr>
          <w:sz w:val="28"/>
          <w:szCs w:val="28"/>
        </w:rPr>
        <w:t xml:space="preserve">») </w:t>
      </w:r>
      <w:r w:rsidRPr="00F82979" w:rsidR="00BD47E4">
        <w:rPr>
          <w:sz w:val="28"/>
          <w:szCs w:val="28"/>
        </w:rPr>
        <w:t xml:space="preserve">обратилось в суд с иском к </w:t>
      </w:r>
      <w:r w:rsidRPr="00F82979" w:rsidR="001375DD">
        <w:rPr>
          <w:sz w:val="28"/>
          <w:szCs w:val="28"/>
        </w:rPr>
        <w:t>Сушкову А.В.</w:t>
      </w:r>
      <w:r w:rsidRPr="00F82979" w:rsidR="00BD47E4">
        <w:rPr>
          <w:sz w:val="28"/>
          <w:szCs w:val="28"/>
        </w:rPr>
        <w:t xml:space="preserve"> </w:t>
      </w:r>
      <w:r w:rsidRPr="00F82979" w:rsidR="00DB4F0C">
        <w:rPr>
          <w:spacing w:val="-4"/>
          <w:sz w:val="28"/>
          <w:szCs w:val="28"/>
        </w:rPr>
        <w:t xml:space="preserve">о </w:t>
      </w:r>
      <w:r w:rsidRPr="00F82979">
        <w:rPr>
          <w:sz w:val="28"/>
          <w:szCs w:val="28"/>
        </w:rPr>
        <w:t>возмещении ущерба в порядке регресса</w:t>
      </w:r>
      <w:r w:rsidRPr="00F82979">
        <w:rPr>
          <w:spacing w:val="-4"/>
          <w:sz w:val="28"/>
          <w:szCs w:val="28"/>
        </w:rPr>
        <w:t>.</w:t>
      </w:r>
    </w:p>
    <w:p w:rsidR="00E13D59" w:rsidRPr="00F82979" w:rsidP="001375DD" w14:paraId="14AE789F" w14:textId="75D0C4B7">
      <w:pPr>
        <w:pStyle w:val="NormalWeb"/>
        <w:ind w:firstLine="708"/>
        <w:jc w:val="both"/>
        <w:rPr>
          <w:spacing w:val="-4"/>
          <w:sz w:val="28"/>
          <w:szCs w:val="28"/>
        </w:rPr>
      </w:pPr>
      <w:r w:rsidRPr="00F82979">
        <w:rPr>
          <w:spacing w:val="-4"/>
          <w:sz w:val="28"/>
          <w:szCs w:val="28"/>
        </w:rPr>
        <w:t xml:space="preserve">В обоснование иска указано, что </w:t>
      </w:r>
      <w:r w:rsidRPr="00F82979" w:rsidR="001375DD">
        <w:rPr>
          <w:spacing w:val="-4"/>
          <w:sz w:val="28"/>
          <w:szCs w:val="28"/>
        </w:rPr>
        <w:t>13.06</w:t>
      </w:r>
      <w:r w:rsidRPr="00F82979">
        <w:rPr>
          <w:spacing w:val="-4"/>
          <w:sz w:val="28"/>
          <w:szCs w:val="28"/>
        </w:rPr>
        <w:t xml:space="preserve">.2021 </w:t>
      </w:r>
      <w:r w:rsidRPr="00F82979" w:rsidR="001375DD">
        <w:rPr>
          <w:spacing w:val="-4"/>
          <w:sz w:val="28"/>
          <w:szCs w:val="28"/>
        </w:rPr>
        <w:t>в</w:t>
      </w:r>
      <w:r w:rsidRPr="00F82979">
        <w:rPr>
          <w:spacing w:val="-4"/>
          <w:sz w:val="28"/>
          <w:szCs w:val="28"/>
        </w:rPr>
        <w:t xml:space="preserve"> г. Альметьевск, произошло дорожно-транспортное происшествие, в результате которого транспортному средству </w:t>
      </w:r>
      <w:r w:rsidR="00816099">
        <w:rPr>
          <w:spacing w:val="-4"/>
          <w:sz w:val="28"/>
          <w:szCs w:val="28"/>
        </w:rPr>
        <w:t>«данные изъяты»</w:t>
      </w:r>
      <w:r w:rsidRPr="00F82979">
        <w:rPr>
          <w:spacing w:val="-4"/>
          <w:sz w:val="28"/>
          <w:szCs w:val="28"/>
        </w:rPr>
        <w:t xml:space="preserve"> причинены механические повреждения. Дорожно-транспортное происшествие произошло по вине ответчика</w:t>
      </w:r>
      <w:r w:rsidRPr="00F82979" w:rsidR="001375DD">
        <w:rPr>
          <w:spacing w:val="-4"/>
          <w:sz w:val="28"/>
          <w:szCs w:val="28"/>
        </w:rPr>
        <w:t xml:space="preserve"> Сушкова А.В</w:t>
      </w:r>
      <w:r w:rsidRPr="00F82979">
        <w:rPr>
          <w:spacing w:val="-4"/>
          <w:sz w:val="28"/>
          <w:szCs w:val="28"/>
        </w:rPr>
        <w:t>.</w:t>
      </w:r>
      <w:r w:rsidRPr="00F82979" w:rsidR="001375DD">
        <w:rPr>
          <w:spacing w:val="-4"/>
          <w:sz w:val="28"/>
          <w:szCs w:val="28"/>
        </w:rPr>
        <w:t>, управляющ</w:t>
      </w:r>
      <w:r w:rsidRPr="00F82979" w:rsidR="006A3CEA">
        <w:rPr>
          <w:spacing w:val="-4"/>
          <w:sz w:val="28"/>
          <w:szCs w:val="28"/>
        </w:rPr>
        <w:t>его</w:t>
      </w:r>
      <w:r w:rsidRPr="00F82979" w:rsidR="001375DD">
        <w:rPr>
          <w:spacing w:val="-4"/>
          <w:sz w:val="28"/>
          <w:szCs w:val="28"/>
        </w:rPr>
        <w:t xml:space="preserve"> транспортным средством </w:t>
      </w:r>
      <w:r w:rsidR="00816099">
        <w:rPr>
          <w:spacing w:val="-4"/>
          <w:sz w:val="28"/>
          <w:szCs w:val="28"/>
        </w:rPr>
        <w:t>«данные изъяты»</w:t>
      </w:r>
      <w:r w:rsidRPr="00F82979" w:rsidR="001375DD">
        <w:rPr>
          <w:spacing w:val="-4"/>
          <w:sz w:val="28"/>
          <w:szCs w:val="28"/>
        </w:rPr>
        <w:t>.</w:t>
      </w:r>
      <w:r w:rsidRPr="00F82979">
        <w:rPr>
          <w:spacing w:val="-4"/>
          <w:sz w:val="28"/>
          <w:szCs w:val="28"/>
        </w:rPr>
        <w:t xml:space="preserve"> Гражданская ответственность потерпевшего застрахована в АО «СК «Чулпан»</w:t>
      </w:r>
      <w:r w:rsidRPr="00F82979" w:rsidR="006A3CEA">
        <w:rPr>
          <w:spacing w:val="-4"/>
          <w:sz w:val="28"/>
          <w:szCs w:val="28"/>
        </w:rPr>
        <w:t>.</w:t>
      </w:r>
      <w:r w:rsidRPr="00F82979">
        <w:rPr>
          <w:spacing w:val="-4"/>
          <w:sz w:val="28"/>
          <w:szCs w:val="28"/>
        </w:rPr>
        <w:t xml:space="preserve"> </w:t>
      </w:r>
      <w:r w:rsidRPr="00F82979" w:rsidR="001375DD">
        <w:rPr>
          <w:spacing w:val="-4"/>
          <w:sz w:val="28"/>
          <w:szCs w:val="28"/>
        </w:rPr>
        <w:t>21.06</w:t>
      </w:r>
      <w:r w:rsidRPr="00F82979">
        <w:rPr>
          <w:spacing w:val="-4"/>
          <w:sz w:val="28"/>
          <w:szCs w:val="28"/>
        </w:rPr>
        <w:t xml:space="preserve">.2021 потерпевший обратился в АО «СК «Чулпан» с заявлением о наступлении страхового случая, страховая компания произвела выплату страхового возмещения потерпевшему. Гражданская ответственность владельца транспортного средства </w:t>
      </w:r>
      <w:r w:rsidR="00816099">
        <w:rPr>
          <w:spacing w:val="-4"/>
          <w:sz w:val="28"/>
          <w:szCs w:val="28"/>
        </w:rPr>
        <w:t>«данные изъяты»</w:t>
      </w:r>
      <w:r w:rsidRPr="00F82979" w:rsidR="001375DD">
        <w:rPr>
          <w:spacing w:val="-4"/>
          <w:sz w:val="28"/>
          <w:szCs w:val="28"/>
        </w:rPr>
        <w:t xml:space="preserve"> </w:t>
      </w:r>
      <w:r w:rsidRPr="00F82979">
        <w:rPr>
          <w:spacing w:val="-4"/>
          <w:sz w:val="28"/>
          <w:szCs w:val="28"/>
        </w:rPr>
        <w:t>была застрахована истцом, в связи с чем АО «ГСК «</w:t>
      </w:r>
      <w:r w:rsidRPr="00F82979">
        <w:rPr>
          <w:spacing w:val="-4"/>
          <w:sz w:val="28"/>
          <w:szCs w:val="28"/>
        </w:rPr>
        <w:t>Югория</w:t>
      </w:r>
      <w:r w:rsidRPr="00F82979">
        <w:rPr>
          <w:spacing w:val="-4"/>
          <w:sz w:val="28"/>
          <w:szCs w:val="28"/>
        </w:rPr>
        <w:t xml:space="preserve">» выплатило АО «СК «Чулпан» </w:t>
      </w:r>
      <w:r w:rsidRPr="00F82979" w:rsidR="001375DD">
        <w:rPr>
          <w:spacing w:val="-4"/>
          <w:sz w:val="28"/>
          <w:szCs w:val="28"/>
        </w:rPr>
        <w:t>4</w:t>
      </w:r>
      <w:r w:rsidRPr="00F82979">
        <w:rPr>
          <w:spacing w:val="-4"/>
          <w:sz w:val="28"/>
          <w:szCs w:val="28"/>
        </w:rPr>
        <w:t xml:space="preserve">0600 руб. На момент дорожно-транспортного происшествия ответчик не был вписан в полис ОСАГО в качестве лица, допущенного к управлению транспортным средством. При заключении договора ОСАГО в заявлении на страхование ответчик не был указан. </w:t>
      </w:r>
      <w:r w:rsidRPr="00F82979" w:rsidR="001375DD">
        <w:rPr>
          <w:spacing w:val="-4"/>
          <w:sz w:val="28"/>
          <w:szCs w:val="28"/>
        </w:rPr>
        <w:t xml:space="preserve">Кроме того, ответчик управлял транспортным средством в состоянии опьянения и не имел права на управление транспортным средством. </w:t>
      </w:r>
      <w:r w:rsidRPr="00F82979">
        <w:rPr>
          <w:spacing w:val="-4"/>
          <w:sz w:val="28"/>
          <w:szCs w:val="28"/>
        </w:rPr>
        <w:t>В соответствии со ст. 14 ФЗ «Об ОСАГО» страховщик вправе предъявить регрессное требование к причинившему вред лицу в размере произведенной страховой выплаты, а также понесенных при рассмотрении убытков расходов, если</w:t>
      </w:r>
      <w:r w:rsidRPr="00F82979" w:rsidR="001375DD">
        <w:t xml:space="preserve"> </w:t>
      </w:r>
      <w:r w:rsidRPr="00F82979" w:rsidR="001375DD">
        <w:rPr>
          <w:spacing w:val="-4"/>
          <w:sz w:val="28"/>
          <w:szCs w:val="28"/>
        </w:rPr>
        <w:t>вред был причинен указанным лицом при управлении транспортным средством в состоянии опьянения (алкогольного, наркотического или иного) либо указанное лицо не выполнило требование уполномоченного должностного лица о прохождении медицинского освидетельствования на состояние опьянения или оно не выполнило требование Правил дорожного движения Российской Федерации о запрещении водителю употреблять алкогольные напитки, наркотические или психотропные вещества после дорожно-</w:t>
      </w:r>
      <w:r w:rsidRPr="00F82979" w:rsidR="001375DD">
        <w:rPr>
          <w:spacing w:val="-4"/>
          <w:sz w:val="28"/>
          <w:szCs w:val="28"/>
        </w:rPr>
        <w:t>транспортного происшествия, к которому он причастен; указанное лицо не имело права на управление транспортным средством, при использовании которого им был причинен вред;</w:t>
      </w:r>
      <w:r w:rsidRPr="00F82979">
        <w:rPr>
          <w:spacing w:val="-4"/>
          <w:sz w:val="28"/>
          <w:szCs w:val="28"/>
        </w:rPr>
        <w:t xml:space="preserve">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 На основании изложенного истец просит взыскать с ответчика сумму ущерба в размере </w:t>
      </w:r>
      <w:r w:rsidRPr="00F82979" w:rsidR="001375DD">
        <w:rPr>
          <w:spacing w:val="-4"/>
          <w:sz w:val="28"/>
          <w:szCs w:val="28"/>
        </w:rPr>
        <w:t>4</w:t>
      </w:r>
      <w:r w:rsidRPr="00F82979">
        <w:rPr>
          <w:spacing w:val="-4"/>
          <w:sz w:val="28"/>
          <w:szCs w:val="28"/>
        </w:rPr>
        <w:t>0600 руб.</w:t>
      </w:r>
      <w:r w:rsidR="00CD3FBA">
        <w:rPr>
          <w:spacing w:val="-4"/>
          <w:sz w:val="28"/>
          <w:szCs w:val="28"/>
        </w:rPr>
        <w:t>,</w:t>
      </w:r>
      <w:r w:rsidRPr="00F82979">
        <w:rPr>
          <w:spacing w:val="-4"/>
          <w:sz w:val="28"/>
          <w:szCs w:val="28"/>
        </w:rPr>
        <w:t xml:space="preserve"> расходы по оплате госпошлины в размере </w:t>
      </w:r>
      <w:r w:rsidRPr="00F82979" w:rsidR="001375DD">
        <w:rPr>
          <w:spacing w:val="-4"/>
          <w:sz w:val="28"/>
          <w:szCs w:val="28"/>
        </w:rPr>
        <w:t>1418</w:t>
      </w:r>
      <w:r w:rsidRPr="00F82979">
        <w:rPr>
          <w:spacing w:val="-4"/>
          <w:sz w:val="28"/>
          <w:szCs w:val="28"/>
        </w:rPr>
        <w:t xml:space="preserve"> руб.</w:t>
      </w:r>
      <w:r w:rsidRPr="00F82979" w:rsidR="008D03BF">
        <w:rPr>
          <w:spacing w:val="-4"/>
          <w:sz w:val="28"/>
          <w:szCs w:val="28"/>
        </w:rPr>
        <w:t xml:space="preserve">, почтовые расходы по отправке искового заявления в размере </w:t>
      </w:r>
      <w:r w:rsidRPr="00F82979" w:rsidR="001375DD">
        <w:rPr>
          <w:spacing w:val="-4"/>
          <w:sz w:val="28"/>
          <w:szCs w:val="28"/>
        </w:rPr>
        <w:t>211,80</w:t>
      </w:r>
      <w:r w:rsidRPr="00F82979" w:rsidR="008D03BF">
        <w:rPr>
          <w:spacing w:val="-4"/>
          <w:sz w:val="28"/>
          <w:szCs w:val="28"/>
        </w:rPr>
        <w:t xml:space="preserve"> руб.</w:t>
      </w:r>
    </w:p>
    <w:p w:rsidR="00FF7BCC" w:rsidRPr="00F82979" w:rsidP="00FF7BCC" w14:paraId="72351896" w14:textId="77777777">
      <w:pPr>
        <w:ind w:firstLine="709"/>
        <w:jc w:val="both"/>
        <w:rPr>
          <w:sz w:val="28"/>
          <w:szCs w:val="28"/>
        </w:rPr>
      </w:pPr>
      <w:r w:rsidRPr="00F82979">
        <w:rPr>
          <w:sz w:val="28"/>
          <w:szCs w:val="28"/>
        </w:rPr>
        <w:t>Представитель истца на судебное заседание не явился, о дате и времени судебного разбирательства извещен надлежащим образом, обратился с ходатайством о рассмотрении дела в его отсутствие, против рассмотрения дела в порядке заочного производства не возражал.</w:t>
      </w:r>
    </w:p>
    <w:p w:rsidR="00FF7BCC" w:rsidRPr="00F82979" w:rsidP="00FF7BCC" w14:paraId="79FD2BB9" w14:textId="176D36F0">
      <w:pPr>
        <w:ind w:firstLine="709"/>
        <w:jc w:val="both"/>
        <w:rPr>
          <w:sz w:val="28"/>
          <w:szCs w:val="28"/>
        </w:rPr>
      </w:pPr>
      <w:r w:rsidRPr="00F82979">
        <w:rPr>
          <w:sz w:val="28"/>
          <w:szCs w:val="28"/>
        </w:rPr>
        <w:t>Ответчик о дне слушании дела извещен по последнему известному суду месту жительства, в судебное заседание не явился.</w:t>
      </w:r>
    </w:p>
    <w:p w:rsidR="00FF7BCC" w:rsidRPr="00F82979" w:rsidP="00FF7BCC" w14:paraId="00835484" w14:textId="3AA43AE7">
      <w:pPr>
        <w:ind w:firstLine="709"/>
        <w:jc w:val="both"/>
        <w:rPr>
          <w:sz w:val="28"/>
          <w:szCs w:val="28"/>
        </w:rPr>
      </w:pPr>
      <w:r w:rsidRPr="00F82979">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FF7BCC" w:rsidRPr="00F82979" w:rsidP="00FF7BCC" w14:paraId="494E0C9E" w14:textId="50CE943E">
      <w:pPr>
        <w:ind w:firstLine="709"/>
        <w:jc w:val="both"/>
        <w:rPr>
          <w:sz w:val="28"/>
          <w:szCs w:val="28"/>
        </w:rPr>
      </w:pPr>
      <w:r w:rsidRPr="00F82979">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FF7BCC" w:rsidRPr="00F82979" w:rsidP="00FF7BCC" w14:paraId="5246D9DF" w14:textId="77777777">
      <w:pPr>
        <w:ind w:firstLine="709"/>
        <w:jc w:val="both"/>
        <w:rPr>
          <w:sz w:val="28"/>
          <w:szCs w:val="28"/>
        </w:rPr>
      </w:pPr>
      <w:r w:rsidRPr="00F82979">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FF7BCC" w:rsidRPr="00F82979" w:rsidP="00FF7BCC" w14:paraId="03212877" w14:textId="77777777">
      <w:pPr>
        <w:ind w:firstLine="709"/>
        <w:jc w:val="both"/>
        <w:rPr>
          <w:sz w:val="28"/>
          <w:szCs w:val="28"/>
        </w:rPr>
      </w:pPr>
      <w:r w:rsidRPr="00F82979">
        <w:rPr>
          <w:sz w:val="28"/>
          <w:szCs w:val="28"/>
        </w:rPr>
        <w:t>Исследовав письменные материалы дела, мировой судья приходит к следующему.</w:t>
      </w:r>
    </w:p>
    <w:p w:rsidR="004A1D5F" w:rsidRPr="00F82979" w:rsidP="004A1D5F" w14:paraId="1C934863" w14:textId="205262A9">
      <w:pPr>
        <w:ind w:firstLine="709"/>
        <w:jc w:val="both"/>
        <w:rPr>
          <w:sz w:val="28"/>
          <w:szCs w:val="28"/>
        </w:rPr>
      </w:pPr>
      <w:r w:rsidRPr="00F82979">
        <w:rPr>
          <w:sz w:val="28"/>
          <w:szCs w:val="28"/>
        </w:rPr>
        <w:t>В соответствии со статьёй 12 ГПК РФ, правосудие по гражданским делам осуществляется на основе состязательности и равноправия сторон.</w:t>
      </w:r>
    </w:p>
    <w:p w:rsidR="004A1D5F" w:rsidRPr="00F82979" w:rsidP="004A1D5F" w14:paraId="29898A81" w14:textId="6D8E4C1D">
      <w:pPr>
        <w:pStyle w:val="NormalWeb"/>
        <w:shd w:val="clear" w:color="auto" w:fill="FFFFFF"/>
        <w:ind w:firstLine="720"/>
        <w:jc w:val="both"/>
        <w:rPr>
          <w:color w:val="000000"/>
          <w:sz w:val="28"/>
          <w:szCs w:val="28"/>
        </w:rPr>
      </w:pPr>
      <w:r w:rsidRPr="00F82979">
        <w:rPr>
          <w:color w:val="000000"/>
          <w:sz w:val="28"/>
          <w:szCs w:val="28"/>
        </w:rPr>
        <w:t>В соответствии со ст. 56 ГПК РФ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F96A16" w:rsidRPr="00F82979" w:rsidP="00F96A16" w14:paraId="32AD9066" w14:textId="2B05B8E8">
      <w:pPr>
        <w:pStyle w:val="NormalWeb"/>
        <w:ind w:firstLine="708"/>
        <w:jc w:val="both"/>
        <w:rPr>
          <w:sz w:val="28"/>
          <w:szCs w:val="28"/>
        </w:rPr>
      </w:pPr>
      <w:r w:rsidRPr="00F82979">
        <w:rPr>
          <w:sz w:val="28"/>
          <w:szCs w:val="28"/>
        </w:rPr>
        <w:t>Согласно ст</w:t>
      </w:r>
      <w:r w:rsidRPr="00F82979" w:rsidR="004A1D5F">
        <w:rPr>
          <w:sz w:val="28"/>
          <w:szCs w:val="28"/>
        </w:rPr>
        <w:t>.</w:t>
      </w:r>
      <w:r w:rsidRPr="00F82979">
        <w:rPr>
          <w:sz w:val="28"/>
          <w:szCs w:val="28"/>
        </w:rPr>
        <w:t xml:space="preserve"> 15 Гражданского кодекса Российской Федерации</w:t>
      </w:r>
      <w:r w:rsidRPr="00F82979" w:rsidR="004A1D5F">
        <w:rPr>
          <w:sz w:val="28"/>
          <w:szCs w:val="28"/>
        </w:rPr>
        <w:t xml:space="preserve"> (далее ГК РФ)</w:t>
      </w:r>
      <w:r w:rsidRPr="00F82979">
        <w:rPr>
          <w:sz w:val="28"/>
          <w:szCs w:val="28"/>
        </w:rPr>
        <w:t xml:space="preserve">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F96A16" w:rsidRPr="00F82979" w:rsidP="00F96A16" w14:paraId="643C28B5" w14:textId="77777777">
      <w:pPr>
        <w:pStyle w:val="NormalWeb"/>
        <w:ind w:firstLine="708"/>
        <w:jc w:val="both"/>
        <w:rPr>
          <w:sz w:val="28"/>
          <w:szCs w:val="28"/>
        </w:rPr>
      </w:pPr>
      <w:r w:rsidRPr="00F82979">
        <w:rPr>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96A16" w:rsidRPr="00F82979" w:rsidP="00F96A16" w14:paraId="4E06318F" w14:textId="097F805B">
      <w:pPr>
        <w:pStyle w:val="NormalWeb"/>
        <w:ind w:firstLine="708"/>
        <w:jc w:val="both"/>
        <w:rPr>
          <w:sz w:val="28"/>
          <w:szCs w:val="28"/>
        </w:rPr>
      </w:pPr>
      <w:r w:rsidRPr="00F82979">
        <w:rPr>
          <w:sz w:val="28"/>
          <w:szCs w:val="28"/>
        </w:rPr>
        <w:t>В силу п</w:t>
      </w:r>
      <w:r w:rsidRPr="00F82979" w:rsidR="004A1D5F">
        <w:rPr>
          <w:sz w:val="28"/>
          <w:szCs w:val="28"/>
        </w:rPr>
        <w:t>.</w:t>
      </w:r>
      <w:r w:rsidRPr="00F82979">
        <w:rPr>
          <w:sz w:val="28"/>
          <w:szCs w:val="28"/>
        </w:rPr>
        <w:t>1 ст</w:t>
      </w:r>
      <w:r w:rsidRPr="00F82979" w:rsidR="004A1D5F">
        <w:rPr>
          <w:sz w:val="28"/>
          <w:szCs w:val="28"/>
        </w:rPr>
        <w:t>.</w:t>
      </w:r>
      <w:r w:rsidRPr="00F82979">
        <w:rPr>
          <w:sz w:val="28"/>
          <w:szCs w:val="28"/>
        </w:rPr>
        <w:t xml:space="preserve">1064 </w:t>
      </w:r>
      <w:r w:rsidRPr="00F82979" w:rsidR="004A1D5F">
        <w:rPr>
          <w:sz w:val="28"/>
          <w:szCs w:val="28"/>
        </w:rPr>
        <w:t>ГК РФ</w:t>
      </w:r>
      <w:r w:rsidRPr="00F82979">
        <w:rPr>
          <w:sz w:val="28"/>
          <w:szCs w:val="28"/>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993AAF" w:rsidRPr="00F82979" w:rsidP="00993AAF" w14:paraId="7E9FF6F6" w14:textId="54A6A9E6">
      <w:pPr>
        <w:shd w:val="clear" w:color="auto" w:fill="FFFFFF"/>
        <w:spacing w:line="315" w:lineRule="atLeast"/>
        <w:ind w:firstLine="540"/>
        <w:jc w:val="both"/>
        <w:rPr>
          <w:color w:val="000000"/>
          <w:sz w:val="28"/>
          <w:szCs w:val="28"/>
        </w:rPr>
      </w:pPr>
      <w:r w:rsidRPr="00F82979">
        <w:rPr>
          <w:sz w:val="28"/>
          <w:szCs w:val="28"/>
        </w:rPr>
        <w:t xml:space="preserve">В соответствие с </w:t>
      </w:r>
      <w:r w:rsidRPr="00F82979" w:rsidR="004A1D5F">
        <w:rPr>
          <w:sz w:val="28"/>
          <w:szCs w:val="28"/>
        </w:rPr>
        <w:t>ч.</w:t>
      </w:r>
      <w:r w:rsidRPr="00F82979">
        <w:rPr>
          <w:sz w:val="28"/>
          <w:szCs w:val="28"/>
        </w:rPr>
        <w:t xml:space="preserve"> 1 ст</w:t>
      </w:r>
      <w:r w:rsidRPr="00F82979" w:rsidR="004A1D5F">
        <w:rPr>
          <w:sz w:val="28"/>
          <w:szCs w:val="28"/>
        </w:rPr>
        <w:t>.</w:t>
      </w:r>
      <w:r w:rsidRPr="00F82979">
        <w:rPr>
          <w:sz w:val="28"/>
          <w:szCs w:val="28"/>
        </w:rPr>
        <w:t xml:space="preserve"> 931 </w:t>
      </w:r>
      <w:r w:rsidRPr="00F82979" w:rsidR="004A1D5F">
        <w:rPr>
          <w:sz w:val="28"/>
          <w:szCs w:val="28"/>
        </w:rPr>
        <w:t>ГК РФ</w:t>
      </w:r>
      <w:r w:rsidRPr="00F82979">
        <w:rPr>
          <w:sz w:val="28"/>
          <w:szCs w:val="28"/>
        </w:rPr>
        <w:t xml:space="preserve"> п</w:t>
      </w:r>
      <w:r w:rsidRPr="00F82979">
        <w:rPr>
          <w:color w:val="000000"/>
          <w:sz w:val="28"/>
          <w:szCs w:val="28"/>
        </w:rPr>
        <w:t>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F96A16" w:rsidRPr="00F82979" w:rsidP="00F96A16" w14:paraId="1E166907" w14:textId="5C2CCC0A">
      <w:pPr>
        <w:pStyle w:val="NormalWeb"/>
        <w:ind w:firstLine="708"/>
        <w:jc w:val="both"/>
        <w:rPr>
          <w:sz w:val="28"/>
          <w:szCs w:val="28"/>
        </w:rPr>
      </w:pPr>
      <w:r w:rsidRPr="00F82979">
        <w:rPr>
          <w:sz w:val="28"/>
          <w:szCs w:val="28"/>
        </w:rPr>
        <w:t>Положениями ст</w:t>
      </w:r>
      <w:r w:rsidRPr="00F82979" w:rsidR="004A1D5F">
        <w:rPr>
          <w:sz w:val="28"/>
          <w:szCs w:val="28"/>
        </w:rPr>
        <w:t>.</w:t>
      </w:r>
      <w:r w:rsidRPr="00F82979">
        <w:rPr>
          <w:sz w:val="28"/>
          <w:szCs w:val="28"/>
        </w:rPr>
        <w:t xml:space="preserve">965 </w:t>
      </w:r>
      <w:r w:rsidRPr="00F82979" w:rsidR="004A1D5F">
        <w:rPr>
          <w:sz w:val="28"/>
          <w:szCs w:val="28"/>
        </w:rPr>
        <w:t>ГК РФ</w:t>
      </w:r>
      <w:r w:rsidRPr="00F82979">
        <w:rPr>
          <w:sz w:val="28"/>
          <w:szCs w:val="28"/>
        </w:rPr>
        <w:t xml:space="preserve"> установлено, что</w:t>
      </w:r>
      <w:r w:rsidRPr="00F82979" w:rsidR="00CD0ADC">
        <w:rPr>
          <w:sz w:val="28"/>
          <w:szCs w:val="28"/>
        </w:rPr>
        <w:t>,</w:t>
      </w:r>
      <w:r w:rsidRPr="00F82979">
        <w:rPr>
          <w:sz w:val="28"/>
          <w:szCs w:val="28"/>
        </w:rPr>
        <w:t xml:space="preserve">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F96A16" w:rsidRPr="00F82979" w:rsidP="00F96A16" w14:paraId="0918F77F" w14:textId="77777777">
      <w:pPr>
        <w:pStyle w:val="NormalWeb"/>
        <w:ind w:firstLine="708"/>
        <w:jc w:val="both"/>
        <w:rPr>
          <w:sz w:val="28"/>
          <w:szCs w:val="28"/>
        </w:rPr>
      </w:pPr>
      <w:r w:rsidRPr="00F82979">
        <w:rPr>
          <w:sz w:val="28"/>
          <w:szCs w:val="28"/>
        </w:rPr>
        <w:t>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F96A16" w:rsidRPr="00F82979" w:rsidP="00F96A16" w14:paraId="0333A76E" w14:textId="0161B557">
      <w:pPr>
        <w:pStyle w:val="NormalWeb"/>
        <w:ind w:firstLine="708"/>
        <w:jc w:val="both"/>
        <w:rPr>
          <w:sz w:val="28"/>
          <w:szCs w:val="28"/>
        </w:rPr>
      </w:pPr>
      <w:r w:rsidRPr="00F82979">
        <w:rPr>
          <w:sz w:val="28"/>
          <w:szCs w:val="28"/>
        </w:rPr>
        <w:t xml:space="preserve">В соответствии с </w:t>
      </w:r>
      <w:r w:rsidRPr="00F82979" w:rsidR="004A1D5F">
        <w:rPr>
          <w:sz w:val="28"/>
          <w:szCs w:val="28"/>
        </w:rPr>
        <w:t>п.</w:t>
      </w:r>
      <w:r w:rsidRPr="00F82979">
        <w:rPr>
          <w:sz w:val="28"/>
          <w:szCs w:val="28"/>
        </w:rPr>
        <w:t>1 ст</w:t>
      </w:r>
      <w:r w:rsidRPr="00F82979" w:rsidR="004A1D5F">
        <w:rPr>
          <w:sz w:val="28"/>
          <w:szCs w:val="28"/>
        </w:rPr>
        <w:t>.</w:t>
      </w:r>
      <w:r w:rsidRPr="00F82979">
        <w:rPr>
          <w:sz w:val="28"/>
          <w:szCs w:val="28"/>
        </w:rPr>
        <w:t xml:space="preserve">1079 </w:t>
      </w:r>
      <w:r w:rsidRPr="00F82979" w:rsidR="004A1D5F">
        <w:rPr>
          <w:sz w:val="28"/>
          <w:szCs w:val="28"/>
        </w:rPr>
        <w:t>ГК РФ</w:t>
      </w:r>
      <w:r w:rsidRPr="00F82979">
        <w:rPr>
          <w:sz w:val="28"/>
          <w:szCs w:val="28"/>
        </w:rPr>
        <w:t xml:space="preserve">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w:t>
      </w:r>
      <w:r w:rsidRPr="00F82979" w:rsidR="004A1D5F">
        <w:rPr>
          <w:sz w:val="28"/>
          <w:szCs w:val="28"/>
        </w:rPr>
        <w:t>.</w:t>
      </w:r>
      <w:r w:rsidRPr="00F82979">
        <w:rPr>
          <w:sz w:val="28"/>
          <w:szCs w:val="28"/>
        </w:rPr>
        <w:t>1083 настоящего Кодекса.</w:t>
      </w:r>
    </w:p>
    <w:p w:rsidR="00F96A16" w:rsidRPr="00F82979" w:rsidP="00F96A16" w14:paraId="6A2ED2FF" w14:textId="3008DC3E">
      <w:pPr>
        <w:pStyle w:val="NormalWeb"/>
        <w:ind w:firstLine="708"/>
        <w:jc w:val="both"/>
        <w:rPr>
          <w:sz w:val="28"/>
          <w:szCs w:val="28"/>
        </w:rPr>
      </w:pPr>
      <w:r w:rsidRPr="00F82979">
        <w:rPr>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6B78C8" w:rsidRPr="00F82979" w:rsidP="00F96A16" w14:paraId="5EF5F8FC" w14:textId="1F955F76">
      <w:pPr>
        <w:pStyle w:val="NormalWeb"/>
        <w:ind w:firstLine="708"/>
        <w:jc w:val="both"/>
        <w:rPr>
          <w:sz w:val="28"/>
          <w:szCs w:val="28"/>
        </w:rPr>
      </w:pPr>
      <w:r w:rsidRPr="00F82979">
        <w:rPr>
          <w:sz w:val="28"/>
          <w:szCs w:val="28"/>
        </w:rPr>
        <w:t xml:space="preserve">Согласно </w:t>
      </w:r>
      <w:r w:rsidRPr="00F82979" w:rsidR="004A1D5F">
        <w:rPr>
          <w:sz w:val="28"/>
          <w:szCs w:val="28"/>
        </w:rPr>
        <w:t>п.</w:t>
      </w:r>
      <w:r w:rsidRPr="00F82979">
        <w:rPr>
          <w:sz w:val="28"/>
          <w:szCs w:val="28"/>
        </w:rPr>
        <w:t>1 ст</w:t>
      </w:r>
      <w:r w:rsidRPr="00F82979" w:rsidR="004A1D5F">
        <w:rPr>
          <w:sz w:val="28"/>
          <w:szCs w:val="28"/>
        </w:rPr>
        <w:t>.</w:t>
      </w:r>
      <w:r w:rsidRPr="00F82979">
        <w:rPr>
          <w:sz w:val="28"/>
          <w:szCs w:val="28"/>
        </w:rPr>
        <w:t xml:space="preserve">1081 </w:t>
      </w:r>
      <w:r w:rsidRPr="00F82979" w:rsidR="004A1D5F">
        <w:rPr>
          <w:sz w:val="28"/>
          <w:szCs w:val="28"/>
        </w:rPr>
        <w:t>ГК РФ</w:t>
      </w:r>
      <w:r w:rsidRPr="00F82979">
        <w:rPr>
          <w:sz w:val="28"/>
          <w:szCs w:val="28"/>
        </w:rPr>
        <w:t xml:space="preserve"> </w:t>
      </w:r>
      <w:r w:rsidRPr="00F82979">
        <w:rPr>
          <w:color w:val="000000"/>
          <w:sz w:val="28"/>
          <w:szCs w:val="28"/>
          <w:shd w:val="clear" w:color="auto" w:fill="FFFFFF"/>
        </w:rPr>
        <w:t xml:space="preserve">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w:t>
      </w:r>
      <w:r w:rsidRPr="00F82979">
        <w:rPr>
          <w:color w:val="000000"/>
          <w:sz w:val="28"/>
          <w:szCs w:val="28"/>
          <w:shd w:val="clear" w:color="auto" w:fill="FFFFFF"/>
        </w:rPr>
        <w:t xml:space="preserve">и т.п.), имеет право обратного требования (регресса) к </w:t>
      </w:r>
      <w:r w:rsidRPr="00F82979">
        <w:rPr>
          <w:sz w:val="28"/>
          <w:szCs w:val="28"/>
          <w:shd w:val="clear" w:color="auto" w:fill="FFFFFF"/>
        </w:rPr>
        <w:t>этому лицу в размере выплаченного возмещения, если иной размер не установлен </w:t>
      </w:r>
      <w:hyperlink r:id="rId4" w:anchor="dst101549" w:history="1">
        <w:r w:rsidRPr="00F82979">
          <w:rPr>
            <w:rStyle w:val="Hyperlink"/>
            <w:color w:val="auto"/>
            <w:sz w:val="28"/>
            <w:szCs w:val="28"/>
            <w:u w:val="none"/>
            <w:shd w:val="clear" w:color="auto" w:fill="FFFFFF"/>
          </w:rPr>
          <w:t>законом</w:t>
        </w:r>
      </w:hyperlink>
      <w:r w:rsidRPr="00F82979">
        <w:rPr>
          <w:sz w:val="28"/>
          <w:szCs w:val="28"/>
          <w:shd w:val="clear" w:color="auto" w:fill="FFFFFF"/>
        </w:rPr>
        <w:t>.</w:t>
      </w:r>
    </w:p>
    <w:p w:rsidR="00E13D59" w:rsidRPr="00F82979" w:rsidP="00401501" w14:paraId="2FA84CF7" w14:textId="13BED239">
      <w:pPr>
        <w:pStyle w:val="NormalWeb"/>
        <w:ind w:firstLine="708"/>
        <w:jc w:val="both"/>
        <w:rPr>
          <w:color w:val="000000"/>
          <w:sz w:val="28"/>
          <w:szCs w:val="28"/>
          <w:shd w:val="clear" w:color="auto" w:fill="FFFFFF"/>
        </w:rPr>
      </w:pPr>
      <w:r w:rsidRPr="00F82979">
        <w:rPr>
          <w:sz w:val="28"/>
          <w:szCs w:val="28"/>
        </w:rPr>
        <w:t>Статьей 14 Федерально</w:t>
      </w:r>
      <w:r w:rsidRPr="00F82979" w:rsidR="00646E2E">
        <w:rPr>
          <w:sz w:val="28"/>
          <w:szCs w:val="28"/>
        </w:rPr>
        <w:t>го закона от 25.04.2002 N 40-ФЗ</w:t>
      </w:r>
      <w:r w:rsidRPr="00F82979">
        <w:rPr>
          <w:sz w:val="28"/>
          <w:szCs w:val="28"/>
        </w:rPr>
        <w:t xml:space="preserve"> "Об обязательном страховании гражданской ответственности владельцев транспортных средств" предусмотрено, что </w:t>
      </w:r>
      <w:r w:rsidRPr="00F82979" w:rsidR="00646E2E">
        <w:rPr>
          <w:color w:val="000000"/>
          <w:sz w:val="28"/>
          <w:szCs w:val="28"/>
          <w:shd w:val="clear" w:color="auto" w:fill="FFFFFF"/>
        </w:rPr>
        <w:t>к</w:t>
      </w:r>
      <w:r w:rsidRPr="00F82979">
        <w:rPr>
          <w:color w:val="000000"/>
          <w:sz w:val="28"/>
          <w:szCs w:val="28"/>
          <w:shd w:val="clear" w:color="auto" w:fill="FFFFFF"/>
        </w:rPr>
        <w:t xml:space="preserve">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w:t>
      </w:r>
      <w:r w:rsidRPr="00F82979" w:rsidR="001375DD">
        <w:rPr>
          <w:color w:val="000000"/>
          <w:sz w:val="28"/>
          <w:szCs w:val="28"/>
          <w:shd w:val="clear" w:color="auto" w:fill="FFFFFF"/>
        </w:rPr>
        <w:t>вред был причинен указанным лицом при управлении транспортным средством в состоянии опьянения (алкогольного, наркотического или иного) либо указанное лицо не выполнило требование уполномоченного должностного лица о прохождении медицинского освидетельствования на состояние опьянения или оно не выполнило требование Правил дорожного движения Российской Федерации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w:t>
      </w:r>
      <w:r w:rsidRPr="00F82979" w:rsidR="00401501">
        <w:rPr>
          <w:color w:val="000000"/>
          <w:sz w:val="28"/>
          <w:szCs w:val="28"/>
          <w:shd w:val="clear" w:color="auto" w:fill="FFFFFF"/>
        </w:rPr>
        <w:t xml:space="preserve"> (пункт «б»); </w:t>
      </w:r>
      <w:r w:rsidRPr="00F82979" w:rsidR="001375DD">
        <w:rPr>
          <w:color w:val="000000"/>
          <w:sz w:val="28"/>
          <w:szCs w:val="28"/>
          <w:shd w:val="clear" w:color="auto" w:fill="FFFFFF"/>
        </w:rPr>
        <w:t>указанное лицо не имело права на управление транспортным средством, при использовании которого им был причинен вред</w:t>
      </w:r>
      <w:r w:rsidRPr="00F82979" w:rsidR="00401501">
        <w:rPr>
          <w:color w:val="000000"/>
          <w:sz w:val="28"/>
          <w:szCs w:val="28"/>
          <w:shd w:val="clear" w:color="auto" w:fill="FFFFFF"/>
        </w:rPr>
        <w:t xml:space="preserve"> (пункт «в»)</w:t>
      </w:r>
      <w:r w:rsidRPr="00F82979" w:rsidR="001375DD">
        <w:rPr>
          <w:color w:val="000000"/>
          <w:sz w:val="28"/>
          <w:szCs w:val="28"/>
          <w:shd w:val="clear" w:color="auto" w:fill="FFFFFF"/>
        </w:rPr>
        <w:t>;</w:t>
      </w:r>
      <w:r w:rsidRPr="00F82979" w:rsidR="00401501">
        <w:rPr>
          <w:color w:val="000000"/>
          <w:sz w:val="28"/>
          <w:szCs w:val="28"/>
          <w:shd w:val="clear" w:color="auto" w:fill="FFFFFF"/>
        </w:rPr>
        <w:t xml:space="preserve"> </w:t>
      </w:r>
      <w:r w:rsidRPr="00F82979">
        <w:rPr>
          <w:color w:val="000000"/>
          <w:sz w:val="28"/>
          <w:szCs w:val="28"/>
          <w:shd w:val="clear" w:color="auto" w:fill="FFFFFF"/>
        </w:rPr>
        <w:t>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r w:rsidRPr="00F82979" w:rsidR="00401501">
        <w:rPr>
          <w:color w:val="000000"/>
          <w:sz w:val="28"/>
          <w:szCs w:val="28"/>
          <w:shd w:val="clear" w:color="auto" w:fill="FFFFFF"/>
        </w:rPr>
        <w:t xml:space="preserve"> (пункт «д»)</w:t>
      </w:r>
      <w:r w:rsidRPr="00F82979">
        <w:rPr>
          <w:color w:val="000000"/>
          <w:sz w:val="28"/>
          <w:szCs w:val="28"/>
          <w:shd w:val="clear" w:color="auto" w:fill="FFFFFF"/>
        </w:rPr>
        <w:t xml:space="preserve">. </w:t>
      </w:r>
    </w:p>
    <w:p w:rsidR="00736365" w:rsidRPr="00F82979" w:rsidP="00736365" w14:paraId="3C1CFEE9" w14:textId="659FC42A">
      <w:pPr>
        <w:pStyle w:val="NormalWeb"/>
        <w:ind w:firstLine="708"/>
        <w:jc w:val="both"/>
        <w:rPr>
          <w:sz w:val="28"/>
          <w:szCs w:val="28"/>
        </w:rPr>
      </w:pPr>
      <w:r w:rsidRPr="00F82979">
        <w:rPr>
          <w:sz w:val="28"/>
          <w:szCs w:val="28"/>
        </w:rPr>
        <w:t xml:space="preserve">Из материалов дела следует, что </w:t>
      </w:r>
      <w:r w:rsidRPr="00F82979" w:rsidR="00401501">
        <w:rPr>
          <w:sz w:val="28"/>
          <w:szCs w:val="28"/>
        </w:rPr>
        <w:t>13.06</w:t>
      </w:r>
      <w:r w:rsidRPr="00F82979">
        <w:rPr>
          <w:sz w:val="28"/>
          <w:szCs w:val="28"/>
        </w:rPr>
        <w:t xml:space="preserve">.2021 </w:t>
      </w:r>
      <w:r w:rsidRPr="00F82979" w:rsidR="00401501">
        <w:rPr>
          <w:sz w:val="28"/>
          <w:szCs w:val="28"/>
        </w:rPr>
        <w:t>в</w:t>
      </w:r>
      <w:r w:rsidRPr="00F82979">
        <w:rPr>
          <w:sz w:val="28"/>
          <w:szCs w:val="28"/>
        </w:rPr>
        <w:t xml:space="preserve"> г. Альметьевск</w:t>
      </w:r>
      <w:r w:rsidRPr="00F82979" w:rsidR="006A3CEA">
        <w:rPr>
          <w:sz w:val="28"/>
          <w:szCs w:val="28"/>
        </w:rPr>
        <w:t xml:space="preserve"> </w:t>
      </w:r>
      <w:r w:rsidRPr="00F82979">
        <w:rPr>
          <w:sz w:val="28"/>
          <w:szCs w:val="28"/>
        </w:rPr>
        <w:t>произошло ДТП</w:t>
      </w:r>
      <w:r w:rsidRPr="00F82979">
        <w:t xml:space="preserve"> </w:t>
      </w:r>
      <w:r w:rsidRPr="00F82979">
        <w:rPr>
          <w:sz w:val="28"/>
          <w:szCs w:val="28"/>
        </w:rPr>
        <w:t xml:space="preserve">с участием автомобилей </w:t>
      </w:r>
      <w:r w:rsidR="00816099">
        <w:rPr>
          <w:spacing w:val="-4"/>
          <w:sz w:val="28"/>
          <w:szCs w:val="28"/>
        </w:rPr>
        <w:t xml:space="preserve">«данные </w:t>
      </w:r>
      <w:r w:rsidR="00816099">
        <w:rPr>
          <w:spacing w:val="-4"/>
          <w:sz w:val="28"/>
          <w:szCs w:val="28"/>
        </w:rPr>
        <w:t>изъяты»</w:t>
      </w:r>
      <w:r w:rsidRPr="00F82979">
        <w:rPr>
          <w:sz w:val="28"/>
          <w:szCs w:val="28"/>
        </w:rPr>
        <w:t>принадлежащ</w:t>
      </w:r>
      <w:r w:rsidRPr="00F82979" w:rsidR="006A3CEA">
        <w:rPr>
          <w:sz w:val="28"/>
          <w:szCs w:val="28"/>
        </w:rPr>
        <w:t>его</w:t>
      </w:r>
      <w:r w:rsidRPr="00F82979">
        <w:rPr>
          <w:sz w:val="28"/>
          <w:szCs w:val="28"/>
        </w:rPr>
        <w:t xml:space="preserve"> </w:t>
      </w:r>
      <w:r w:rsidR="00816099">
        <w:rPr>
          <w:spacing w:val="-4"/>
          <w:sz w:val="28"/>
          <w:szCs w:val="28"/>
        </w:rPr>
        <w:t>«данные изъяты»</w:t>
      </w:r>
      <w:r w:rsidRPr="00F82979">
        <w:rPr>
          <w:sz w:val="28"/>
          <w:szCs w:val="28"/>
        </w:rPr>
        <w:t xml:space="preserve"> и </w:t>
      </w:r>
      <w:r w:rsidR="00816099">
        <w:rPr>
          <w:spacing w:val="-4"/>
          <w:sz w:val="28"/>
          <w:szCs w:val="28"/>
        </w:rPr>
        <w:t>«данные изъяты»</w:t>
      </w:r>
      <w:r w:rsidRPr="00F82979">
        <w:rPr>
          <w:sz w:val="28"/>
          <w:szCs w:val="28"/>
        </w:rPr>
        <w:t xml:space="preserve">, под управлением </w:t>
      </w:r>
      <w:r w:rsidRPr="00F82979" w:rsidR="00401501">
        <w:rPr>
          <w:sz w:val="28"/>
          <w:szCs w:val="28"/>
        </w:rPr>
        <w:t>Сушкова А.В.</w:t>
      </w:r>
      <w:r w:rsidRPr="00F82979">
        <w:rPr>
          <w:sz w:val="28"/>
          <w:szCs w:val="28"/>
        </w:rPr>
        <w:t xml:space="preserve"> и принадлежащ</w:t>
      </w:r>
      <w:r w:rsidRPr="00F82979" w:rsidR="006A3CEA">
        <w:rPr>
          <w:sz w:val="28"/>
          <w:szCs w:val="28"/>
        </w:rPr>
        <w:t xml:space="preserve">его </w:t>
      </w:r>
      <w:r w:rsidR="00816099">
        <w:rPr>
          <w:spacing w:val="-4"/>
          <w:sz w:val="28"/>
          <w:szCs w:val="28"/>
        </w:rPr>
        <w:t>«данные изъяты»</w:t>
      </w:r>
      <w:r w:rsidRPr="00F82979" w:rsidR="00401501">
        <w:rPr>
          <w:sz w:val="28"/>
          <w:szCs w:val="28"/>
        </w:rPr>
        <w:t>.</w:t>
      </w:r>
    </w:p>
    <w:p w:rsidR="00401501" w:rsidRPr="00F82979" w:rsidP="00401501" w14:paraId="73A23A7C" w14:textId="0A0B6DF9">
      <w:pPr>
        <w:pStyle w:val="NormalWeb"/>
        <w:ind w:firstLine="708"/>
        <w:jc w:val="both"/>
        <w:rPr>
          <w:sz w:val="28"/>
          <w:szCs w:val="28"/>
        </w:rPr>
      </w:pPr>
      <w:r w:rsidRPr="00F82979">
        <w:rPr>
          <w:sz w:val="28"/>
          <w:szCs w:val="28"/>
        </w:rPr>
        <w:t>Постановлением по делу об административном правонарушении от 13.06.2021 Сушков А.В. привлечен к административной ответственности по ч.1 ст.12.15 КоАП РФ за нарушение пункта 9.10 ПДД РФ.</w:t>
      </w:r>
    </w:p>
    <w:p w:rsidR="00401501" w:rsidRPr="00F82979" w:rsidP="00736365" w14:paraId="2B0FAB66" w14:textId="4BB70975">
      <w:pPr>
        <w:pStyle w:val="NormalWeb"/>
        <w:ind w:firstLine="708"/>
        <w:jc w:val="both"/>
        <w:rPr>
          <w:sz w:val="28"/>
          <w:szCs w:val="28"/>
        </w:rPr>
      </w:pPr>
      <w:r w:rsidRPr="00F82979">
        <w:rPr>
          <w:sz w:val="28"/>
          <w:szCs w:val="28"/>
        </w:rPr>
        <w:t>Постановлением мирового судьи судебного участка №5 по Альметьевскому судебному району РТ от 15.06.2021 Сушков А.В. признан виновным в совершении административного правонарушения, предусмотренного ч.3 ст.12.8 КоАП РФ с назначением наказания в виде административного ареста сроком 10 суток.</w:t>
      </w:r>
    </w:p>
    <w:p w:rsidR="00401501" w:rsidRPr="00F82979" w:rsidP="00736365" w14:paraId="4B3F0531" w14:textId="48C4F88D">
      <w:pPr>
        <w:pStyle w:val="NormalWeb"/>
        <w:ind w:firstLine="708"/>
        <w:jc w:val="both"/>
        <w:rPr>
          <w:sz w:val="28"/>
          <w:szCs w:val="28"/>
        </w:rPr>
      </w:pPr>
      <w:r w:rsidRPr="00F82979">
        <w:rPr>
          <w:sz w:val="28"/>
          <w:szCs w:val="28"/>
        </w:rPr>
        <w:t>С</w:t>
      </w:r>
      <w:r w:rsidRPr="00F82979">
        <w:rPr>
          <w:sz w:val="28"/>
          <w:szCs w:val="28"/>
        </w:rPr>
        <w:t>огласно указанному постановлению от 15.06.2021</w:t>
      </w:r>
      <w:r w:rsidR="00CD3FBA">
        <w:rPr>
          <w:sz w:val="28"/>
          <w:szCs w:val="28"/>
        </w:rPr>
        <w:t xml:space="preserve"> установлено</w:t>
      </w:r>
      <w:r w:rsidRPr="00F82979">
        <w:rPr>
          <w:sz w:val="28"/>
          <w:szCs w:val="28"/>
        </w:rPr>
        <w:t>,</w:t>
      </w:r>
      <w:r w:rsidR="00CD3FBA">
        <w:rPr>
          <w:sz w:val="28"/>
          <w:szCs w:val="28"/>
        </w:rPr>
        <w:t xml:space="preserve"> что</w:t>
      </w:r>
      <w:r w:rsidRPr="00F82979">
        <w:rPr>
          <w:sz w:val="28"/>
          <w:szCs w:val="28"/>
        </w:rPr>
        <w:t xml:space="preserve"> 13.06.2021 в 10:40</w:t>
      </w:r>
      <w:r w:rsidRPr="00F82979">
        <w:rPr>
          <w:sz w:val="28"/>
          <w:szCs w:val="28"/>
        </w:rPr>
        <w:t xml:space="preserve"> в районе д.</w:t>
      </w:r>
      <w:r w:rsidRPr="00AF6224" w:rsidR="00AF6224">
        <w:rPr>
          <w:spacing w:val="-4"/>
          <w:sz w:val="28"/>
          <w:szCs w:val="28"/>
        </w:rPr>
        <w:t xml:space="preserve"> </w:t>
      </w:r>
      <w:r w:rsidR="00AF6224">
        <w:rPr>
          <w:spacing w:val="-4"/>
          <w:sz w:val="28"/>
          <w:szCs w:val="28"/>
        </w:rPr>
        <w:t>«данные изъяты»</w:t>
      </w:r>
      <w:r w:rsidRPr="00F82979">
        <w:rPr>
          <w:sz w:val="28"/>
          <w:szCs w:val="28"/>
        </w:rPr>
        <w:t xml:space="preserve"> г. Альметьевск Сушков А.В.,</w:t>
      </w:r>
      <w:r w:rsidRPr="00F82979">
        <w:rPr>
          <w:sz w:val="28"/>
          <w:szCs w:val="28"/>
        </w:rPr>
        <w:t xml:space="preserve"> будучи лицом, не имеющим права управления транспортными средствами, управлял автомашиной в состоянии алкогольного опьянения.</w:t>
      </w:r>
    </w:p>
    <w:p w:rsidR="00401501" w:rsidRPr="00F82979" w:rsidP="00401501" w14:paraId="30D8B385" w14:textId="0D764DD4">
      <w:pPr>
        <w:pStyle w:val="NormalWeb"/>
        <w:ind w:firstLine="708"/>
        <w:jc w:val="both"/>
        <w:rPr>
          <w:sz w:val="28"/>
          <w:szCs w:val="28"/>
        </w:rPr>
      </w:pPr>
      <w:r w:rsidRPr="00F82979">
        <w:rPr>
          <w:sz w:val="28"/>
          <w:szCs w:val="28"/>
        </w:rPr>
        <w:t xml:space="preserve">Гражданская ответственность потерпевшего застрахована в АО «СК «Чулпан» на основании полиса </w:t>
      </w:r>
      <w:r w:rsidR="00AF6224">
        <w:rPr>
          <w:spacing w:val="-4"/>
          <w:sz w:val="28"/>
          <w:szCs w:val="28"/>
        </w:rPr>
        <w:t>«данные изъяты»</w:t>
      </w:r>
      <w:r w:rsidRPr="00F82979">
        <w:rPr>
          <w:sz w:val="28"/>
          <w:szCs w:val="28"/>
        </w:rPr>
        <w:t xml:space="preserve"> 21.06.2021 потерпевший обратился в АО «СК «Чулпан» с заявлением о наступлении страхового случая, страховая компания произвела выплату страхового возмещения потерпевшему в размере 40600 руб., что подтверждается платежным поручением №</w:t>
      </w:r>
      <w:r w:rsidR="00AF6224">
        <w:rPr>
          <w:spacing w:val="-4"/>
          <w:sz w:val="28"/>
          <w:szCs w:val="28"/>
        </w:rPr>
        <w:t>«данные изъяты»</w:t>
      </w:r>
      <w:r w:rsidRPr="00F82979">
        <w:rPr>
          <w:sz w:val="28"/>
          <w:szCs w:val="28"/>
        </w:rPr>
        <w:t xml:space="preserve"> от </w:t>
      </w:r>
      <w:r w:rsidRPr="00F82979" w:rsidR="00270161">
        <w:rPr>
          <w:sz w:val="28"/>
          <w:szCs w:val="28"/>
        </w:rPr>
        <w:t>09.07</w:t>
      </w:r>
      <w:r w:rsidRPr="00F82979">
        <w:rPr>
          <w:sz w:val="28"/>
          <w:szCs w:val="28"/>
        </w:rPr>
        <w:t>.2021 (л.д.</w:t>
      </w:r>
      <w:r w:rsidRPr="00F82979" w:rsidR="006A3CEA">
        <w:rPr>
          <w:sz w:val="28"/>
          <w:szCs w:val="28"/>
        </w:rPr>
        <w:t>39</w:t>
      </w:r>
      <w:r w:rsidRPr="00F82979">
        <w:rPr>
          <w:sz w:val="28"/>
          <w:szCs w:val="28"/>
        </w:rPr>
        <w:t>)</w:t>
      </w:r>
    </w:p>
    <w:p w:rsidR="00401501" w:rsidRPr="00F82979" w:rsidP="00401501" w14:paraId="046BC6FE" w14:textId="704EEB18">
      <w:pPr>
        <w:pStyle w:val="NormalWeb"/>
        <w:ind w:firstLine="708"/>
        <w:jc w:val="both"/>
        <w:rPr>
          <w:sz w:val="28"/>
          <w:szCs w:val="28"/>
        </w:rPr>
      </w:pPr>
      <w:r w:rsidRPr="00F82979">
        <w:rPr>
          <w:sz w:val="28"/>
          <w:szCs w:val="28"/>
        </w:rPr>
        <w:t xml:space="preserve">Гражданская ответственность владельца транспортного средства </w:t>
      </w:r>
      <w:r w:rsidR="00AF6224">
        <w:rPr>
          <w:spacing w:val="-4"/>
          <w:sz w:val="28"/>
          <w:szCs w:val="28"/>
        </w:rPr>
        <w:t>«данные изъяты»</w:t>
      </w:r>
      <w:r w:rsidR="00CD3FBA">
        <w:rPr>
          <w:sz w:val="28"/>
          <w:szCs w:val="28"/>
        </w:rPr>
        <w:t xml:space="preserve"> </w:t>
      </w:r>
      <w:r w:rsidRPr="00F82979">
        <w:rPr>
          <w:sz w:val="28"/>
          <w:szCs w:val="28"/>
        </w:rPr>
        <w:t>была застрахована истцом</w:t>
      </w:r>
      <w:r w:rsidRPr="00F82979" w:rsidR="00270161">
        <w:rPr>
          <w:sz w:val="28"/>
          <w:szCs w:val="28"/>
        </w:rPr>
        <w:t xml:space="preserve"> на основании полиса </w:t>
      </w:r>
      <w:r w:rsidR="00AF6224">
        <w:rPr>
          <w:spacing w:val="-4"/>
          <w:sz w:val="28"/>
          <w:szCs w:val="28"/>
        </w:rPr>
        <w:t>«данные изъяты»</w:t>
      </w:r>
      <w:r w:rsidRPr="00F82979">
        <w:rPr>
          <w:sz w:val="28"/>
          <w:szCs w:val="28"/>
        </w:rPr>
        <w:t>, в связи с чем АО «ГСК «</w:t>
      </w:r>
      <w:r w:rsidRPr="00F82979">
        <w:rPr>
          <w:sz w:val="28"/>
          <w:szCs w:val="28"/>
        </w:rPr>
        <w:t>Югория</w:t>
      </w:r>
      <w:r w:rsidRPr="00F82979">
        <w:rPr>
          <w:sz w:val="28"/>
          <w:szCs w:val="28"/>
        </w:rPr>
        <w:t xml:space="preserve">» выплатило АО «СК «Чулпан» </w:t>
      </w:r>
      <w:r w:rsidRPr="00F82979" w:rsidR="00270161">
        <w:rPr>
          <w:sz w:val="28"/>
          <w:szCs w:val="28"/>
        </w:rPr>
        <w:t>4</w:t>
      </w:r>
      <w:r w:rsidRPr="00F82979">
        <w:rPr>
          <w:sz w:val="28"/>
          <w:szCs w:val="28"/>
        </w:rPr>
        <w:t>0600 руб., что подтверждается платежным поручением №</w:t>
      </w:r>
      <w:r w:rsidR="00AF6224">
        <w:rPr>
          <w:spacing w:val="-4"/>
          <w:sz w:val="28"/>
          <w:szCs w:val="28"/>
        </w:rPr>
        <w:t>«данные изъяты»</w:t>
      </w:r>
      <w:r w:rsidRPr="00F82979">
        <w:rPr>
          <w:sz w:val="28"/>
          <w:szCs w:val="28"/>
        </w:rPr>
        <w:t xml:space="preserve"> от </w:t>
      </w:r>
      <w:r w:rsidRPr="00F82979" w:rsidR="00270161">
        <w:rPr>
          <w:sz w:val="28"/>
          <w:szCs w:val="28"/>
        </w:rPr>
        <w:t>07.09.2021</w:t>
      </w:r>
      <w:r w:rsidRPr="00F82979">
        <w:rPr>
          <w:sz w:val="28"/>
          <w:szCs w:val="28"/>
        </w:rPr>
        <w:t xml:space="preserve"> (л.д.</w:t>
      </w:r>
      <w:r w:rsidRPr="00F82979" w:rsidR="006A3CEA">
        <w:rPr>
          <w:sz w:val="28"/>
          <w:szCs w:val="28"/>
        </w:rPr>
        <w:t>40</w:t>
      </w:r>
      <w:r w:rsidRPr="00F82979">
        <w:rPr>
          <w:sz w:val="28"/>
          <w:szCs w:val="28"/>
        </w:rPr>
        <w:t>).</w:t>
      </w:r>
    </w:p>
    <w:p w:rsidR="00270161" w:rsidRPr="00F82979" w:rsidP="00270161" w14:paraId="0D2FC4EB" w14:textId="77777777">
      <w:pPr>
        <w:pStyle w:val="NormalWeb"/>
        <w:ind w:firstLine="708"/>
        <w:jc w:val="both"/>
        <w:rPr>
          <w:sz w:val="28"/>
          <w:szCs w:val="28"/>
        </w:rPr>
      </w:pPr>
      <w:r w:rsidRPr="00F82979">
        <w:rPr>
          <w:sz w:val="28"/>
          <w:szCs w:val="28"/>
        </w:rPr>
        <w:t>Расчет суммы страхового возмещения, выплаченного в рамках договора страхования, ответчиком оспорен не был.</w:t>
      </w:r>
    </w:p>
    <w:p w:rsidR="00270161" w:rsidRPr="00F82979" w:rsidP="00270161" w14:paraId="7CA22357" w14:textId="4573726D">
      <w:pPr>
        <w:pStyle w:val="NormalWeb"/>
        <w:ind w:firstLine="708"/>
        <w:jc w:val="both"/>
        <w:rPr>
          <w:sz w:val="28"/>
          <w:szCs w:val="28"/>
        </w:rPr>
      </w:pPr>
      <w:r w:rsidRPr="00F82979">
        <w:rPr>
          <w:sz w:val="28"/>
          <w:szCs w:val="28"/>
        </w:rPr>
        <w:t xml:space="preserve">На момент дорожно-транспортного происшествия ответчик не был вписан в полис ОСАГО в качестве лица, допущенного к управлению транспортным средством. При заключении договора ОСАГО в заявлении на страхование ответчик не был указан </w:t>
      </w:r>
      <w:r w:rsidRPr="00F82979" w:rsidR="006A3CEA">
        <w:rPr>
          <w:sz w:val="28"/>
          <w:szCs w:val="28"/>
        </w:rPr>
        <w:t>(л.д.5</w:t>
      </w:r>
      <w:r w:rsidRPr="00F82979">
        <w:rPr>
          <w:sz w:val="28"/>
          <w:szCs w:val="28"/>
        </w:rPr>
        <w:t xml:space="preserve">). </w:t>
      </w:r>
    </w:p>
    <w:p w:rsidR="00736365" w:rsidRPr="00F82979" w:rsidP="00270161" w14:paraId="28D5C1F2" w14:textId="383CC82B">
      <w:pPr>
        <w:pStyle w:val="NormalWeb"/>
        <w:ind w:firstLine="708"/>
        <w:jc w:val="both"/>
        <w:rPr>
          <w:sz w:val="28"/>
          <w:szCs w:val="28"/>
        </w:rPr>
      </w:pPr>
      <w:r w:rsidRPr="00F82979">
        <w:rPr>
          <w:sz w:val="28"/>
          <w:szCs w:val="28"/>
        </w:rPr>
        <w:t xml:space="preserve">При таких обстоятельствах, исходя из доказанности события ДТП, повреждения в результате ДТП автомобиля </w:t>
      </w:r>
      <w:r w:rsidR="00AF6224">
        <w:rPr>
          <w:spacing w:val="-4"/>
          <w:sz w:val="28"/>
          <w:szCs w:val="28"/>
        </w:rPr>
        <w:t>«данные изъяты»</w:t>
      </w:r>
      <w:r w:rsidRPr="00F82979" w:rsidR="00270161">
        <w:rPr>
          <w:sz w:val="28"/>
          <w:szCs w:val="28"/>
        </w:rPr>
        <w:t xml:space="preserve">, принадлежащего </w:t>
      </w:r>
      <w:r w:rsidR="00AF6224">
        <w:rPr>
          <w:spacing w:val="-4"/>
          <w:sz w:val="28"/>
          <w:szCs w:val="28"/>
        </w:rPr>
        <w:t>«данные изъяты»</w:t>
      </w:r>
      <w:r w:rsidRPr="00F82979" w:rsidR="00270161">
        <w:rPr>
          <w:sz w:val="28"/>
          <w:szCs w:val="28"/>
        </w:rPr>
        <w:t>,</w:t>
      </w:r>
      <w:r w:rsidRPr="00F82979">
        <w:rPr>
          <w:sz w:val="28"/>
          <w:szCs w:val="28"/>
        </w:rPr>
        <w:t xml:space="preserve"> наличия причинно-следственной связи между действиями ответчика и причинением материального ущерба, выплаты страховой компанией страхового возмещения </w:t>
      </w:r>
      <w:r w:rsidR="00AF6224">
        <w:rPr>
          <w:spacing w:val="-4"/>
          <w:sz w:val="28"/>
          <w:szCs w:val="28"/>
        </w:rPr>
        <w:t>«данные изъяты»</w:t>
      </w:r>
      <w:r w:rsidRPr="00F82979" w:rsidR="00270161">
        <w:rPr>
          <w:sz w:val="28"/>
          <w:szCs w:val="28"/>
        </w:rPr>
        <w:t>,</w:t>
      </w:r>
      <w:r w:rsidRPr="00F82979">
        <w:rPr>
          <w:sz w:val="28"/>
          <w:szCs w:val="28"/>
        </w:rPr>
        <w:t xml:space="preserve"> при этом ответчик не был включен в договор обязательного страхования в качестве лица, допущенного к управлению транспортным средством</w:t>
      </w:r>
      <w:r w:rsidRPr="00F82979" w:rsidR="00270161">
        <w:rPr>
          <w:sz w:val="28"/>
          <w:szCs w:val="28"/>
        </w:rPr>
        <w:t xml:space="preserve"> и как следует из материалов дела Сушков А.В. в момент совершения ДТП 13.06.2021 управлял автомобилем в состоянии алкогольного опьянения, не имея права управления транспортными средствами</w:t>
      </w:r>
      <w:r w:rsidRPr="00F82979">
        <w:rPr>
          <w:sz w:val="28"/>
          <w:szCs w:val="28"/>
        </w:rPr>
        <w:t xml:space="preserve">, в связи с чем в силу закона истец, произведя выплату страхового возмещения страховой компании потерпевшего, не лишен права обратиться к </w:t>
      </w:r>
      <w:r w:rsidRPr="00F82979">
        <w:rPr>
          <w:sz w:val="28"/>
          <w:szCs w:val="28"/>
        </w:rPr>
        <w:t>причинителю</w:t>
      </w:r>
      <w:r w:rsidRPr="00F82979">
        <w:rPr>
          <w:sz w:val="28"/>
          <w:szCs w:val="28"/>
        </w:rPr>
        <w:t xml:space="preserve"> вреда с регрессным требованием о возмещении выплаченной суммы страхового возмещения, поэтому с ответчика в пользу страховой компании подлежит взысканию</w:t>
      </w:r>
      <w:r w:rsidRPr="00F82979" w:rsidR="00270161">
        <w:rPr>
          <w:sz w:val="28"/>
          <w:szCs w:val="28"/>
        </w:rPr>
        <w:t xml:space="preserve"> 40600</w:t>
      </w:r>
      <w:r w:rsidRPr="00F82979" w:rsidR="008D03BF">
        <w:rPr>
          <w:sz w:val="28"/>
          <w:szCs w:val="28"/>
        </w:rPr>
        <w:t xml:space="preserve"> </w:t>
      </w:r>
      <w:r w:rsidRPr="00F82979">
        <w:rPr>
          <w:sz w:val="28"/>
          <w:szCs w:val="28"/>
        </w:rPr>
        <w:t>руб.</w:t>
      </w:r>
    </w:p>
    <w:p w:rsidR="008D03BF" w:rsidRPr="00F82979" w:rsidP="008D03BF" w14:paraId="7072C596" w14:textId="77777777">
      <w:pPr>
        <w:shd w:val="clear" w:color="auto" w:fill="FFFFFF"/>
        <w:ind w:firstLine="720"/>
        <w:jc w:val="both"/>
        <w:rPr>
          <w:sz w:val="28"/>
          <w:szCs w:val="28"/>
        </w:rPr>
      </w:pPr>
      <w:r w:rsidRPr="00F82979">
        <w:rPr>
          <w:sz w:val="28"/>
          <w:szCs w:val="28"/>
        </w:rPr>
        <w:t>Согласно ч.1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РФ.</w:t>
      </w:r>
    </w:p>
    <w:p w:rsidR="008D03BF" w:rsidRPr="00F82979" w:rsidP="00975E86" w14:paraId="28E7938F" w14:textId="2A24FCC7">
      <w:pPr>
        <w:shd w:val="clear" w:color="auto" w:fill="FFFFFF"/>
        <w:ind w:firstLine="720"/>
        <w:jc w:val="both"/>
        <w:rPr>
          <w:color w:val="000000"/>
          <w:sz w:val="28"/>
          <w:szCs w:val="28"/>
        </w:rPr>
      </w:pPr>
      <w:r w:rsidRPr="00F82979">
        <w:rPr>
          <w:sz w:val="28"/>
          <w:szCs w:val="28"/>
        </w:rPr>
        <w:t xml:space="preserve">Истец понес почтовые расходы в размере </w:t>
      </w:r>
      <w:r w:rsidRPr="00F82979" w:rsidR="00270161">
        <w:rPr>
          <w:sz w:val="28"/>
          <w:szCs w:val="28"/>
        </w:rPr>
        <w:t xml:space="preserve">211,80 </w:t>
      </w:r>
      <w:r w:rsidRPr="00F82979">
        <w:rPr>
          <w:sz w:val="28"/>
          <w:szCs w:val="28"/>
        </w:rPr>
        <w:t xml:space="preserve">руб., что подтверждается </w:t>
      </w:r>
      <w:r w:rsidRPr="00F82979" w:rsidR="00367371">
        <w:rPr>
          <w:sz w:val="28"/>
          <w:szCs w:val="28"/>
        </w:rPr>
        <w:t>списком почтовых</w:t>
      </w:r>
      <w:r w:rsidRPr="00F82979" w:rsidR="00975E86">
        <w:rPr>
          <w:sz w:val="28"/>
          <w:szCs w:val="28"/>
        </w:rPr>
        <w:t xml:space="preserve"> внутренних отправлений</w:t>
      </w:r>
      <w:r w:rsidRPr="00F82979">
        <w:rPr>
          <w:sz w:val="28"/>
          <w:szCs w:val="28"/>
        </w:rPr>
        <w:t xml:space="preserve"> (л.д.</w:t>
      </w:r>
      <w:r w:rsidRPr="00F82979" w:rsidR="00614923">
        <w:rPr>
          <w:sz w:val="28"/>
          <w:szCs w:val="28"/>
        </w:rPr>
        <w:t>42-48</w:t>
      </w:r>
      <w:r w:rsidRPr="00F82979">
        <w:rPr>
          <w:sz w:val="28"/>
          <w:szCs w:val="28"/>
        </w:rPr>
        <w:t xml:space="preserve">) в связи с чем мировой судья считает необходимым взыскать с ответчика в пользу истца указанные расходы в размере </w:t>
      </w:r>
      <w:r w:rsidRPr="00F82979" w:rsidR="00270161">
        <w:rPr>
          <w:sz w:val="28"/>
          <w:szCs w:val="28"/>
        </w:rPr>
        <w:t>211,80</w:t>
      </w:r>
      <w:r w:rsidRPr="00F82979" w:rsidR="00975E86">
        <w:rPr>
          <w:sz w:val="28"/>
          <w:szCs w:val="28"/>
        </w:rPr>
        <w:t xml:space="preserve"> руб.</w:t>
      </w:r>
    </w:p>
    <w:p w:rsidR="00505CA7" w:rsidRPr="00F82979" w:rsidP="00F96A16" w14:paraId="2EE821CE" w14:textId="50FE72C8">
      <w:pPr>
        <w:pStyle w:val="NormalWeb"/>
        <w:ind w:firstLine="708"/>
        <w:jc w:val="both"/>
        <w:rPr>
          <w:sz w:val="28"/>
          <w:szCs w:val="28"/>
        </w:rPr>
      </w:pPr>
      <w:r w:rsidRPr="00F82979">
        <w:rPr>
          <w:color w:val="000000"/>
          <w:sz w:val="28"/>
          <w:szCs w:val="28"/>
          <w:shd w:val="clear" w:color="auto" w:fill="FFFFFF"/>
        </w:rPr>
        <w:t xml:space="preserve">В силу статьи 98 </w:t>
      </w:r>
      <w:r w:rsidRPr="00F82979" w:rsidR="00437AE6">
        <w:rPr>
          <w:color w:val="000000"/>
          <w:sz w:val="28"/>
          <w:szCs w:val="28"/>
          <w:shd w:val="clear" w:color="auto" w:fill="FFFFFF"/>
        </w:rPr>
        <w:t>ГПК РФ</w:t>
      </w:r>
      <w:r w:rsidRPr="00F82979">
        <w:rPr>
          <w:color w:val="000000"/>
          <w:sz w:val="28"/>
          <w:szCs w:val="28"/>
          <w:shd w:val="clear" w:color="auto" w:fill="FFFFFF"/>
        </w:rPr>
        <w:t xml:space="preserve"> стороне, в пользу которой состоялось решение суда, суд присуждает возместить с другой стороны судебные расходы пропорционально размеру удовлетворенных требований, то есть в размере </w:t>
      </w:r>
      <w:r w:rsidRPr="00F82979" w:rsidR="00270161">
        <w:rPr>
          <w:color w:val="000000"/>
          <w:sz w:val="28"/>
          <w:szCs w:val="28"/>
          <w:shd w:val="clear" w:color="auto" w:fill="FFFFFF"/>
        </w:rPr>
        <w:t xml:space="preserve">1418 </w:t>
      </w:r>
      <w:r w:rsidRPr="00F82979">
        <w:rPr>
          <w:color w:val="000000"/>
          <w:sz w:val="28"/>
          <w:szCs w:val="28"/>
          <w:shd w:val="clear" w:color="auto" w:fill="FFFFFF"/>
        </w:rPr>
        <w:t>руб.</w:t>
      </w:r>
    </w:p>
    <w:p w:rsidR="00505CA7" w:rsidRPr="00F82979" w:rsidP="00F96A16" w14:paraId="1A659B4E" w14:textId="77777777">
      <w:pPr>
        <w:pStyle w:val="NormalWeb"/>
        <w:ind w:firstLine="708"/>
        <w:jc w:val="both"/>
        <w:rPr>
          <w:sz w:val="28"/>
          <w:szCs w:val="28"/>
        </w:rPr>
      </w:pPr>
      <w:r w:rsidRPr="00F82979">
        <w:rPr>
          <w:sz w:val="28"/>
          <w:szCs w:val="28"/>
        </w:rPr>
        <w:t xml:space="preserve">Руководствуясь статьями 12, 56, 194-198 Гражданского процессуального кодекса Российской Федерации, мировой судья, </w:t>
      </w:r>
    </w:p>
    <w:p w:rsidR="00505CA7" w:rsidRPr="00F82979" w:rsidP="00F96A16" w14:paraId="4703AD0B" w14:textId="77777777">
      <w:pPr>
        <w:jc w:val="center"/>
        <w:rPr>
          <w:sz w:val="28"/>
          <w:szCs w:val="28"/>
        </w:rPr>
      </w:pPr>
    </w:p>
    <w:p w:rsidR="00505CA7" w:rsidRPr="00F82979" w:rsidP="00F96A16" w14:paraId="73125131" w14:textId="77777777">
      <w:pPr>
        <w:jc w:val="center"/>
        <w:rPr>
          <w:sz w:val="28"/>
          <w:szCs w:val="28"/>
        </w:rPr>
      </w:pPr>
      <w:r w:rsidRPr="00F82979">
        <w:rPr>
          <w:sz w:val="28"/>
          <w:szCs w:val="28"/>
        </w:rPr>
        <w:t>Р Е Ш И Л:</w:t>
      </w:r>
    </w:p>
    <w:p w:rsidR="00505CA7" w:rsidRPr="00F82979" w:rsidP="00F96A16" w14:paraId="20C1A89C" w14:textId="77777777">
      <w:pPr>
        <w:jc w:val="center"/>
        <w:rPr>
          <w:sz w:val="28"/>
          <w:szCs w:val="28"/>
        </w:rPr>
      </w:pPr>
    </w:p>
    <w:p w:rsidR="00505CA7" w:rsidRPr="00F82979" w:rsidP="00134FC9" w14:paraId="406E1A0D" w14:textId="37D30051">
      <w:pPr>
        <w:ind w:firstLine="708"/>
        <w:jc w:val="both"/>
        <w:rPr>
          <w:sz w:val="28"/>
          <w:szCs w:val="28"/>
        </w:rPr>
      </w:pPr>
      <w:r w:rsidRPr="00F82979">
        <w:rPr>
          <w:sz w:val="28"/>
          <w:szCs w:val="28"/>
        </w:rPr>
        <w:t xml:space="preserve">Исковые требования </w:t>
      </w:r>
      <w:r w:rsidRPr="00F82979" w:rsidR="00270161">
        <w:rPr>
          <w:sz w:val="28"/>
          <w:szCs w:val="28"/>
        </w:rPr>
        <w:t>акционерного общества «Группа страховых компаний «</w:t>
      </w:r>
      <w:r w:rsidRPr="00F82979" w:rsidR="00270161">
        <w:rPr>
          <w:sz w:val="28"/>
          <w:szCs w:val="28"/>
        </w:rPr>
        <w:t>Югория</w:t>
      </w:r>
      <w:r w:rsidRPr="00F82979" w:rsidR="00270161">
        <w:rPr>
          <w:sz w:val="28"/>
          <w:szCs w:val="28"/>
        </w:rPr>
        <w:t>» к Сушкову А</w:t>
      </w:r>
      <w:r w:rsidR="00AF6224">
        <w:rPr>
          <w:sz w:val="28"/>
          <w:szCs w:val="28"/>
        </w:rPr>
        <w:t>.</w:t>
      </w:r>
      <w:r w:rsidRPr="00F82979" w:rsidR="00270161">
        <w:rPr>
          <w:sz w:val="28"/>
          <w:szCs w:val="28"/>
        </w:rPr>
        <w:t>В</w:t>
      </w:r>
      <w:r w:rsidR="00AF6224">
        <w:rPr>
          <w:sz w:val="28"/>
          <w:szCs w:val="28"/>
        </w:rPr>
        <w:t>.</w:t>
      </w:r>
      <w:r w:rsidRPr="00F82979" w:rsidR="00270161">
        <w:rPr>
          <w:sz w:val="28"/>
          <w:szCs w:val="28"/>
        </w:rPr>
        <w:t xml:space="preserve"> о возмещении ущерба в порядке регресса</w:t>
      </w:r>
      <w:r w:rsidRPr="00F82979" w:rsidR="00134FC9">
        <w:rPr>
          <w:sz w:val="28"/>
          <w:szCs w:val="28"/>
        </w:rPr>
        <w:t xml:space="preserve"> </w:t>
      </w:r>
      <w:r w:rsidRPr="00F82979">
        <w:rPr>
          <w:sz w:val="28"/>
          <w:szCs w:val="28"/>
        </w:rPr>
        <w:t>удовлетворить.</w:t>
      </w:r>
    </w:p>
    <w:p w:rsidR="00505CA7" w:rsidRPr="00F82979" w:rsidP="00D535E9" w14:paraId="65B71FC5" w14:textId="7F2651ED">
      <w:pPr>
        <w:autoSpaceDE w:val="0"/>
        <w:autoSpaceDN w:val="0"/>
        <w:adjustRightInd w:val="0"/>
        <w:ind w:firstLine="708"/>
        <w:jc w:val="both"/>
        <w:rPr>
          <w:sz w:val="28"/>
          <w:szCs w:val="28"/>
        </w:rPr>
      </w:pPr>
      <w:r w:rsidRPr="00F82979">
        <w:rPr>
          <w:sz w:val="28"/>
          <w:szCs w:val="28"/>
        </w:rPr>
        <w:t xml:space="preserve">Взыскать с </w:t>
      </w:r>
      <w:r w:rsidRPr="00F82979" w:rsidR="00270161">
        <w:rPr>
          <w:sz w:val="28"/>
          <w:szCs w:val="28"/>
        </w:rPr>
        <w:t>Сушкова А</w:t>
      </w:r>
      <w:r w:rsidR="00AF6224">
        <w:rPr>
          <w:sz w:val="28"/>
          <w:szCs w:val="28"/>
        </w:rPr>
        <w:t>.</w:t>
      </w:r>
      <w:r w:rsidRPr="00F82979" w:rsidR="00270161">
        <w:rPr>
          <w:sz w:val="28"/>
          <w:szCs w:val="28"/>
        </w:rPr>
        <w:t>В</w:t>
      </w:r>
      <w:r w:rsidR="00AF6224">
        <w:rPr>
          <w:sz w:val="28"/>
          <w:szCs w:val="28"/>
        </w:rPr>
        <w:t>.</w:t>
      </w:r>
      <w:r w:rsidRPr="00F82979">
        <w:rPr>
          <w:sz w:val="28"/>
          <w:szCs w:val="28"/>
        </w:rPr>
        <w:t xml:space="preserve"> в пользу </w:t>
      </w:r>
      <w:r w:rsidRPr="00F82979" w:rsidR="00134FC9">
        <w:rPr>
          <w:sz w:val="28"/>
          <w:szCs w:val="28"/>
        </w:rPr>
        <w:t>акционерного общества «Группа страховых компаний «</w:t>
      </w:r>
      <w:r w:rsidRPr="00F82979" w:rsidR="00134FC9">
        <w:rPr>
          <w:sz w:val="28"/>
          <w:szCs w:val="28"/>
        </w:rPr>
        <w:t>Югория</w:t>
      </w:r>
      <w:r w:rsidRPr="00F82979" w:rsidR="00134FC9">
        <w:rPr>
          <w:sz w:val="28"/>
          <w:szCs w:val="28"/>
        </w:rPr>
        <w:t>» в порядке регресса</w:t>
      </w:r>
      <w:r w:rsidRPr="00F82979" w:rsidR="00E673F4">
        <w:rPr>
          <w:spacing w:val="-4"/>
          <w:sz w:val="28"/>
          <w:szCs w:val="28"/>
        </w:rPr>
        <w:t xml:space="preserve"> сумму</w:t>
      </w:r>
      <w:r w:rsidRPr="00F82979" w:rsidR="00437AE6">
        <w:rPr>
          <w:spacing w:val="-4"/>
          <w:sz w:val="28"/>
          <w:szCs w:val="28"/>
        </w:rPr>
        <w:t xml:space="preserve"> ущерба</w:t>
      </w:r>
      <w:r w:rsidRPr="00F82979" w:rsidR="00E673F4">
        <w:rPr>
          <w:spacing w:val="-4"/>
          <w:sz w:val="28"/>
          <w:szCs w:val="28"/>
        </w:rPr>
        <w:t xml:space="preserve"> в размере </w:t>
      </w:r>
      <w:r w:rsidRPr="00F82979" w:rsidR="00270161">
        <w:rPr>
          <w:spacing w:val="-4"/>
          <w:sz w:val="28"/>
          <w:szCs w:val="28"/>
        </w:rPr>
        <w:t>4</w:t>
      </w:r>
      <w:r w:rsidRPr="00F82979" w:rsidR="00975E86">
        <w:rPr>
          <w:spacing w:val="-4"/>
          <w:sz w:val="28"/>
          <w:szCs w:val="28"/>
        </w:rPr>
        <w:t>0600 (</w:t>
      </w:r>
      <w:r w:rsidRPr="00F82979" w:rsidR="00270161">
        <w:rPr>
          <w:spacing w:val="-4"/>
          <w:sz w:val="28"/>
          <w:szCs w:val="28"/>
        </w:rPr>
        <w:t>сорок</w:t>
      </w:r>
      <w:r w:rsidRPr="00F82979" w:rsidR="00975E86">
        <w:rPr>
          <w:spacing w:val="-4"/>
          <w:sz w:val="28"/>
          <w:szCs w:val="28"/>
        </w:rPr>
        <w:t xml:space="preserve"> тысяч шестьсот)</w:t>
      </w:r>
      <w:r w:rsidRPr="00F82979" w:rsidR="00E673F4">
        <w:rPr>
          <w:spacing w:val="-4"/>
          <w:sz w:val="28"/>
          <w:szCs w:val="28"/>
        </w:rPr>
        <w:t xml:space="preserve"> руб.,</w:t>
      </w:r>
      <w:r w:rsidRPr="00F82979" w:rsidR="00D535E9">
        <w:rPr>
          <w:spacing w:val="-4"/>
          <w:sz w:val="28"/>
          <w:szCs w:val="28"/>
        </w:rPr>
        <w:t xml:space="preserve"> расходы по оплате госпошлины в размере </w:t>
      </w:r>
      <w:r w:rsidRPr="00F82979" w:rsidR="00270161">
        <w:rPr>
          <w:spacing w:val="-4"/>
          <w:sz w:val="28"/>
          <w:szCs w:val="28"/>
        </w:rPr>
        <w:t>1418 (одна тысяча четыреста восемнадцать)</w:t>
      </w:r>
      <w:r w:rsidRPr="00F82979" w:rsidR="00E673F4">
        <w:rPr>
          <w:spacing w:val="-4"/>
          <w:sz w:val="28"/>
          <w:szCs w:val="28"/>
        </w:rPr>
        <w:t xml:space="preserve"> </w:t>
      </w:r>
      <w:r w:rsidRPr="00F82979" w:rsidR="00D535E9">
        <w:rPr>
          <w:spacing w:val="-4"/>
          <w:sz w:val="28"/>
          <w:szCs w:val="28"/>
        </w:rPr>
        <w:t>руб.</w:t>
      </w:r>
      <w:r w:rsidRPr="00F82979" w:rsidR="00975E86">
        <w:rPr>
          <w:spacing w:val="-4"/>
          <w:sz w:val="28"/>
          <w:szCs w:val="28"/>
        </w:rPr>
        <w:t xml:space="preserve">, почтовые расходы в размере </w:t>
      </w:r>
      <w:r w:rsidRPr="00F82979" w:rsidR="00270161">
        <w:rPr>
          <w:spacing w:val="-4"/>
          <w:sz w:val="28"/>
          <w:szCs w:val="28"/>
        </w:rPr>
        <w:t>211 (двести одиннадцать) руб. 8</w:t>
      </w:r>
      <w:r w:rsidRPr="00F82979" w:rsidR="00975E86">
        <w:rPr>
          <w:spacing w:val="-4"/>
          <w:sz w:val="28"/>
          <w:szCs w:val="28"/>
        </w:rPr>
        <w:t>0 коп.</w:t>
      </w:r>
      <w:r w:rsidRPr="00F82979" w:rsidR="00D535E9">
        <w:rPr>
          <w:spacing w:val="-4"/>
          <w:sz w:val="28"/>
          <w:szCs w:val="28"/>
        </w:rPr>
        <w:t xml:space="preserve"> </w:t>
      </w:r>
    </w:p>
    <w:p w:rsidR="00367371" w:rsidRPr="00F82979" w:rsidP="00367371" w14:paraId="0BDF9141" w14:textId="77777777">
      <w:pPr>
        <w:pStyle w:val="NoSpacing"/>
        <w:ind w:firstLine="708"/>
        <w:jc w:val="both"/>
        <w:rPr>
          <w:rFonts w:ascii="Times New Roman" w:hAnsi="Times New Roman"/>
          <w:sz w:val="28"/>
          <w:szCs w:val="28"/>
        </w:rPr>
      </w:pPr>
      <w:r w:rsidRPr="00F82979">
        <w:rPr>
          <w:rFonts w:ascii="Times New Roman" w:hAnsi="Times New Roman"/>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367371" w:rsidRPr="00F82979" w:rsidP="00367371" w14:paraId="1AD42163" w14:textId="77777777">
      <w:pPr>
        <w:pStyle w:val="NoSpacing"/>
        <w:ind w:firstLine="708"/>
        <w:jc w:val="both"/>
        <w:rPr>
          <w:rFonts w:ascii="Times New Roman" w:hAnsi="Times New Roman"/>
          <w:sz w:val="28"/>
          <w:szCs w:val="28"/>
        </w:rPr>
      </w:pPr>
      <w:r w:rsidRPr="00F82979">
        <w:rPr>
          <w:rFonts w:ascii="Times New Roman" w:hAnsi="Times New Roman"/>
          <w:sz w:val="28"/>
          <w:szCs w:val="28"/>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367371" w:rsidRPr="00F82979" w:rsidP="00367371" w14:paraId="5711A456" w14:textId="77777777">
      <w:pPr>
        <w:pStyle w:val="NoSpacing"/>
        <w:ind w:firstLine="708"/>
        <w:jc w:val="both"/>
        <w:rPr>
          <w:rFonts w:ascii="Times New Roman" w:hAnsi="Times New Roman"/>
          <w:spacing w:val="1"/>
          <w:sz w:val="28"/>
          <w:szCs w:val="28"/>
        </w:rPr>
      </w:pPr>
    </w:p>
    <w:p w:rsidR="00505CA7" w:rsidRPr="00F82979" w:rsidP="00F96A16" w14:paraId="3C9C9ACE" w14:textId="77777777">
      <w:pPr>
        <w:ind w:left="2832" w:firstLine="708"/>
        <w:jc w:val="both"/>
        <w:rPr>
          <w:sz w:val="28"/>
          <w:szCs w:val="28"/>
        </w:rPr>
      </w:pPr>
      <w:r w:rsidRPr="00F82979">
        <w:rPr>
          <w:sz w:val="28"/>
          <w:szCs w:val="28"/>
        </w:rPr>
        <w:t>Мировой судья: подпись</w:t>
      </w:r>
    </w:p>
    <w:p w:rsidR="00505CA7" w:rsidRPr="00F82979" w:rsidP="00F96A16" w14:paraId="10F70C6C" w14:textId="28F43788">
      <w:pPr>
        <w:jc w:val="both"/>
        <w:rPr>
          <w:sz w:val="28"/>
          <w:szCs w:val="28"/>
        </w:rPr>
      </w:pPr>
      <w:r w:rsidRPr="00F82979">
        <w:rPr>
          <w:sz w:val="28"/>
          <w:szCs w:val="28"/>
        </w:rPr>
        <w:t>Копия верна:</w:t>
      </w:r>
    </w:p>
    <w:p w:rsidR="00505CA7" w:rsidRPr="00F82979" w:rsidP="00F96A16" w14:paraId="70A439C3" w14:textId="77777777">
      <w:pPr>
        <w:jc w:val="both"/>
        <w:rPr>
          <w:sz w:val="28"/>
          <w:szCs w:val="28"/>
        </w:rPr>
      </w:pPr>
      <w:r w:rsidRPr="00F82979">
        <w:rPr>
          <w:sz w:val="28"/>
          <w:szCs w:val="28"/>
        </w:rPr>
        <w:t xml:space="preserve">Мировой судья судебного участка № 3 </w:t>
      </w:r>
    </w:p>
    <w:p w:rsidR="00505CA7" w:rsidRPr="00F82979" w:rsidP="00F96A16" w14:paraId="6748E653" w14:textId="66124BE7">
      <w:pPr>
        <w:rPr>
          <w:sz w:val="28"/>
          <w:szCs w:val="28"/>
        </w:rPr>
      </w:pPr>
      <w:r w:rsidRPr="00F82979">
        <w:rPr>
          <w:sz w:val="28"/>
          <w:szCs w:val="28"/>
        </w:rPr>
        <w:t xml:space="preserve">по Альметьевскому судебному району РТ: </w:t>
      </w:r>
      <w:r w:rsidRPr="00F82979">
        <w:rPr>
          <w:sz w:val="28"/>
          <w:szCs w:val="28"/>
        </w:rPr>
        <w:tab/>
      </w:r>
      <w:r w:rsidRPr="00F82979">
        <w:rPr>
          <w:sz w:val="28"/>
          <w:szCs w:val="28"/>
        </w:rPr>
        <w:tab/>
      </w:r>
      <w:r w:rsidRPr="00F82979">
        <w:rPr>
          <w:sz w:val="28"/>
          <w:szCs w:val="28"/>
        </w:rPr>
        <w:tab/>
        <w:t>Назарова А.Ю.</w:t>
      </w:r>
    </w:p>
    <w:p w:rsidR="00505CA7" w:rsidRPr="00F82979" w:rsidP="00244F86" w14:paraId="38B5F7C6" w14:textId="77777777">
      <w:pPr>
        <w:rPr>
          <w:sz w:val="28"/>
          <w:szCs w:val="28"/>
        </w:rPr>
      </w:pPr>
    </w:p>
    <w:p w:rsidR="00505CA7" w:rsidRPr="00F82979" w:rsidP="00244F86" w14:paraId="5C92519B" w14:textId="33B8357F">
      <w:pPr>
        <w:rPr>
          <w:sz w:val="28"/>
          <w:szCs w:val="28"/>
        </w:rPr>
      </w:pPr>
      <w:r w:rsidRPr="00F82979">
        <w:rPr>
          <w:sz w:val="28"/>
          <w:szCs w:val="28"/>
        </w:rPr>
        <w:t>Решение вступило в законную силу</w:t>
      </w:r>
      <w:r w:rsidRPr="00F82979" w:rsidR="00646E2E">
        <w:rPr>
          <w:sz w:val="28"/>
          <w:szCs w:val="28"/>
        </w:rPr>
        <w:t xml:space="preserve"> </w:t>
      </w:r>
      <w:r w:rsidRPr="00F82979">
        <w:rPr>
          <w:sz w:val="28"/>
          <w:szCs w:val="28"/>
        </w:rPr>
        <w:t>«____»___________</w:t>
      </w:r>
      <w:r w:rsidRPr="00F82979" w:rsidR="00646E2E">
        <w:rPr>
          <w:sz w:val="28"/>
          <w:szCs w:val="28"/>
        </w:rPr>
        <w:t>____</w:t>
      </w:r>
      <w:r w:rsidRPr="00F82979" w:rsidR="00614923">
        <w:rPr>
          <w:sz w:val="28"/>
          <w:szCs w:val="28"/>
        </w:rPr>
        <w:t>2022</w:t>
      </w:r>
      <w:r w:rsidRPr="00F82979">
        <w:rPr>
          <w:sz w:val="28"/>
          <w:szCs w:val="28"/>
        </w:rPr>
        <w:t xml:space="preserve"> года</w:t>
      </w:r>
    </w:p>
    <w:p w:rsidR="00270161" w:rsidRPr="00F82979" w:rsidP="00244F86" w14:paraId="6FE44706" w14:textId="77777777">
      <w:pPr>
        <w:rPr>
          <w:sz w:val="28"/>
          <w:szCs w:val="28"/>
        </w:rPr>
      </w:pPr>
    </w:p>
    <w:p w:rsidR="00505CA7" w:rsidRPr="00111BC7" w:rsidP="00F96A16" w14:paraId="745187E3" w14:textId="37E6A37C">
      <w:pPr>
        <w:jc w:val="both"/>
        <w:rPr>
          <w:sz w:val="28"/>
          <w:szCs w:val="28"/>
        </w:rPr>
      </w:pPr>
      <w:r w:rsidRPr="00F82979">
        <w:rPr>
          <w:sz w:val="28"/>
          <w:szCs w:val="28"/>
        </w:rPr>
        <w:t xml:space="preserve">Мировой судья: </w:t>
      </w:r>
      <w:r w:rsidRPr="00F82979" w:rsidR="00244F86">
        <w:rPr>
          <w:sz w:val="28"/>
          <w:szCs w:val="28"/>
        </w:rPr>
        <w:tab/>
      </w:r>
      <w:r w:rsidRPr="00F82979" w:rsidR="00244F86">
        <w:rPr>
          <w:sz w:val="28"/>
          <w:szCs w:val="28"/>
        </w:rPr>
        <w:tab/>
      </w:r>
      <w:r w:rsidRPr="00F82979" w:rsidR="00244F86">
        <w:rPr>
          <w:sz w:val="28"/>
          <w:szCs w:val="28"/>
        </w:rPr>
        <w:tab/>
      </w:r>
      <w:r w:rsidRPr="00F82979" w:rsidR="00244F86">
        <w:rPr>
          <w:sz w:val="28"/>
          <w:szCs w:val="28"/>
        </w:rPr>
        <w:tab/>
      </w:r>
      <w:r w:rsidRPr="00F82979" w:rsidR="00244F86">
        <w:rPr>
          <w:sz w:val="28"/>
          <w:szCs w:val="28"/>
        </w:rPr>
        <w:tab/>
      </w:r>
      <w:r w:rsidRPr="00F82979" w:rsidR="00244F86">
        <w:rPr>
          <w:sz w:val="28"/>
          <w:szCs w:val="28"/>
        </w:rPr>
        <w:tab/>
      </w:r>
      <w:r w:rsidRPr="00F82979" w:rsidR="00244F86">
        <w:rPr>
          <w:sz w:val="28"/>
          <w:szCs w:val="28"/>
        </w:rPr>
        <w:tab/>
      </w:r>
      <w:r w:rsidRPr="00F82979" w:rsidR="00244F86">
        <w:rPr>
          <w:sz w:val="28"/>
          <w:szCs w:val="28"/>
        </w:rPr>
        <w:tab/>
        <w:t>Назарова А.Ю.</w:t>
      </w:r>
    </w:p>
    <w:sectPr>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5932069"/>
      <w:docPartObj>
        <w:docPartGallery w:val="Page Numbers (Top of Page)"/>
        <w:docPartUnique/>
      </w:docPartObj>
    </w:sdtPr>
    <w:sdtContent>
      <w:p w:rsidR="00646E2E" w14:paraId="1D33A476" w14:textId="61499FE6">
        <w:pPr>
          <w:pStyle w:val="Header"/>
          <w:jc w:val="center"/>
        </w:pPr>
        <w:r>
          <w:fldChar w:fldCharType="begin"/>
        </w:r>
        <w:r>
          <w:instrText>PAGE   \* MERGEFORMAT</w:instrText>
        </w:r>
        <w:r>
          <w:fldChar w:fldCharType="separate"/>
        </w:r>
        <w:r w:rsidR="00AF6224">
          <w:rPr>
            <w:noProof/>
          </w:rPr>
          <w:t>6</w:t>
        </w:r>
        <w:r>
          <w:fldChar w:fldCharType="end"/>
        </w:r>
      </w:p>
    </w:sdtContent>
  </w:sdt>
  <w:p w:rsidR="00646E2E" w14:paraId="508A6B5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12"/>
    <w:rsid w:val="00111BC7"/>
    <w:rsid w:val="00134FC9"/>
    <w:rsid w:val="001375DD"/>
    <w:rsid w:val="00192BCB"/>
    <w:rsid w:val="00233763"/>
    <w:rsid w:val="00244F86"/>
    <w:rsid w:val="00270161"/>
    <w:rsid w:val="002C7C02"/>
    <w:rsid w:val="00333339"/>
    <w:rsid w:val="00367371"/>
    <w:rsid w:val="003C1F0E"/>
    <w:rsid w:val="003C7849"/>
    <w:rsid w:val="003F4A3C"/>
    <w:rsid w:val="00401501"/>
    <w:rsid w:val="00410F0F"/>
    <w:rsid w:val="00423074"/>
    <w:rsid w:val="00437AE6"/>
    <w:rsid w:val="0048079E"/>
    <w:rsid w:val="004A1D5F"/>
    <w:rsid w:val="004D7DF3"/>
    <w:rsid w:val="00505CA7"/>
    <w:rsid w:val="0058325D"/>
    <w:rsid w:val="005F5D5B"/>
    <w:rsid w:val="00614923"/>
    <w:rsid w:val="00646E2E"/>
    <w:rsid w:val="00664052"/>
    <w:rsid w:val="00674590"/>
    <w:rsid w:val="006A3CEA"/>
    <w:rsid w:val="006B78C8"/>
    <w:rsid w:val="00736365"/>
    <w:rsid w:val="00816099"/>
    <w:rsid w:val="00842A99"/>
    <w:rsid w:val="00866EBD"/>
    <w:rsid w:val="008A4E5D"/>
    <w:rsid w:val="008D03BF"/>
    <w:rsid w:val="00914815"/>
    <w:rsid w:val="009635CF"/>
    <w:rsid w:val="00975E86"/>
    <w:rsid w:val="00993AAF"/>
    <w:rsid w:val="00A100E4"/>
    <w:rsid w:val="00A77340"/>
    <w:rsid w:val="00A9520D"/>
    <w:rsid w:val="00AA4586"/>
    <w:rsid w:val="00AB11A7"/>
    <w:rsid w:val="00AF6224"/>
    <w:rsid w:val="00B10BAA"/>
    <w:rsid w:val="00B21C12"/>
    <w:rsid w:val="00B70CF1"/>
    <w:rsid w:val="00B70FDC"/>
    <w:rsid w:val="00B7280D"/>
    <w:rsid w:val="00BA2729"/>
    <w:rsid w:val="00BD47E4"/>
    <w:rsid w:val="00C40F7D"/>
    <w:rsid w:val="00C4797F"/>
    <w:rsid w:val="00C616F1"/>
    <w:rsid w:val="00CD0ADC"/>
    <w:rsid w:val="00CD3FBA"/>
    <w:rsid w:val="00CE67D5"/>
    <w:rsid w:val="00D535E9"/>
    <w:rsid w:val="00DB4F0C"/>
    <w:rsid w:val="00DE688A"/>
    <w:rsid w:val="00DF78A4"/>
    <w:rsid w:val="00E13D59"/>
    <w:rsid w:val="00E3104D"/>
    <w:rsid w:val="00E40255"/>
    <w:rsid w:val="00E673F4"/>
    <w:rsid w:val="00EA4B7B"/>
    <w:rsid w:val="00F340F7"/>
    <w:rsid w:val="00F35FA7"/>
    <w:rsid w:val="00F55BE6"/>
    <w:rsid w:val="00F82979"/>
    <w:rsid w:val="00F8765D"/>
    <w:rsid w:val="00F96A16"/>
    <w:rsid w:val="00FB54AA"/>
    <w:rsid w:val="00FF7B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F350C5D-F976-4BE0-97B4-9A908C37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CA7"/>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05CA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05CA7"/>
    <w:rPr>
      <w:rFonts w:ascii="Times New Roman" w:eastAsia="Times New Roman" w:hAnsi="Times New Roman" w:cs="Times New Roman"/>
      <w:sz w:val="24"/>
      <w:szCs w:val="20"/>
      <w:lang w:eastAsia="ru-RU"/>
    </w:rPr>
  </w:style>
  <w:style w:type="paragraph" w:styleId="NormalWeb">
    <w:name w:val="Normal (Web)"/>
    <w:basedOn w:val="Normal"/>
    <w:uiPriority w:val="99"/>
    <w:unhideWhenUsed/>
    <w:rsid w:val="00505CA7"/>
    <w:rPr>
      <w:sz w:val="24"/>
      <w:szCs w:val="24"/>
    </w:rPr>
  </w:style>
  <w:style w:type="character" w:customStyle="1" w:styleId="others8">
    <w:name w:val="others8"/>
    <w:basedOn w:val="DefaultParagraphFont"/>
    <w:rsid w:val="00914815"/>
  </w:style>
  <w:style w:type="character" w:customStyle="1" w:styleId="nomer2">
    <w:name w:val="nomer2"/>
    <w:basedOn w:val="DefaultParagraphFont"/>
    <w:rsid w:val="00914815"/>
  </w:style>
  <w:style w:type="character" w:customStyle="1" w:styleId="data2">
    <w:name w:val="data2"/>
    <w:basedOn w:val="DefaultParagraphFont"/>
    <w:rsid w:val="00914815"/>
  </w:style>
  <w:style w:type="character" w:customStyle="1" w:styleId="blk">
    <w:name w:val="blk"/>
    <w:basedOn w:val="DefaultParagraphFont"/>
    <w:rsid w:val="00993AAF"/>
  </w:style>
  <w:style w:type="character" w:styleId="Hyperlink">
    <w:name w:val="Hyperlink"/>
    <w:basedOn w:val="DefaultParagraphFont"/>
    <w:uiPriority w:val="99"/>
    <w:semiHidden/>
    <w:unhideWhenUsed/>
    <w:rsid w:val="006B78C8"/>
    <w:rPr>
      <w:color w:val="0000FF"/>
      <w:u w:val="single"/>
    </w:rPr>
  </w:style>
  <w:style w:type="paragraph" w:styleId="Header">
    <w:name w:val="header"/>
    <w:basedOn w:val="Normal"/>
    <w:link w:val="a"/>
    <w:uiPriority w:val="99"/>
    <w:unhideWhenUsed/>
    <w:rsid w:val="00646E2E"/>
    <w:pPr>
      <w:tabs>
        <w:tab w:val="center" w:pos="4677"/>
        <w:tab w:val="right" w:pos="9355"/>
      </w:tabs>
    </w:pPr>
  </w:style>
  <w:style w:type="character" w:customStyle="1" w:styleId="a">
    <w:name w:val="Верхний колонтитул Знак"/>
    <w:basedOn w:val="DefaultParagraphFont"/>
    <w:link w:val="Header"/>
    <w:uiPriority w:val="99"/>
    <w:rsid w:val="00646E2E"/>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646E2E"/>
    <w:pPr>
      <w:tabs>
        <w:tab w:val="center" w:pos="4677"/>
        <w:tab w:val="right" w:pos="9355"/>
      </w:tabs>
    </w:pPr>
  </w:style>
  <w:style w:type="character" w:customStyle="1" w:styleId="a0">
    <w:name w:val="Нижний колонтитул Знак"/>
    <w:basedOn w:val="DefaultParagraphFont"/>
    <w:link w:val="Footer"/>
    <w:uiPriority w:val="99"/>
    <w:rsid w:val="00646E2E"/>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646E2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46E2E"/>
    <w:rPr>
      <w:rFonts w:ascii="Segoe UI" w:eastAsia="Times New Roman" w:hAnsi="Segoe UI" w:cs="Segoe UI"/>
      <w:sz w:val="18"/>
      <w:szCs w:val="18"/>
      <w:lang w:eastAsia="ru-RU"/>
    </w:rPr>
  </w:style>
  <w:style w:type="paragraph" w:styleId="NoSpacing">
    <w:name w:val="No Spacing"/>
    <w:uiPriority w:val="1"/>
    <w:qFormat/>
    <w:rsid w:val="0036737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57134/490396c999c8678eae3e64c3b6987c972864218f/"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