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C0FAE" w:rsidRPr="00140AA6" w:rsidP="00DC0FAE" w14:paraId="0D840FAB" w14:textId="42E0C060">
      <w:pPr>
        <w:jc w:val="center"/>
        <w:rPr>
          <w:sz w:val="26"/>
          <w:szCs w:val="26"/>
        </w:rPr>
      </w:pPr>
      <w:r w:rsidRPr="00140AA6">
        <w:rPr>
          <w:sz w:val="26"/>
          <w:szCs w:val="26"/>
        </w:rPr>
        <w:t>Подлинник решения приобщен к гражданскому делу дело № 2-3-</w:t>
      </w:r>
      <w:r w:rsidRPr="00140AA6" w:rsidR="00140AA6">
        <w:rPr>
          <w:sz w:val="26"/>
          <w:szCs w:val="26"/>
        </w:rPr>
        <w:t>13/2022</w:t>
      </w:r>
      <w:r w:rsidRPr="00140AA6">
        <w:rPr>
          <w:sz w:val="26"/>
          <w:szCs w:val="26"/>
        </w:rPr>
        <w:t xml:space="preserve"> судебного участка № 3 по Альметьевскому судебному району РТ</w:t>
      </w:r>
    </w:p>
    <w:p w:rsidR="00DC0FAE" w:rsidRPr="00140AA6" w:rsidP="00DC0FAE" w14:paraId="1E59C94C" w14:textId="77777777">
      <w:pPr>
        <w:jc w:val="right"/>
        <w:rPr>
          <w:sz w:val="28"/>
          <w:szCs w:val="28"/>
        </w:rPr>
      </w:pPr>
    </w:p>
    <w:p w:rsidR="00DC0FAE" w:rsidP="00140AA6" w14:paraId="1CFE5412" w14:textId="48AA42CA">
      <w:pPr>
        <w:jc w:val="center"/>
        <w:rPr>
          <w:sz w:val="27"/>
          <w:szCs w:val="27"/>
        </w:rPr>
      </w:pPr>
      <w:r w:rsidRPr="00A704B2">
        <w:rPr>
          <w:sz w:val="27"/>
          <w:szCs w:val="27"/>
        </w:rPr>
        <w:t>УИД: 16</w:t>
      </w:r>
      <w:r w:rsidRPr="00A704B2">
        <w:rPr>
          <w:sz w:val="27"/>
          <w:szCs w:val="27"/>
          <w:lang w:val="en-US"/>
        </w:rPr>
        <w:t>MS</w:t>
      </w:r>
      <w:r w:rsidRPr="00A704B2">
        <w:rPr>
          <w:sz w:val="27"/>
          <w:szCs w:val="27"/>
        </w:rPr>
        <w:t>0084-01-202</w:t>
      </w:r>
      <w:r w:rsidRPr="00A704B2" w:rsidR="00FA4035">
        <w:rPr>
          <w:sz w:val="27"/>
          <w:szCs w:val="27"/>
        </w:rPr>
        <w:t>1-</w:t>
      </w:r>
      <w:r w:rsidRPr="00A704B2" w:rsidR="00140AA6">
        <w:rPr>
          <w:sz w:val="27"/>
          <w:szCs w:val="27"/>
        </w:rPr>
        <w:t>004499-43</w:t>
      </w:r>
      <w:r w:rsidRPr="00A704B2">
        <w:rPr>
          <w:sz w:val="27"/>
          <w:szCs w:val="27"/>
        </w:rPr>
        <w:tab/>
      </w:r>
      <w:r w:rsidRPr="00A704B2">
        <w:rPr>
          <w:sz w:val="27"/>
          <w:szCs w:val="27"/>
        </w:rPr>
        <w:tab/>
      </w:r>
      <w:r w:rsidRPr="00A704B2">
        <w:rPr>
          <w:sz w:val="27"/>
          <w:szCs w:val="27"/>
        </w:rPr>
        <w:tab/>
        <w:t>дело № 2-3-</w:t>
      </w:r>
      <w:r w:rsidRPr="00A704B2" w:rsidR="00140AA6">
        <w:rPr>
          <w:sz w:val="27"/>
          <w:szCs w:val="27"/>
        </w:rPr>
        <w:t>13/2022</w:t>
      </w:r>
    </w:p>
    <w:p w:rsidR="00A704B2" w:rsidRPr="00A704B2" w:rsidP="00140AA6" w14:paraId="7C5DDD23" w14:textId="77777777">
      <w:pPr>
        <w:jc w:val="center"/>
        <w:rPr>
          <w:sz w:val="27"/>
          <w:szCs w:val="27"/>
        </w:rPr>
      </w:pPr>
    </w:p>
    <w:p w:rsidR="00DC0FAE" w:rsidRPr="00A704B2" w:rsidP="00DC0FAE" w14:paraId="63EBEBF6" w14:textId="24562953">
      <w:pPr>
        <w:pStyle w:val="Heading1"/>
        <w:jc w:val="center"/>
        <w:rPr>
          <w:sz w:val="27"/>
          <w:szCs w:val="27"/>
        </w:rPr>
      </w:pPr>
      <w:r w:rsidRPr="00A704B2">
        <w:rPr>
          <w:sz w:val="27"/>
          <w:szCs w:val="27"/>
        </w:rPr>
        <w:t>ЗАОЧНОЕ  РЕШЕНИЕ</w:t>
      </w:r>
    </w:p>
    <w:p w:rsidR="00DC0FAE" w:rsidRPr="00A704B2" w:rsidP="00DC0FAE" w14:paraId="6CC829C3" w14:textId="77777777">
      <w:pPr>
        <w:jc w:val="center"/>
        <w:rPr>
          <w:sz w:val="27"/>
          <w:szCs w:val="27"/>
        </w:rPr>
      </w:pPr>
      <w:r w:rsidRPr="00A704B2">
        <w:rPr>
          <w:sz w:val="27"/>
          <w:szCs w:val="27"/>
        </w:rPr>
        <w:t>ИМЕНЕМ РОССИЙСКОЙ ФЕДЕРАЦИИ</w:t>
      </w:r>
    </w:p>
    <w:p w:rsidR="00DC0FAE" w:rsidRPr="00A704B2" w:rsidP="00DC0FAE" w14:paraId="55F6FF2C" w14:textId="77777777">
      <w:pPr>
        <w:rPr>
          <w:sz w:val="27"/>
          <w:szCs w:val="27"/>
        </w:rPr>
      </w:pPr>
    </w:p>
    <w:p w:rsidR="00DC0FAE" w:rsidRPr="00A704B2" w:rsidP="003B4708" w14:paraId="6DEEB76D" w14:textId="3360F930">
      <w:pPr>
        <w:rPr>
          <w:sz w:val="27"/>
          <w:szCs w:val="27"/>
        </w:rPr>
      </w:pPr>
      <w:r w:rsidRPr="00A704B2">
        <w:rPr>
          <w:sz w:val="27"/>
          <w:szCs w:val="27"/>
        </w:rPr>
        <w:t>11 января 2022</w:t>
      </w:r>
      <w:r w:rsidRPr="00A704B2">
        <w:rPr>
          <w:sz w:val="27"/>
          <w:szCs w:val="27"/>
        </w:rPr>
        <w:t xml:space="preserve"> года</w:t>
      </w:r>
      <w:r w:rsidRPr="00A704B2">
        <w:rPr>
          <w:sz w:val="27"/>
          <w:szCs w:val="27"/>
        </w:rPr>
        <w:tab/>
      </w:r>
      <w:r w:rsidRPr="00A704B2">
        <w:rPr>
          <w:sz w:val="27"/>
          <w:szCs w:val="27"/>
        </w:rPr>
        <w:tab/>
      </w:r>
      <w:r w:rsidRPr="00A704B2">
        <w:rPr>
          <w:sz w:val="27"/>
          <w:szCs w:val="27"/>
        </w:rPr>
        <w:tab/>
      </w:r>
      <w:r w:rsidRPr="00A704B2">
        <w:rPr>
          <w:sz w:val="27"/>
          <w:szCs w:val="27"/>
        </w:rPr>
        <w:tab/>
      </w:r>
      <w:r w:rsidRPr="00A704B2">
        <w:rPr>
          <w:sz w:val="27"/>
          <w:szCs w:val="27"/>
        </w:rPr>
        <w:tab/>
      </w:r>
      <w:r w:rsidRPr="00A704B2">
        <w:rPr>
          <w:sz w:val="27"/>
          <w:szCs w:val="27"/>
        </w:rPr>
        <w:tab/>
        <w:t xml:space="preserve">         город Альметьевск</w:t>
      </w:r>
    </w:p>
    <w:p w:rsidR="00DC0FAE" w:rsidRPr="00A704B2" w:rsidP="00DC0FAE" w14:paraId="79FFC050" w14:textId="4FA98C2A">
      <w:pPr>
        <w:ind w:firstLine="708"/>
        <w:jc w:val="both"/>
        <w:rPr>
          <w:sz w:val="27"/>
          <w:szCs w:val="27"/>
        </w:rPr>
      </w:pPr>
      <w:r w:rsidRPr="00A704B2">
        <w:rPr>
          <w:sz w:val="27"/>
          <w:szCs w:val="27"/>
        </w:rPr>
        <w:t>Мировой судья судебного участка № 3 по Альметьевскому судебному району Р</w:t>
      </w:r>
      <w:r w:rsidRPr="00A704B2" w:rsidR="00A404CF">
        <w:rPr>
          <w:sz w:val="27"/>
          <w:szCs w:val="27"/>
        </w:rPr>
        <w:t>еспублики Татарстан</w:t>
      </w:r>
      <w:r w:rsidRPr="00A704B2">
        <w:rPr>
          <w:sz w:val="27"/>
          <w:szCs w:val="27"/>
        </w:rPr>
        <w:t xml:space="preserve"> Назарова А.Ю.,</w:t>
      </w:r>
    </w:p>
    <w:p w:rsidR="00DC0FAE" w:rsidRPr="00A704B2" w:rsidP="00DC0FAE" w14:paraId="6381B6AB" w14:textId="6CC03D41">
      <w:pPr>
        <w:jc w:val="both"/>
        <w:rPr>
          <w:sz w:val="27"/>
          <w:szCs w:val="27"/>
        </w:rPr>
      </w:pPr>
      <w:r w:rsidRPr="00A704B2">
        <w:rPr>
          <w:sz w:val="27"/>
          <w:szCs w:val="27"/>
        </w:rPr>
        <w:t xml:space="preserve">при секретаре судебного заседания </w:t>
      </w:r>
      <w:r w:rsidRPr="00A704B2" w:rsidR="00FA4035">
        <w:rPr>
          <w:sz w:val="27"/>
          <w:szCs w:val="27"/>
        </w:rPr>
        <w:t>Сабирзяновой А.А.,</w:t>
      </w:r>
    </w:p>
    <w:p w:rsidR="00FB3DBD" w:rsidRPr="00A704B2" w:rsidP="00DC0FAE" w14:paraId="66F62C08" w14:textId="0AB8343C">
      <w:pPr>
        <w:jc w:val="both"/>
        <w:rPr>
          <w:sz w:val="27"/>
          <w:szCs w:val="27"/>
        </w:rPr>
      </w:pPr>
      <w:r w:rsidRPr="00A704B2">
        <w:rPr>
          <w:sz w:val="27"/>
          <w:szCs w:val="27"/>
        </w:rPr>
        <w:t xml:space="preserve">без участия </w:t>
      </w:r>
      <w:r w:rsidRPr="00A704B2" w:rsidR="00140AA6">
        <w:rPr>
          <w:sz w:val="27"/>
          <w:szCs w:val="27"/>
        </w:rPr>
        <w:t xml:space="preserve">истца и </w:t>
      </w:r>
      <w:r w:rsidRPr="00A704B2">
        <w:rPr>
          <w:sz w:val="27"/>
          <w:szCs w:val="27"/>
        </w:rPr>
        <w:t>ответчика,</w:t>
      </w:r>
    </w:p>
    <w:p w:rsidR="00DC0FAE" w:rsidRPr="00A704B2" w:rsidP="00DC0FAE" w14:paraId="0249B6D6" w14:textId="6BCF288B">
      <w:pPr>
        <w:jc w:val="both"/>
        <w:rPr>
          <w:sz w:val="27"/>
          <w:szCs w:val="27"/>
        </w:rPr>
      </w:pPr>
      <w:r w:rsidRPr="00A704B2">
        <w:rPr>
          <w:sz w:val="27"/>
          <w:szCs w:val="27"/>
        </w:rPr>
        <w:t xml:space="preserve">рассмотрев в открытом судебном заседании гражданское дело по иску </w:t>
      </w:r>
      <w:r w:rsidRPr="00A704B2" w:rsidR="00581D8E">
        <w:rPr>
          <w:spacing w:val="-4"/>
          <w:sz w:val="27"/>
          <w:szCs w:val="27"/>
        </w:rPr>
        <w:t>Закировой Л</w:t>
      </w:r>
      <w:r w:rsidR="005704A5">
        <w:rPr>
          <w:spacing w:val="-4"/>
          <w:sz w:val="27"/>
          <w:szCs w:val="27"/>
        </w:rPr>
        <w:t>.</w:t>
      </w:r>
      <w:r w:rsidRPr="00A704B2" w:rsidR="00581D8E">
        <w:rPr>
          <w:spacing w:val="-4"/>
          <w:sz w:val="27"/>
          <w:szCs w:val="27"/>
        </w:rPr>
        <w:t>М</w:t>
      </w:r>
      <w:r w:rsidR="005704A5">
        <w:rPr>
          <w:spacing w:val="-4"/>
          <w:sz w:val="27"/>
          <w:szCs w:val="27"/>
        </w:rPr>
        <w:t>.</w:t>
      </w:r>
      <w:r w:rsidRPr="00A704B2" w:rsidR="00EF70F0">
        <w:rPr>
          <w:spacing w:val="-4"/>
          <w:sz w:val="27"/>
          <w:szCs w:val="27"/>
        </w:rPr>
        <w:t xml:space="preserve"> к </w:t>
      </w:r>
      <w:r w:rsidRPr="00A704B2" w:rsidR="00474384">
        <w:rPr>
          <w:spacing w:val="-4"/>
          <w:sz w:val="27"/>
          <w:szCs w:val="27"/>
        </w:rPr>
        <w:t>индивидуальному предпринимателю</w:t>
      </w:r>
      <w:r w:rsidRPr="00A704B2" w:rsidR="00EF70F0">
        <w:rPr>
          <w:spacing w:val="-4"/>
          <w:sz w:val="27"/>
          <w:szCs w:val="27"/>
        </w:rPr>
        <w:t xml:space="preserve"> </w:t>
      </w:r>
      <w:r w:rsidRPr="00A704B2" w:rsidR="00317AAE">
        <w:rPr>
          <w:spacing w:val="-4"/>
          <w:sz w:val="27"/>
          <w:szCs w:val="27"/>
        </w:rPr>
        <w:t>Нурлыгилемовой А</w:t>
      </w:r>
      <w:r w:rsidR="005704A5">
        <w:rPr>
          <w:spacing w:val="-4"/>
          <w:sz w:val="27"/>
          <w:szCs w:val="27"/>
        </w:rPr>
        <w:t>.</w:t>
      </w:r>
      <w:r w:rsidRPr="00A704B2" w:rsidR="00317AAE">
        <w:rPr>
          <w:spacing w:val="-4"/>
          <w:sz w:val="27"/>
          <w:szCs w:val="27"/>
        </w:rPr>
        <w:t>С</w:t>
      </w:r>
      <w:r w:rsidR="005704A5">
        <w:rPr>
          <w:spacing w:val="-4"/>
          <w:sz w:val="27"/>
          <w:szCs w:val="27"/>
        </w:rPr>
        <w:t>.</w:t>
      </w:r>
      <w:r w:rsidRPr="00A704B2">
        <w:rPr>
          <w:sz w:val="27"/>
          <w:szCs w:val="27"/>
        </w:rPr>
        <w:t xml:space="preserve"> о защите прав потребителей,</w:t>
      </w:r>
    </w:p>
    <w:p w:rsidR="00DC0FAE" w:rsidRPr="00A704B2" w:rsidP="00DC0FAE" w14:paraId="60F7D4C1" w14:textId="77777777">
      <w:pPr>
        <w:jc w:val="both"/>
        <w:rPr>
          <w:sz w:val="27"/>
          <w:szCs w:val="27"/>
        </w:rPr>
      </w:pPr>
    </w:p>
    <w:p w:rsidR="00DC0FAE" w:rsidRPr="00A704B2" w:rsidP="00DC0FAE" w14:paraId="1EA9E5FB" w14:textId="77777777">
      <w:pPr>
        <w:pStyle w:val="NormalWeb"/>
        <w:jc w:val="center"/>
        <w:rPr>
          <w:sz w:val="27"/>
          <w:szCs w:val="27"/>
        </w:rPr>
      </w:pPr>
      <w:r w:rsidRPr="00A704B2">
        <w:rPr>
          <w:sz w:val="27"/>
          <w:szCs w:val="27"/>
        </w:rPr>
        <w:t>У С Т А Н О В И Л :</w:t>
      </w:r>
    </w:p>
    <w:p w:rsidR="00DC0FAE" w:rsidRPr="00A704B2" w:rsidP="00DC0FAE" w14:paraId="76E88DF2" w14:textId="77777777">
      <w:pPr>
        <w:pStyle w:val="NormalWeb"/>
        <w:jc w:val="center"/>
        <w:rPr>
          <w:sz w:val="27"/>
          <w:szCs w:val="27"/>
        </w:rPr>
      </w:pPr>
    </w:p>
    <w:p w:rsidR="00EF70F0" w:rsidRPr="00A704B2" w:rsidP="00317AAE" w14:paraId="04CE22D4" w14:textId="486D2FFF">
      <w:pPr>
        <w:ind w:firstLine="708"/>
        <w:jc w:val="both"/>
        <w:rPr>
          <w:spacing w:val="-4"/>
          <w:sz w:val="27"/>
          <w:szCs w:val="27"/>
        </w:rPr>
      </w:pPr>
      <w:r w:rsidRPr="00A704B2">
        <w:rPr>
          <w:spacing w:val="-4"/>
          <w:sz w:val="27"/>
          <w:szCs w:val="27"/>
        </w:rPr>
        <w:t>Истец Закирова Л.М.</w:t>
      </w:r>
      <w:r w:rsidRPr="00A704B2">
        <w:rPr>
          <w:spacing w:val="-4"/>
          <w:sz w:val="27"/>
          <w:szCs w:val="27"/>
        </w:rPr>
        <w:t xml:space="preserve"> обратилась в суд с иском к </w:t>
      </w:r>
      <w:r w:rsidRPr="00A704B2" w:rsidR="00474384">
        <w:rPr>
          <w:spacing w:val="-4"/>
          <w:sz w:val="27"/>
          <w:szCs w:val="27"/>
        </w:rPr>
        <w:t>индивидуальному предпринимателю</w:t>
      </w:r>
      <w:r w:rsidRPr="00A704B2">
        <w:rPr>
          <w:spacing w:val="-4"/>
          <w:sz w:val="27"/>
          <w:szCs w:val="27"/>
        </w:rPr>
        <w:t xml:space="preserve"> </w:t>
      </w:r>
      <w:r w:rsidRPr="00A704B2" w:rsidR="00317AAE">
        <w:rPr>
          <w:spacing w:val="-4"/>
          <w:sz w:val="27"/>
          <w:szCs w:val="27"/>
        </w:rPr>
        <w:t>Нурлыгилемовой А.С.</w:t>
      </w:r>
      <w:r w:rsidRPr="00A704B2">
        <w:rPr>
          <w:sz w:val="27"/>
          <w:szCs w:val="27"/>
        </w:rPr>
        <w:t xml:space="preserve"> </w:t>
      </w:r>
      <w:r w:rsidRPr="00A704B2" w:rsidR="00474384">
        <w:rPr>
          <w:sz w:val="27"/>
          <w:szCs w:val="27"/>
        </w:rPr>
        <w:t xml:space="preserve">(далее по тексту ИП </w:t>
      </w:r>
      <w:r w:rsidRPr="00A704B2">
        <w:rPr>
          <w:sz w:val="27"/>
          <w:szCs w:val="27"/>
        </w:rPr>
        <w:t>Нурлыгилемовой </w:t>
      </w:r>
      <w:r w:rsidRPr="00A704B2" w:rsidR="00317AAE">
        <w:rPr>
          <w:sz w:val="27"/>
          <w:szCs w:val="27"/>
        </w:rPr>
        <w:t>А.С.</w:t>
      </w:r>
      <w:r w:rsidRPr="00A704B2" w:rsidR="00474384">
        <w:rPr>
          <w:sz w:val="27"/>
          <w:szCs w:val="27"/>
        </w:rPr>
        <w:t xml:space="preserve">) </w:t>
      </w:r>
      <w:r w:rsidRPr="00A704B2">
        <w:rPr>
          <w:sz w:val="27"/>
          <w:szCs w:val="27"/>
        </w:rPr>
        <w:t>о защите прав потребителей.</w:t>
      </w:r>
    </w:p>
    <w:p w:rsidR="00317AAE" w:rsidRPr="00A704B2" w:rsidP="00581D8E" w14:paraId="3A7CEC84" w14:textId="631302B9">
      <w:pPr>
        <w:pStyle w:val="NormalWeb"/>
        <w:ind w:firstLine="708"/>
        <w:jc w:val="both"/>
        <w:rPr>
          <w:sz w:val="27"/>
          <w:szCs w:val="27"/>
        </w:rPr>
      </w:pPr>
      <w:r w:rsidRPr="00A704B2">
        <w:rPr>
          <w:sz w:val="27"/>
          <w:szCs w:val="27"/>
        </w:rPr>
        <w:t xml:space="preserve">В обоснование иска указано, что </w:t>
      </w:r>
      <w:r w:rsidRPr="00A704B2" w:rsidR="00581D8E">
        <w:rPr>
          <w:sz w:val="27"/>
          <w:szCs w:val="27"/>
        </w:rPr>
        <w:t>25.01.2021 между истцом и ответчиком был заключен договор №</w:t>
      </w:r>
      <w:r w:rsidR="005704A5">
        <w:rPr>
          <w:sz w:val="27"/>
          <w:szCs w:val="27"/>
        </w:rPr>
        <w:t xml:space="preserve"> «данные изъяты»</w:t>
      </w:r>
      <w:r w:rsidRPr="00A704B2">
        <w:rPr>
          <w:sz w:val="27"/>
          <w:szCs w:val="27"/>
        </w:rPr>
        <w:t xml:space="preserve">, согласно которому ответчик </w:t>
      </w:r>
      <w:r w:rsidRPr="00A704B2" w:rsidR="00581D8E">
        <w:rPr>
          <w:sz w:val="27"/>
          <w:szCs w:val="27"/>
        </w:rPr>
        <w:t>взяла на себя обязательств</w:t>
      </w:r>
      <w:r w:rsidRPr="00A704B2" w:rsidR="008E57E6">
        <w:rPr>
          <w:sz w:val="27"/>
          <w:szCs w:val="27"/>
        </w:rPr>
        <w:t>а</w:t>
      </w:r>
      <w:r w:rsidRPr="00A704B2" w:rsidR="00581D8E">
        <w:rPr>
          <w:sz w:val="27"/>
          <w:szCs w:val="27"/>
        </w:rPr>
        <w:t xml:space="preserve"> изготовить по согласованном</w:t>
      </w:r>
      <w:r w:rsidRPr="00A704B2" w:rsidR="008E57E6">
        <w:rPr>
          <w:sz w:val="27"/>
          <w:szCs w:val="27"/>
        </w:rPr>
        <w:t>у</w:t>
      </w:r>
      <w:r w:rsidRPr="00A704B2" w:rsidR="00581D8E">
        <w:rPr>
          <w:sz w:val="27"/>
          <w:szCs w:val="27"/>
        </w:rPr>
        <w:t xml:space="preserve"> эскизу мебель (стол), доставить до подъезда дома истца, а истец взяла на себя обязательства принять и полностью оплатить заказанную мебель. По условиям договора срок изготовления мебели 28 рабочих дней с момента 100% оплаты мебели. Истцом была произведена оплата в размере 7700 руб., однако ответчик нарушил условия договора. </w:t>
      </w:r>
      <w:r w:rsidRPr="00A704B2" w:rsidR="008E57E6">
        <w:rPr>
          <w:sz w:val="27"/>
          <w:szCs w:val="27"/>
        </w:rPr>
        <w:t>Истцом в</w:t>
      </w:r>
      <w:r w:rsidRPr="00A704B2" w:rsidR="00581D8E">
        <w:rPr>
          <w:sz w:val="27"/>
          <w:szCs w:val="27"/>
        </w:rPr>
        <w:t xml:space="preserve"> адрес ответчика 12.05.2021 было направлено претензионное письмо, которое было оставлено без ответа. По факту обращения истцом в правоохранительные органы 01.06.2021 было вынесено постановление об отказе в возбуждении уголовного дела. На основании изложенного истец просит взыскать с ответчика в ее пользу </w:t>
      </w:r>
      <w:r w:rsidRPr="00A704B2">
        <w:rPr>
          <w:sz w:val="27"/>
          <w:szCs w:val="27"/>
        </w:rPr>
        <w:t>денежные средства, оплаченные по договору</w:t>
      </w:r>
      <w:r w:rsidR="006D50F9">
        <w:rPr>
          <w:sz w:val="27"/>
          <w:szCs w:val="27"/>
        </w:rPr>
        <w:t>,</w:t>
      </w:r>
      <w:r w:rsidRPr="00A704B2">
        <w:rPr>
          <w:sz w:val="27"/>
          <w:szCs w:val="27"/>
        </w:rPr>
        <w:t xml:space="preserve"> в размере </w:t>
      </w:r>
      <w:r w:rsidRPr="00A704B2" w:rsidR="00581D8E">
        <w:rPr>
          <w:sz w:val="27"/>
          <w:szCs w:val="27"/>
        </w:rPr>
        <w:t>7700 руб.</w:t>
      </w:r>
    </w:p>
    <w:p w:rsidR="008E57E6" w:rsidRPr="00A704B2" w:rsidP="001A720A" w14:paraId="11D93762" w14:textId="75F996BB">
      <w:pPr>
        <w:ind w:firstLine="709"/>
        <w:jc w:val="both"/>
        <w:rPr>
          <w:sz w:val="27"/>
          <w:szCs w:val="27"/>
        </w:rPr>
      </w:pPr>
      <w:r w:rsidRPr="00A704B2">
        <w:rPr>
          <w:sz w:val="27"/>
          <w:szCs w:val="27"/>
        </w:rPr>
        <w:t xml:space="preserve">Истец Закирова Л.М. </w:t>
      </w:r>
      <w:r w:rsidRPr="00A704B2">
        <w:rPr>
          <w:sz w:val="27"/>
          <w:szCs w:val="27"/>
        </w:rPr>
        <w:t>о дне слушания дела извещена надлежащим образом, на рассмотрение дела не явилась, обратилась с заявлением о рассмотрении дела в ее отсутствие, на рассмотрение дела в заочном порядке не возражала.</w:t>
      </w:r>
    </w:p>
    <w:p w:rsidR="003B4708" w:rsidRPr="00A704B2" w:rsidP="003B4708" w14:paraId="072972C7" w14:textId="66D54925">
      <w:pPr>
        <w:pStyle w:val="NormalWeb"/>
        <w:ind w:firstLine="708"/>
        <w:jc w:val="both"/>
        <w:rPr>
          <w:sz w:val="27"/>
          <w:szCs w:val="27"/>
        </w:rPr>
      </w:pPr>
      <w:r w:rsidRPr="00A704B2">
        <w:rPr>
          <w:sz w:val="27"/>
          <w:szCs w:val="27"/>
        </w:rPr>
        <w:t>Ответчик ИП Нурлыгилемова А.С. о дне слушания дела извещена по последнему известному суду месту жительства, в судебное заседание не явилась.</w:t>
      </w:r>
    </w:p>
    <w:p w:rsidR="003B4708" w:rsidRPr="00A704B2" w:rsidP="003B4708" w14:paraId="5C24F503" w14:textId="03188ABC">
      <w:pPr>
        <w:pStyle w:val="NormalWeb"/>
        <w:ind w:firstLine="708"/>
        <w:jc w:val="both"/>
        <w:rPr>
          <w:sz w:val="27"/>
          <w:szCs w:val="27"/>
        </w:rPr>
      </w:pPr>
      <w:r w:rsidRPr="00A704B2">
        <w:rPr>
          <w:sz w:val="27"/>
          <w:szCs w:val="27"/>
        </w:rPr>
        <w:t xml:space="preserve">Поскольку каких-либо сведений о наличии существенных препятствий для участия указанных лиц в судебном заседании не имеется в соответствии со ст.167 Гражданского процессуального кодекса Российской Федерации (далее ГПК РФ), мировой судья считает возможным рассмотреть дело в отсутствие </w:t>
      </w:r>
      <w:r w:rsidRPr="00A704B2" w:rsidR="008E57E6">
        <w:rPr>
          <w:sz w:val="27"/>
          <w:szCs w:val="27"/>
        </w:rPr>
        <w:t xml:space="preserve">истца и </w:t>
      </w:r>
      <w:r w:rsidRPr="00A704B2">
        <w:rPr>
          <w:sz w:val="27"/>
          <w:szCs w:val="27"/>
        </w:rPr>
        <w:t>ответчика.</w:t>
      </w:r>
    </w:p>
    <w:p w:rsidR="003B4708" w:rsidRPr="00A704B2" w:rsidP="003B4708" w14:paraId="10D86130" w14:textId="77777777">
      <w:pPr>
        <w:pStyle w:val="NormalWeb"/>
        <w:ind w:firstLine="708"/>
        <w:jc w:val="both"/>
        <w:rPr>
          <w:sz w:val="27"/>
          <w:szCs w:val="27"/>
        </w:rPr>
      </w:pPr>
      <w:r w:rsidRPr="00A704B2">
        <w:rPr>
          <w:sz w:val="27"/>
          <w:szCs w:val="27"/>
        </w:rPr>
        <w:t>В соответствии со ст.233 ГПК РФ, в случае неявки в судебное заседание ответчика, извещенного о времени и месте судебного заседания, не сообщившего об уважительности причины неявки и не просившего о рассмотрении дела в его отсутствие, дело может быть рассмотрено в порядке заочного производства.</w:t>
      </w:r>
    </w:p>
    <w:p w:rsidR="003B4708" w:rsidRPr="00A704B2" w:rsidP="003B4708" w14:paraId="581533E5" w14:textId="1B55C540">
      <w:pPr>
        <w:pStyle w:val="NormalWeb"/>
        <w:ind w:firstLine="708"/>
        <w:jc w:val="both"/>
        <w:rPr>
          <w:sz w:val="27"/>
          <w:szCs w:val="27"/>
        </w:rPr>
      </w:pPr>
      <w:r w:rsidRPr="00A704B2">
        <w:rPr>
          <w:sz w:val="27"/>
          <w:szCs w:val="27"/>
        </w:rPr>
        <w:t>При таких обстоятельствах, мировой судья считает возможным рассмотреть гражданское дело в отсутствие ответчика в порядке заочного производства, с согласия истца.</w:t>
      </w:r>
    </w:p>
    <w:p w:rsidR="003B4708" w:rsidRPr="00A704B2" w:rsidP="003B4708" w14:paraId="3F11E0B1" w14:textId="2A3E3B06">
      <w:pPr>
        <w:pStyle w:val="NormalWeb"/>
        <w:ind w:firstLine="708"/>
        <w:jc w:val="both"/>
        <w:rPr>
          <w:sz w:val="27"/>
          <w:szCs w:val="27"/>
          <w:highlight w:val="yellow"/>
        </w:rPr>
      </w:pPr>
      <w:r w:rsidRPr="00A704B2">
        <w:rPr>
          <w:sz w:val="27"/>
          <w:szCs w:val="27"/>
        </w:rPr>
        <w:t>И</w:t>
      </w:r>
      <w:r w:rsidRPr="00A704B2">
        <w:rPr>
          <w:sz w:val="27"/>
          <w:szCs w:val="27"/>
        </w:rPr>
        <w:t>сследовав письменные материалы дела, мировой судья приходит к следующему.</w:t>
      </w:r>
    </w:p>
    <w:p w:rsidR="008B4F5C" w:rsidRPr="00A704B2" w:rsidP="004C78CD" w14:paraId="5C34DD2D" w14:textId="59308608">
      <w:pPr>
        <w:pStyle w:val="NormalWeb"/>
        <w:ind w:firstLine="708"/>
        <w:jc w:val="both"/>
        <w:rPr>
          <w:color w:val="000000"/>
          <w:sz w:val="27"/>
          <w:szCs w:val="27"/>
        </w:rPr>
      </w:pPr>
      <w:r w:rsidRPr="00A704B2">
        <w:rPr>
          <w:sz w:val="27"/>
          <w:szCs w:val="27"/>
        </w:rPr>
        <w:t>В соответствии со ст. 56 ГПК РФ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4C78CD" w:rsidRPr="00A704B2" w:rsidP="004C78CD" w14:paraId="3FD0548B" w14:textId="2B5485A3">
      <w:pPr>
        <w:shd w:val="clear" w:color="auto" w:fill="FFFFFF"/>
        <w:spacing w:line="315" w:lineRule="atLeast"/>
        <w:ind w:firstLine="540"/>
        <w:jc w:val="both"/>
        <w:rPr>
          <w:color w:val="000000"/>
          <w:sz w:val="27"/>
          <w:szCs w:val="27"/>
          <w:shd w:val="clear" w:color="auto" w:fill="FFFFFF"/>
        </w:rPr>
      </w:pPr>
      <w:r w:rsidRPr="00A704B2">
        <w:rPr>
          <w:color w:val="000000"/>
          <w:sz w:val="27"/>
          <w:szCs w:val="27"/>
          <w:shd w:val="clear" w:color="auto" w:fill="FFFFFF"/>
        </w:rPr>
        <w:t>В соответствии со ст. 309, 310 Гражданского кодекса Российской Федерации (далее ГК РФ) обязательства должны исполняться надлежащим образом. Односторонний отказ от исполнения обязательства и одностороннее изменение его условий не допускаются.</w:t>
      </w:r>
    </w:p>
    <w:p w:rsidR="00ED3279" w:rsidRPr="00A704B2" w:rsidP="00ED3279" w14:paraId="7BC75DBF" w14:textId="36998941">
      <w:pPr>
        <w:shd w:val="clear" w:color="auto" w:fill="FFFFFF"/>
        <w:spacing w:line="315" w:lineRule="atLeast"/>
        <w:ind w:firstLine="540"/>
        <w:jc w:val="both"/>
        <w:rPr>
          <w:color w:val="000000"/>
          <w:sz w:val="27"/>
          <w:szCs w:val="27"/>
        </w:rPr>
      </w:pPr>
      <w:r w:rsidRPr="00A704B2">
        <w:rPr>
          <w:color w:val="000000"/>
          <w:sz w:val="27"/>
          <w:szCs w:val="27"/>
        </w:rPr>
        <w:t xml:space="preserve">В силу </w:t>
      </w:r>
      <w:r w:rsidRPr="00A704B2" w:rsidR="00474384">
        <w:rPr>
          <w:color w:val="000000"/>
          <w:sz w:val="27"/>
          <w:szCs w:val="27"/>
        </w:rPr>
        <w:t>п</w:t>
      </w:r>
      <w:r w:rsidRPr="00A704B2">
        <w:rPr>
          <w:color w:val="000000"/>
          <w:sz w:val="27"/>
          <w:szCs w:val="27"/>
        </w:rPr>
        <w:t>.1 ст.454 ГК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4C78CD" w:rsidRPr="00A704B2" w:rsidP="004C78CD" w14:paraId="3FC9A24D" w14:textId="77777777">
      <w:pPr>
        <w:shd w:val="clear" w:color="auto" w:fill="FFFFFF"/>
        <w:ind w:firstLine="720"/>
        <w:jc w:val="both"/>
        <w:rPr>
          <w:color w:val="000000"/>
          <w:sz w:val="27"/>
          <w:szCs w:val="27"/>
        </w:rPr>
      </w:pPr>
      <w:r w:rsidRPr="00A704B2">
        <w:rPr>
          <w:color w:val="000000"/>
          <w:sz w:val="27"/>
          <w:szCs w:val="27"/>
        </w:rPr>
        <w:t>В преамбуле Закона РФ от 07.02.1992 N 2300-1 "О защите прав потребителей" приведены основные понятия, используемые в данном законе: 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 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4C78CD" w:rsidRPr="00A704B2" w:rsidP="004C78CD" w14:paraId="35644B86" w14:textId="171AD0FB">
      <w:pPr>
        <w:shd w:val="clear" w:color="auto" w:fill="FFFFFF"/>
        <w:ind w:firstLine="720"/>
        <w:jc w:val="both"/>
        <w:rPr>
          <w:color w:val="000000"/>
          <w:sz w:val="27"/>
          <w:szCs w:val="27"/>
        </w:rPr>
      </w:pPr>
      <w:r w:rsidRPr="00A704B2">
        <w:rPr>
          <w:color w:val="000000"/>
          <w:sz w:val="27"/>
          <w:szCs w:val="27"/>
        </w:rPr>
        <w:t>Согласно разъяснениям Пленума Верховного Суда Российской Федерации, содержащимся в пункте 1 Постановления № 17 от 28.06.2012 «О рассмотрении судами гражданских дел по спорам о защите прав потребителей» отношения, одной из сторон которых выступает гражданин, использующий, приобретающий, заказывающий либо имеющий намерение приобрести или заказать товары (работы, услуги) исключительно для личных, семейных, домашних, бытовых и иных нужд, не связанных с осуществлением предпринимательской деятельности, а другой - организация либо индивидуальный предприниматель (изготовитель, исполнитель, продавец, импортер), осуществляющие продажу товаров, выполнение работ, оказание услуг, являются отношениями, регулируемыми Гражданским кодексом Российской Федерации, Законом Росси</w:t>
      </w:r>
      <w:r w:rsidRPr="00A704B2" w:rsidR="008E57E6">
        <w:rPr>
          <w:color w:val="000000"/>
          <w:sz w:val="27"/>
          <w:szCs w:val="27"/>
        </w:rPr>
        <w:t xml:space="preserve">йской Федерации </w:t>
      </w:r>
      <w:r w:rsidRPr="00A704B2" w:rsidR="008E57E6">
        <w:rPr>
          <w:color w:val="000000"/>
          <w:sz w:val="27"/>
          <w:szCs w:val="27"/>
        </w:rPr>
        <w:t>от 07.02.1992 № </w:t>
      </w:r>
      <w:r w:rsidRPr="00A704B2">
        <w:rPr>
          <w:color w:val="000000"/>
          <w:sz w:val="27"/>
          <w:szCs w:val="27"/>
        </w:rPr>
        <w:t>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w:t>
      </w:r>
    </w:p>
    <w:p w:rsidR="00565E9F" w:rsidRPr="00A704B2" w:rsidP="00565E9F" w14:paraId="4979C651" w14:textId="35105A4F">
      <w:pPr>
        <w:shd w:val="clear" w:color="auto" w:fill="FFFFFF"/>
        <w:ind w:firstLine="720"/>
        <w:jc w:val="both"/>
        <w:rPr>
          <w:color w:val="000000"/>
          <w:sz w:val="27"/>
          <w:szCs w:val="27"/>
        </w:rPr>
      </w:pPr>
      <w:r w:rsidRPr="00A704B2">
        <w:rPr>
          <w:color w:val="000000"/>
          <w:sz w:val="27"/>
          <w:szCs w:val="27"/>
        </w:rPr>
        <w:t>В соответстви</w:t>
      </w:r>
      <w:r w:rsidRPr="00A704B2" w:rsidR="00436D79">
        <w:rPr>
          <w:color w:val="000000"/>
          <w:sz w:val="27"/>
          <w:szCs w:val="27"/>
        </w:rPr>
        <w:t>и</w:t>
      </w:r>
      <w:r w:rsidRPr="00A704B2">
        <w:rPr>
          <w:color w:val="000000"/>
          <w:sz w:val="27"/>
          <w:szCs w:val="27"/>
        </w:rPr>
        <w:t xml:space="preserve"> с п.1 ст.469 ГК РФ </w:t>
      </w:r>
      <w:r w:rsidRPr="00A704B2">
        <w:rPr>
          <w:color w:val="000000"/>
          <w:sz w:val="27"/>
          <w:szCs w:val="27"/>
          <w:shd w:val="clear" w:color="auto" w:fill="FFFFFF"/>
        </w:rPr>
        <w:t>и ст.4 Закона</w:t>
      </w:r>
      <w:hyperlink r:id="rId4" w:history="1">
        <w:r w:rsidRPr="00A704B2">
          <w:rPr>
            <w:rStyle w:val="Hyperlink"/>
            <w:color w:val="auto"/>
            <w:sz w:val="27"/>
            <w:szCs w:val="27"/>
            <w:u w:val="none"/>
          </w:rPr>
          <w:t xml:space="preserve"> РФ от 07.02.1992 N 2300-1 "О защите прав потребителей"</w:t>
        </w:r>
      </w:hyperlink>
      <w:r w:rsidRPr="00A704B2">
        <w:rPr>
          <w:color w:val="000000"/>
          <w:sz w:val="27"/>
          <w:szCs w:val="27"/>
          <w:shd w:val="clear" w:color="auto" w:fill="FFFFFF"/>
        </w:rPr>
        <w:t xml:space="preserve"> продавец обязан передать покупателю товар, качество которого соответствует договору купли-продажи.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4C78CD" w:rsidRPr="00A704B2" w:rsidP="004C78CD" w14:paraId="63B22E91" w14:textId="77777777">
      <w:pPr>
        <w:shd w:val="clear" w:color="auto" w:fill="FFFFFF"/>
        <w:ind w:firstLine="720"/>
        <w:jc w:val="both"/>
        <w:rPr>
          <w:color w:val="000000"/>
          <w:sz w:val="27"/>
          <w:szCs w:val="27"/>
        </w:rPr>
      </w:pPr>
      <w:r w:rsidRPr="00A704B2">
        <w:rPr>
          <w:sz w:val="27"/>
          <w:szCs w:val="27"/>
        </w:rPr>
        <w:t xml:space="preserve">Согласно п.1, 5 статьи 13 </w:t>
      </w:r>
      <w:hyperlink r:id="rId4" w:history="1">
        <w:r w:rsidRPr="00A704B2">
          <w:rPr>
            <w:rStyle w:val="Hyperlink"/>
            <w:color w:val="auto"/>
            <w:sz w:val="27"/>
            <w:szCs w:val="27"/>
            <w:u w:val="none"/>
          </w:rPr>
          <w:t>Закона РФ от 07.02.1992 N 2300-1 "О защите прав потребителей"</w:t>
        </w:r>
      </w:hyperlink>
      <w:r w:rsidRPr="00A704B2">
        <w:rPr>
          <w:color w:val="000000"/>
          <w:sz w:val="27"/>
          <w:szCs w:val="27"/>
          <w:shd w:val="clear" w:color="auto" w:fill="FFFFFF"/>
        </w:rPr>
        <w:t xml:space="preserve">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4C78CD" w:rsidRPr="00A704B2" w:rsidP="004C78CD" w14:paraId="2F5FE5A7" w14:textId="3A83BC9D">
      <w:pPr>
        <w:shd w:val="clear" w:color="auto" w:fill="FFFFFF"/>
        <w:spacing w:line="315" w:lineRule="atLeast"/>
        <w:ind w:firstLine="540"/>
        <w:jc w:val="both"/>
        <w:rPr>
          <w:color w:val="000000"/>
          <w:sz w:val="27"/>
          <w:szCs w:val="27"/>
        </w:rPr>
      </w:pPr>
      <w:r w:rsidRPr="00A704B2">
        <w:rPr>
          <w:color w:val="000000"/>
          <w:sz w:val="27"/>
          <w:szCs w:val="27"/>
        </w:rPr>
        <w:t>Согласно ст.28 Закона РФ от 07.02.1992 N 2300-1 "О защите прав потребителей"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назначить исполнителю новый срок; 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 потребовать уменьшения цены за выполнение работы (оказание услуги); отказаться от исполнения договора о выполнении работы (оказании услуги). 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54788D" w:rsidRPr="00A704B2" w:rsidP="004C78CD" w14:paraId="35694161" w14:textId="6418AED6">
      <w:pPr>
        <w:shd w:val="clear" w:color="auto" w:fill="FFFFFF"/>
        <w:spacing w:line="315" w:lineRule="atLeast"/>
        <w:ind w:firstLine="540"/>
        <w:jc w:val="both"/>
        <w:rPr>
          <w:color w:val="000000"/>
          <w:sz w:val="27"/>
          <w:szCs w:val="27"/>
        </w:rPr>
      </w:pPr>
      <w:r w:rsidRPr="00A704B2">
        <w:rPr>
          <w:color w:val="000000"/>
          <w:sz w:val="27"/>
          <w:szCs w:val="27"/>
        </w:rPr>
        <w:t>В силу ст.32 Закона РФ от 07.02.1992 N 2300-1 "О защите прав потребителей"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4C78CD" w:rsidRPr="00A704B2" w:rsidP="00ED3279" w14:paraId="227293A5" w14:textId="61B0F9FF">
      <w:pPr>
        <w:shd w:val="clear" w:color="auto" w:fill="FFFFFF"/>
        <w:spacing w:line="315" w:lineRule="atLeast"/>
        <w:ind w:firstLine="540"/>
        <w:jc w:val="both"/>
        <w:rPr>
          <w:color w:val="000000"/>
          <w:sz w:val="27"/>
          <w:szCs w:val="27"/>
        </w:rPr>
      </w:pPr>
      <w:r w:rsidRPr="00A704B2">
        <w:rPr>
          <w:color w:val="000000"/>
          <w:sz w:val="27"/>
          <w:szCs w:val="27"/>
        </w:rPr>
        <w:t>Согласно разъяснениям, данных в п.28 Постановления Пленума Верховного Суда РФ от 28.06.2012 N 17 "О рассмотрении судами гражданских дел по спорам о защите прав потребителей"</w:t>
      </w:r>
      <w:r w:rsidRPr="00A704B2">
        <w:rPr>
          <w:sz w:val="27"/>
          <w:szCs w:val="27"/>
        </w:rPr>
        <w:t xml:space="preserve"> </w:t>
      </w:r>
      <w:r w:rsidRPr="00A704B2">
        <w:rPr>
          <w:color w:val="000000"/>
          <w:sz w:val="27"/>
          <w:szCs w:val="27"/>
        </w:rPr>
        <w:t xml:space="preserve">при разрешении требований потребителей необходимо учитывать, что бремя доказывания обстоятельств, освобождающих от ответственности за неисполнение либо ненадлежащее исполнение обязательства, в том числе и за причинение вреда, лежит на продавце (изготовителе, исполнителе, уполномоченной организации или уполномоченном </w:t>
      </w:r>
      <w:r w:rsidRPr="00A704B2">
        <w:rPr>
          <w:color w:val="000000"/>
          <w:sz w:val="27"/>
          <w:szCs w:val="27"/>
        </w:rPr>
        <w:t>индивидуальном предпринимателе, импортере) (п</w:t>
      </w:r>
      <w:r w:rsidR="006D50F9">
        <w:rPr>
          <w:color w:val="000000"/>
          <w:sz w:val="27"/>
          <w:szCs w:val="27"/>
        </w:rPr>
        <w:t>.</w:t>
      </w:r>
      <w:r w:rsidRPr="00A704B2">
        <w:rPr>
          <w:color w:val="000000"/>
          <w:sz w:val="27"/>
          <w:szCs w:val="27"/>
        </w:rPr>
        <w:t xml:space="preserve"> 4 ст</w:t>
      </w:r>
      <w:r w:rsidR="006D50F9">
        <w:rPr>
          <w:color w:val="000000"/>
          <w:sz w:val="27"/>
          <w:szCs w:val="27"/>
        </w:rPr>
        <w:t>.</w:t>
      </w:r>
      <w:r w:rsidRPr="00A704B2">
        <w:rPr>
          <w:color w:val="000000"/>
          <w:sz w:val="27"/>
          <w:szCs w:val="27"/>
        </w:rPr>
        <w:t xml:space="preserve"> 13, п</w:t>
      </w:r>
      <w:r w:rsidR="006D50F9">
        <w:rPr>
          <w:color w:val="000000"/>
          <w:sz w:val="27"/>
          <w:szCs w:val="27"/>
        </w:rPr>
        <w:t>.</w:t>
      </w:r>
      <w:r w:rsidRPr="00A704B2">
        <w:rPr>
          <w:color w:val="000000"/>
          <w:sz w:val="27"/>
          <w:szCs w:val="27"/>
        </w:rPr>
        <w:t xml:space="preserve"> 5 ст</w:t>
      </w:r>
      <w:r w:rsidR="006D50F9">
        <w:rPr>
          <w:color w:val="000000"/>
          <w:sz w:val="27"/>
          <w:szCs w:val="27"/>
        </w:rPr>
        <w:t>.</w:t>
      </w:r>
      <w:r w:rsidRPr="00A704B2">
        <w:rPr>
          <w:color w:val="000000"/>
          <w:sz w:val="27"/>
          <w:szCs w:val="27"/>
        </w:rPr>
        <w:t xml:space="preserve"> 14, п</w:t>
      </w:r>
      <w:r w:rsidR="006D50F9">
        <w:rPr>
          <w:color w:val="000000"/>
          <w:sz w:val="27"/>
          <w:szCs w:val="27"/>
        </w:rPr>
        <w:t>.</w:t>
      </w:r>
      <w:r w:rsidRPr="00A704B2">
        <w:rPr>
          <w:color w:val="000000"/>
          <w:sz w:val="27"/>
          <w:szCs w:val="27"/>
        </w:rPr>
        <w:t xml:space="preserve"> 5 ст</w:t>
      </w:r>
      <w:r w:rsidR="006D50F9">
        <w:rPr>
          <w:color w:val="000000"/>
          <w:sz w:val="27"/>
          <w:szCs w:val="27"/>
        </w:rPr>
        <w:t>.</w:t>
      </w:r>
      <w:r w:rsidRPr="00A704B2">
        <w:rPr>
          <w:color w:val="000000"/>
          <w:sz w:val="27"/>
          <w:szCs w:val="27"/>
        </w:rPr>
        <w:t xml:space="preserve"> 23.1, п</w:t>
      </w:r>
      <w:r w:rsidR="006D50F9">
        <w:rPr>
          <w:color w:val="000000"/>
          <w:sz w:val="27"/>
          <w:szCs w:val="27"/>
        </w:rPr>
        <w:t>.</w:t>
      </w:r>
      <w:r w:rsidRPr="00A704B2">
        <w:rPr>
          <w:color w:val="000000"/>
          <w:sz w:val="27"/>
          <w:szCs w:val="27"/>
        </w:rPr>
        <w:t xml:space="preserve"> 6 ст</w:t>
      </w:r>
      <w:r w:rsidR="006D50F9">
        <w:rPr>
          <w:color w:val="000000"/>
          <w:sz w:val="27"/>
          <w:szCs w:val="27"/>
        </w:rPr>
        <w:t>.</w:t>
      </w:r>
      <w:r w:rsidRPr="00A704B2">
        <w:rPr>
          <w:color w:val="000000"/>
          <w:sz w:val="27"/>
          <w:szCs w:val="27"/>
        </w:rPr>
        <w:t>28 Закона о защите прав потребителей, ст</w:t>
      </w:r>
      <w:r w:rsidR="006D50F9">
        <w:rPr>
          <w:color w:val="000000"/>
          <w:sz w:val="27"/>
          <w:szCs w:val="27"/>
        </w:rPr>
        <w:t>.</w:t>
      </w:r>
      <w:r w:rsidRPr="00A704B2">
        <w:rPr>
          <w:color w:val="000000"/>
          <w:sz w:val="27"/>
          <w:szCs w:val="27"/>
        </w:rPr>
        <w:t xml:space="preserve"> 1098 ГК РФ).</w:t>
      </w:r>
    </w:p>
    <w:p w:rsidR="004C78CD" w:rsidRPr="00A704B2" w:rsidP="00ED3279" w14:paraId="2096EB33" w14:textId="3F0ABC0E">
      <w:pPr>
        <w:shd w:val="clear" w:color="auto" w:fill="FFFFFF"/>
        <w:spacing w:line="315" w:lineRule="atLeast"/>
        <w:ind w:firstLine="540"/>
        <w:jc w:val="both"/>
        <w:rPr>
          <w:color w:val="000000"/>
          <w:sz w:val="27"/>
          <w:szCs w:val="27"/>
        </w:rPr>
      </w:pPr>
      <w:r w:rsidRPr="00A704B2">
        <w:rPr>
          <w:color w:val="000000"/>
          <w:sz w:val="27"/>
          <w:szCs w:val="27"/>
        </w:rPr>
        <w:t>Таким образом, освобождение ответчика от ответственности за ненадлежащее исполнение обязательств по договорам по основаниям, предусмотренным законом, допускается судом только в том случае, если наличие таких оснований доказано ответчиком.</w:t>
      </w:r>
    </w:p>
    <w:p w:rsidR="00B11335" w:rsidRPr="00A704B2" w:rsidP="001A720A" w14:paraId="2290693C" w14:textId="59A1C223">
      <w:pPr>
        <w:shd w:val="clear" w:color="auto" w:fill="FFFFFF"/>
        <w:spacing w:line="315" w:lineRule="atLeast"/>
        <w:ind w:firstLine="540"/>
        <w:jc w:val="both"/>
        <w:rPr>
          <w:color w:val="000000"/>
          <w:sz w:val="27"/>
          <w:szCs w:val="27"/>
        </w:rPr>
      </w:pPr>
      <w:r w:rsidRPr="00A704B2">
        <w:rPr>
          <w:color w:val="000000"/>
          <w:sz w:val="27"/>
          <w:szCs w:val="27"/>
        </w:rPr>
        <w:t xml:space="preserve">Как следует из материалов дела, </w:t>
      </w:r>
      <w:r w:rsidRPr="00A704B2" w:rsidR="001A720A">
        <w:rPr>
          <w:color w:val="000000"/>
          <w:sz w:val="27"/>
          <w:szCs w:val="27"/>
        </w:rPr>
        <w:t xml:space="preserve">25.01.2021 между истцом Закировой Л.М. (покупатель) </w:t>
      </w:r>
      <w:r w:rsidRPr="00A704B2">
        <w:rPr>
          <w:color w:val="000000"/>
          <w:sz w:val="27"/>
          <w:szCs w:val="27"/>
        </w:rPr>
        <w:t>и ответчиком ИП Нурлыгилемовой А.С. (</w:t>
      </w:r>
      <w:r w:rsidRPr="00A704B2" w:rsidR="001A720A">
        <w:rPr>
          <w:color w:val="000000"/>
          <w:sz w:val="27"/>
          <w:szCs w:val="27"/>
        </w:rPr>
        <w:t>продавец</w:t>
      </w:r>
      <w:r w:rsidRPr="00A704B2">
        <w:rPr>
          <w:color w:val="000000"/>
          <w:sz w:val="27"/>
          <w:szCs w:val="27"/>
        </w:rPr>
        <w:t>) был заключен договор №</w:t>
      </w:r>
      <w:r w:rsidR="005704A5">
        <w:rPr>
          <w:sz w:val="27"/>
          <w:szCs w:val="27"/>
        </w:rPr>
        <w:t>«данные изъяты»</w:t>
      </w:r>
      <w:r w:rsidRPr="00A704B2">
        <w:rPr>
          <w:color w:val="000000"/>
          <w:sz w:val="27"/>
          <w:szCs w:val="27"/>
        </w:rPr>
        <w:t xml:space="preserve">, </w:t>
      </w:r>
      <w:r w:rsidRPr="00A704B2">
        <w:rPr>
          <w:color w:val="000000"/>
          <w:sz w:val="27"/>
          <w:szCs w:val="27"/>
        </w:rPr>
        <w:t xml:space="preserve">по условиям которого </w:t>
      </w:r>
      <w:r w:rsidR="006D50F9">
        <w:rPr>
          <w:color w:val="000000"/>
          <w:sz w:val="27"/>
          <w:szCs w:val="27"/>
        </w:rPr>
        <w:t>продавец</w:t>
      </w:r>
      <w:r w:rsidRPr="00A704B2">
        <w:rPr>
          <w:color w:val="000000"/>
          <w:sz w:val="27"/>
          <w:szCs w:val="27"/>
        </w:rPr>
        <w:t xml:space="preserve"> обязался передать покупателю</w:t>
      </w:r>
      <w:r w:rsidRPr="00A704B2">
        <w:rPr>
          <w:color w:val="000000"/>
          <w:sz w:val="27"/>
          <w:szCs w:val="27"/>
        </w:rPr>
        <w:t xml:space="preserve"> в собственность товар – </w:t>
      </w:r>
      <w:r w:rsidRPr="00A704B2" w:rsidR="001A720A">
        <w:rPr>
          <w:color w:val="000000"/>
          <w:sz w:val="27"/>
          <w:szCs w:val="27"/>
        </w:rPr>
        <w:t>стол ск7 Ясень Анкор светлый</w:t>
      </w:r>
      <w:r w:rsidRPr="00A704B2">
        <w:rPr>
          <w:color w:val="000000"/>
          <w:sz w:val="27"/>
          <w:szCs w:val="27"/>
        </w:rPr>
        <w:t>. Срок передачи мебели покупателю 2</w:t>
      </w:r>
      <w:r w:rsidRPr="00A704B2" w:rsidR="001A720A">
        <w:rPr>
          <w:color w:val="000000"/>
          <w:sz w:val="27"/>
          <w:szCs w:val="27"/>
        </w:rPr>
        <w:t xml:space="preserve">8 </w:t>
      </w:r>
      <w:r w:rsidRPr="00A704B2">
        <w:rPr>
          <w:color w:val="000000"/>
          <w:sz w:val="27"/>
          <w:szCs w:val="27"/>
        </w:rPr>
        <w:t>рабочих дн</w:t>
      </w:r>
      <w:r w:rsidRPr="00A704B2" w:rsidR="001A720A">
        <w:rPr>
          <w:color w:val="000000"/>
          <w:sz w:val="27"/>
          <w:szCs w:val="27"/>
        </w:rPr>
        <w:t>ей</w:t>
      </w:r>
      <w:r w:rsidRPr="00A704B2">
        <w:rPr>
          <w:color w:val="000000"/>
          <w:sz w:val="27"/>
          <w:szCs w:val="27"/>
        </w:rPr>
        <w:t xml:space="preserve"> с момента полной 100% оплаты мебели покупателем. </w:t>
      </w:r>
      <w:r w:rsidRPr="00A704B2">
        <w:rPr>
          <w:color w:val="000000"/>
          <w:sz w:val="27"/>
          <w:szCs w:val="27"/>
        </w:rPr>
        <w:t xml:space="preserve">Стоимость товара составила </w:t>
      </w:r>
      <w:r w:rsidRPr="00A704B2" w:rsidR="001A720A">
        <w:rPr>
          <w:color w:val="000000"/>
          <w:sz w:val="27"/>
          <w:szCs w:val="27"/>
        </w:rPr>
        <w:t>7700</w:t>
      </w:r>
      <w:r w:rsidRPr="00A704B2">
        <w:rPr>
          <w:color w:val="000000"/>
          <w:sz w:val="27"/>
          <w:szCs w:val="27"/>
        </w:rPr>
        <w:t xml:space="preserve"> руб., которая оплачена </w:t>
      </w:r>
      <w:r w:rsidR="006D50F9">
        <w:rPr>
          <w:color w:val="000000"/>
          <w:sz w:val="27"/>
          <w:szCs w:val="27"/>
        </w:rPr>
        <w:t>Закировой </w:t>
      </w:r>
      <w:r w:rsidRPr="00A704B2" w:rsidR="001A720A">
        <w:rPr>
          <w:color w:val="000000"/>
          <w:sz w:val="27"/>
          <w:szCs w:val="27"/>
        </w:rPr>
        <w:t>Л.М.</w:t>
      </w:r>
      <w:r w:rsidRPr="00A704B2">
        <w:rPr>
          <w:color w:val="000000"/>
          <w:sz w:val="27"/>
          <w:szCs w:val="27"/>
        </w:rPr>
        <w:t xml:space="preserve"> при подписании договора</w:t>
      </w:r>
      <w:r w:rsidRPr="00A704B2" w:rsidR="001A720A">
        <w:rPr>
          <w:color w:val="000000"/>
          <w:sz w:val="27"/>
          <w:szCs w:val="27"/>
        </w:rPr>
        <w:t>, что подтверждается товарным чеком</w:t>
      </w:r>
      <w:r w:rsidRPr="00A704B2">
        <w:rPr>
          <w:color w:val="000000"/>
          <w:sz w:val="27"/>
          <w:szCs w:val="27"/>
        </w:rPr>
        <w:t xml:space="preserve"> (л.д.</w:t>
      </w:r>
      <w:r w:rsidRPr="00A704B2" w:rsidR="008E57E6">
        <w:rPr>
          <w:color w:val="000000"/>
          <w:sz w:val="27"/>
          <w:szCs w:val="27"/>
        </w:rPr>
        <w:t>4, 5-6</w:t>
      </w:r>
      <w:r w:rsidRPr="00A704B2">
        <w:rPr>
          <w:color w:val="000000"/>
          <w:sz w:val="27"/>
          <w:szCs w:val="27"/>
        </w:rPr>
        <w:t>)</w:t>
      </w:r>
      <w:r w:rsidRPr="00A704B2">
        <w:rPr>
          <w:color w:val="000000"/>
          <w:sz w:val="27"/>
          <w:szCs w:val="27"/>
        </w:rPr>
        <w:t>.</w:t>
      </w:r>
    </w:p>
    <w:p w:rsidR="00B11335" w:rsidRPr="00A704B2" w:rsidP="00B11335" w14:paraId="642D4F4B" w14:textId="4CF9E73B">
      <w:pPr>
        <w:shd w:val="clear" w:color="auto" w:fill="FFFFFF"/>
        <w:spacing w:line="315" w:lineRule="atLeast"/>
        <w:ind w:firstLine="540"/>
        <w:jc w:val="both"/>
        <w:rPr>
          <w:color w:val="000000"/>
          <w:sz w:val="27"/>
          <w:szCs w:val="27"/>
        </w:rPr>
      </w:pPr>
      <w:r w:rsidRPr="00A704B2">
        <w:rPr>
          <w:color w:val="000000"/>
          <w:sz w:val="27"/>
          <w:szCs w:val="27"/>
        </w:rPr>
        <w:t>Поставка товара не была оказана.</w:t>
      </w:r>
    </w:p>
    <w:p w:rsidR="00565E9F" w:rsidRPr="00A704B2" w:rsidP="001A720A" w14:paraId="52B81D1E" w14:textId="36B1850F">
      <w:pPr>
        <w:shd w:val="clear" w:color="auto" w:fill="FFFFFF"/>
        <w:spacing w:line="315" w:lineRule="atLeast"/>
        <w:ind w:firstLine="540"/>
        <w:jc w:val="both"/>
        <w:rPr>
          <w:color w:val="000000"/>
          <w:sz w:val="27"/>
          <w:szCs w:val="27"/>
        </w:rPr>
      </w:pPr>
      <w:r w:rsidRPr="00A704B2">
        <w:rPr>
          <w:color w:val="000000"/>
          <w:sz w:val="27"/>
          <w:szCs w:val="27"/>
        </w:rPr>
        <w:t xml:space="preserve">11.05.2021 </w:t>
      </w:r>
      <w:r w:rsidRPr="00A704B2" w:rsidR="00B11335">
        <w:rPr>
          <w:color w:val="000000"/>
          <w:sz w:val="27"/>
          <w:szCs w:val="27"/>
        </w:rPr>
        <w:t xml:space="preserve">истцом </w:t>
      </w:r>
      <w:r w:rsidRPr="00A704B2">
        <w:rPr>
          <w:color w:val="000000"/>
          <w:sz w:val="27"/>
          <w:szCs w:val="27"/>
        </w:rPr>
        <w:t>в адрес ответчика был</w:t>
      </w:r>
      <w:r w:rsidRPr="00A704B2">
        <w:rPr>
          <w:color w:val="000000"/>
          <w:sz w:val="27"/>
          <w:szCs w:val="27"/>
        </w:rPr>
        <w:t>а</w:t>
      </w:r>
      <w:r w:rsidRPr="00A704B2">
        <w:rPr>
          <w:color w:val="000000"/>
          <w:sz w:val="27"/>
          <w:szCs w:val="27"/>
        </w:rPr>
        <w:t xml:space="preserve"> направлен</w:t>
      </w:r>
      <w:r w:rsidRPr="00A704B2">
        <w:rPr>
          <w:color w:val="000000"/>
          <w:sz w:val="27"/>
          <w:szCs w:val="27"/>
        </w:rPr>
        <w:t xml:space="preserve">а претензия с требованием </w:t>
      </w:r>
      <w:r w:rsidRPr="00A704B2" w:rsidR="008E57E6">
        <w:rPr>
          <w:color w:val="000000"/>
          <w:sz w:val="27"/>
          <w:szCs w:val="27"/>
        </w:rPr>
        <w:t>о выплате</w:t>
      </w:r>
      <w:r w:rsidRPr="00A704B2">
        <w:rPr>
          <w:color w:val="000000"/>
          <w:sz w:val="27"/>
          <w:szCs w:val="27"/>
        </w:rPr>
        <w:t xml:space="preserve"> неустойк</w:t>
      </w:r>
      <w:r w:rsidRPr="00A704B2" w:rsidR="008E57E6">
        <w:rPr>
          <w:color w:val="000000"/>
          <w:sz w:val="27"/>
          <w:szCs w:val="27"/>
        </w:rPr>
        <w:t>и</w:t>
      </w:r>
      <w:r w:rsidRPr="00A704B2">
        <w:rPr>
          <w:color w:val="000000"/>
          <w:sz w:val="27"/>
          <w:szCs w:val="27"/>
        </w:rPr>
        <w:t xml:space="preserve"> в размере 1501,5 руб.</w:t>
      </w:r>
      <w:r w:rsidRPr="00A704B2" w:rsidR="003B4708">
        <w:rPr>
          <w:color w:val="000000"/>
          <w:sz w:val="27"/>
          <w:szCs w:val="27"/>
        </w:rPr>
        <w:t xml:space="preserve"> (л.д.</w:t>
      </w:r>
      <w:r w:rsidRPr="00A704B2" w:rsidR="008E57E6">
        <w:rPr>
          <w:color w:val="000000"/>
          <w:sz w:val="27"/>
          <w:szCs w:val="27"/>
        </w:rPr>
        <w:t>7</w:t>
      </w:r>
      <w:r w:rsidRPr="00A704B2" w:rsidR="003B4708">
        <w:rPr>
          <w:color w:val="000000"/>
          <w:sz w:val="27"/>
          <w:szCs w:val="27"/>
        </w:rPr>
        <w:t>)</w:t>
      </w:r>
      <w:r w:rsidRPr="00A704B2">
        <w:rPr>
          <w:color w:val="000000"/>
          <w:sz w:val="27"/>
          <w:szCs w:val="27"/>
        </w:rPr>
        <w:t>. Денежные ср</w:t>
      </w:r>
      <w:r w:rsidRPr="00A704B2" w:rsidR="00B11335">
        <w:rPr>
          <w:color w:val="000000"/>
          <w:sz w:val="27"/>
          <w:szCs w:val="27"/>
        </w:rPr>
        <w:t xml:space="preserve">едства ответчиком не возвращены, ответа на </w:t>
      </w:r>
      <w:r w:rsidRPr="00A704B2">
        <w:rPr>
          <w:color w:val="000000"/>
          <w:sz w:val="27"/>
          <w:szCs w:val="27"/>
        </w:rPr>
        <w:t xml:space="preserve">претензию </w:t>
      </w:r>
      <w:r w:rsidRPr="00A704B2" w:rsidR="00B11335">
        <w:rPr>
          <w:color w:val="000000"/>
          <w:sz w:val="27"/>
          <w:szCs w:val="27"/>
        </w:rPr>
        <w:t>не поступило.</w:t>
      </w:r>
    </w:p>
    <w:p w:rsidR="001A720A" w:rsidRPr="00A704B2" w:rsidP="001A720A" w14:paraId="4019E7B9" w14:textId="6A07741B">
      <w:pPr>
        <w:shd w:val="clear" w:color="auto" w:fill="FFFFFF"/>
        <w:spacing w:line="315" w:lineRule="atLeast"/>
        <w:ind w:firstLine="540"/>
        <w:jc w:val="both"/>
        <w:rPr>
          <w:color w:val="000000"/>
          <w:sz w:val="27"/>
          <w:szCs w:val="27"/>
        </w:rPr>
      </w:pPr>
      <w:r w:rsidRPr="00A704B2">
        <w:rPr>
          <w:color w:val="000000"/>
          <w:sz w:val="27"/>
          <w:szCs w:val="27"/>
        </w:rPr>
        <w:t>На основании поступившего в дежурную часть отдела МВД России по Альметьевскому району заявления Закировой Л.М. по факту оказания содействия в возврате денежных средств 01.06.2021 вынесено постановление об отказе в возбуждении уголовного дела</w:t>
      </w:r>
      <w:r w:rsidRPr="00A704B2" w:rsidR="00700F81">
        <w:rPr>
          <w:color w:val="000000"/>
          <w:sz w:val="27"/>
          <w:szCs w:val="27"/>
        </w:rPr>
        <w:t xml:space="preserve"> за отсутствием в действиях Нурлыгилемовой А.С. состава преступления, предусмотренного ст.159 УК РФ</w:t>
      </w:r>
      <w:r w:rsidRPr="00A704B2" w:rsidR="008E57E6">
        <w:rPr>
          <w:color w:val="000000"/>
          <w:sz w:val="27"/>
          <w:szCs w:val="27"/>
        </w:rPr>
        <w:t xml:space="preserve"> (л.д.11)</w:t>
      </w:r>
      <w:r w:rsidRPr="00A704B2">
        <w:rPr>
          <w:color w:val="000000"/>
          <w:sz w:val="27"/>
          <w:szCs w:val="27"/>
        </w:rPr>
        <w:t>.</w:t>
      </w:r>
    </w:p>
    <w:p w:rsidR="001A720A" w:rsidRPr="00A704B2" w:rsidP="001A720A" w14:paraId="057C9E5C" w14:textId="3AFE1FE7">
      <w:pPr>
        <w:shd w:val="clear" w:color="auto" w:fill="FFFFFF"/>
        <w:spacing w:line="315" w:lineRule="atLeast"/>
        <w:ind w:firstLine="540"/>
        <w:jc w:val="both"/>
        <w:rPr>
          <w:color w:val="000000"/>
          <w:sz w:val="27"/>
          <w:szCs w:val="27"/>
        </w:rPr>
      </w:pPr>
      <w:r w:rsidRPr="00A704B2">
        <w:rPr>
          <w:color w:val="000000"/>
          <w:sz w:val="27"/>
          <w:szCs w:val="27"/>
        </w:rPr>
        <w:t>Из указанного постановления от 01.06.2021 следует, что Закирова Л.М. 25.01.2021</w:t>
      </w:r>
      <w:r w:rsidRPr="00A704B2" w:rsidR="00700F81">
        <w:rPr>
          <w:color w:val="000000"/>
          <w:sz w:val="27"/>
          <w:szCs w:val="27"/>
        </w:rPr>
        <w:t xml:space="preserve"> приобрела мебель у ИП Нурлыгилемовой А.С. в ТЦ «Карат» на общую сумму 7700</w:t>
      </w:r>
      <w:r w:rsidRPr="00A704B2" w:rsidR="008E57E6">
        <w:rPr>
          <w:color w:val="000000"/>
          <w:sz w:val="27"/>
          <w:szCs w:val="27"/>
        </w:rPr>
        <w:t xml:space="preserve"> руб</w:t>
      </w:r>
      <w:r w:rsidRPr="00A704B2" w:rsidR="00700F81">
        <w:rPr>
          <w:color w:val="000000"/>
          <w:sz w:val="27"/>
          <w:szCs w:val="27"/>
        </w:rPr>
        <w:t>. Срок доставки мебели был оформлен на 28 рабочих дней, но мебель не была предоставлена и деньги не возвращены.</w:t>
      </w:r>
    </w:p>
    <w:p w:rsidR="001A720A" w:rsidRPr="00A704B2" w:rsidP="00700F81" w14:paraId="3CDB7D13" w14:textId="1D11EA6A">
      <w:pPr>
        <w:shd w:val="clear" w:color="auto" w:fill="FFFFFF"/>
        <w:spacing w:line="315" w:lineRule="atLeast"/>
        <w:ind w:firstLine="540"/>
        <w:jc w:val="both"/>
        <w:rPr>
          <w:color w:val="000000"/>
          <w:sz w:val="27"/>
          <w:szCs w:val="27"/>
        </w:rPr>
      </w:pPr>
      <w:r w:rsidRPr="00A704B2">
        <w:rPr>
          <w:color w:val="000000"/>
          <w:sz w:val="27"/>
          <w:szCs w:val="27"/>
        </w:rPr>
        <w:t>Из объяснений Нурлыгилемовой А.С., опрошенной по данному факту, следует, что она реализует мебель в ТЦ «Карат» по ул. Советская г. Альметьевск. 25.01.2021 был составлен договор на покупку мебели, однако подвели поставщики и Нурлыгилемова А.С. не смогла выполнить свои обязательства, при этом она не отказывается от своих обязательств и готова вернуть денежные средства в полном объеме.</w:t>
      </w:r>
    </w:p>
    <w:p w:rsidR="00565E9F" w:rsidRPr="00A704B2" w:rsidP="00ED3279" w14:paraId="0692006E" w14:textId="1B1FFE3E">
      <w:pPr>
        <w:shd w:val="clear" w:color="auto" w:fill="FFFFFF"/>
        <w:spacing w:line="315" w:lineRule="atLeast"/>
        <w:ind w:firstLine="540"/>
        <w:jc w:val="both"/>
        <w:rPr>
          <w:color w:val="000000"/>
          <w:sz w:val="27"/>
          <w:szCs w:val="27"/>
        </w:rPr>
      </w:pPr>
      <w:r w:rsidRPr="00A704B2">
        <w:rPr>
          <w:color w:val="000000"/>
          <w:sz w:val="27"/>
          <w:szCs w:val="27"/>
        </w:rPr>
        <w:t>Разрешая спор по представленным доказательствам, суд приходит к следующему выводу.</w:t>
      </w:r>
    </w:p>
    <w:p w:rsidR="00565E9F" w:rsidRPr="00A704B2" w:rsidP="00ED3279" w14:paraId="2A273894" w14:textId="0B4A896A">
      <w:pPr>
        <w:shd w:val="clear" w:color="auto" w:fill="FFFFFF"/>
        <w:spacing w:line="315" w:lineRule="atLeast"/>
        <w:ind w:firstLine="540"/>
        <w:jc w:val="both"/>
        <w:rPr>
          <w:color w:val="000000"/>
          <w:sz w:val="27"/>
          <w:szCs w:val="27"/>
        </w:rPr>
      </w:pPr>
      <w:r w:rsidRPr="00A704B2">
        <w:rPr>
          <w:color w:val="000000"/>
          <w:sz w:val="27"/>
          <w:szCs w:val="27"/>
        </w:rPr>
        <w:t xml:space="preserve">Статьей 22 </w:t>
      </w:r>
      <w:hyperlink r:id="rId4" w:history="1">
        <w:r w:rsidRPr="00A704B2">
          <w:rPr>
            <w:rStyle w:val="Hyperlink"/>
            <w:color w:val="auto"/>
            <w:sz w:val="27"/>
            <w:szCs w:val="27"/>
            <w:u w:val="none"/>
          </w:rPr>
          <w:t>Закона РФ от 07.02.1992 N 2300-1 "О защите прав потребителей"</w:t>
        </w:r>
      </w:hyperlink>
      <w:r w:rsidRPr="00A704B2">
        <w:rPr>
          <w:sz w:val="27"/>
          <w:szCs w:val="27"/>
        </w:rPr>
        <w:t xml:space="preserve"> предусмотрено, что</w:t>
      </w:r>
      <w:r w:rsidRPr="00A704B2">
        <w:rPr>
          <w:color w:val="000000"/>
          <w:sz w:val="27"/>
          <w:szCs w:val="27"/>
        </w:rPr>
        <w:t xml:space="preserve"> 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подлежит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54788D" w:rsidRPr="00A704B2" w:rsidP="0054788D" w14:paraId="5AB9B5C8" w14:textId="77777777">
      <w:pPr>
        <w:shd w:val="clear" w:color="auto" w:fill="FFFFFF"/>
        <w:spacing w:line="315" w:lineRule="atLeast"/>
        <w:ind w:firstLine="540"/>
        <w:jc w:val="both"/>
        <w:rPr>
          <w:color w:val="000000"/>
          <w:sz w:val="27"/>
          <w:szCs w:val="27"/>
        </w:rPr>
      </w:pPr>
      <w:r w:rsidRPr="00A704B2">
        <w:rPr>
          <w:color w:val="000000"/>
          <w:sz w:val="27"/>
          <w:szCs w:val="27"/>
        </w:rPr>
        <w:t xml:space="preserve">В соответствии со ст.23.1 </w:t>
      </w:r>
      <w:hyperlink r:id="rId4" w:history="1">
        <w:r w:rsidRPr="00A704B2">
          <w:rPr>
            <w:rStyle w:val="Hyperlink"/>
            <w:color w:val="auto"/>
            <w:sz w:val="27"/>
            <w:szCs w:val="27"/>
            <w:u w:val="none"/>
          </w:rPr>
          <w:t>Закона РФ от 07.02.1992 N 2300-1 "О защите прав потребителей"</w:t>
        </w:r>
      </w:hyperlink>
      <w:r w:rsidRPr="00A704B2">
        <w:rPr>
          <w:color w:val="000000"/>
          <w:sz w:val="27"/>
          <w:szCs w:val="27"/>
        </w:rPr>
        <w:t xml:space="preserve">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 (п.1).</w:t>
      </w:r>
    </w:p>
    <w:p w:rsidR="0054788D" w:rsidRPr="00A704B2" w:rsidP="0054788D" w14:paraId="729BCF99" w14:textId="624D5D86">
      <w:pPr>
        <w:shd w:val="clear" w:color="auto" w:fill="FFFFFF"/>
        <w:spacing w:line="315" w:lineRule="atLeast"/>
        <w:ind w:firstLine="540"/>
        <w:jc w:val="both"/>
        <w:rPr>
          <w:color w:val="000000"/>
          <w:sz w:val="27"/>
          <w:szCs w:val="27"/>
        </w:rPr>
      </w:pPr>
      <w:r w:rsidRPr="00A704B2">
        <w:rPr>
          <w:color w:val="000000"/>
          <w:sz w:val="27"/>
          <w:szCs w:val="27"/>
        </w:rPr>
        <w:t>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передачи оплаченного товара в установленный им новый срок; возврата суммы предварительной оплаты товара, не переданного продавцом. 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 (п.2).</w:t>
      </w:r>
    </w:p>
    <w:p w:rsidR="0054788D" w:rsidRPr="00A704B2" w:rsidP="0054788D" w14:paraId="222CDD52" w14:textId="6DB341FE">
      <w:pPr>
        <w:shd w:val="clear" w:color="auto" w:fill="FFFFFF"/>
        <w:spacing w:line="315" w:lineRule="atLeast"/>
        <w:ind w:firstLine="540"/>
        <w:jc w:val="both"/>
        <w:rPr>
          <w:color w:val="000000"/>
          <w:sz w:val="27"/>
          <w:szCs w:val="27"/>
        </w:rPr>
      </w:pPr>
      <w:r w:rsidRPr="00A704B2">
        <w:rPr>
          <w:color w:val="000000"/>
          <w:sz w:val="27"/>
          <w:szCs w:val="27"/>
        </w:rPr>
        <w:t>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 (п.4).</w:t>
      </w:r>
    </w:p>
    <w:p w:rsidR="0054788D" w:rsidRPr="00A704B2" w:rsidP="0054788D" w14:paraId="0940B959" w14:textId="1FECADBE">
      <w:pPr>
        <w:shd w:val="clear" w:color="auto" w:fill="FFFFFF"/>
        <w:spacing w:line="315" w:lineRule="atLeast"/>
        <w:ind w:firstLine="540"/>
        <w:jc w:val="both"/>
        <w:rPr>
          <w:color w:val="000000"/>
          <w:sz w:val="27"/>
          <w:szCs w:val="27"/>
        </w:rPr>
      </w:pPr>
      <w:r w:rsidRPr="00A704B2">
        <w:rPr>
          <w:color w:val="000000"/>
          <w:sz w:val="27"/>
          <w:szCs w:val="27"/>
        </w:rPr>
        <w:t>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 (п.5)</w:t>
      </w:r>
    </w:p>
    <w:p w:rsidR="0054788D" w:rsidRPr="00A704B2" w:rsidP="0054788D" w14:paraId="4E4E824F" w14:textId="34E9DD5B">
      <w:pPr>
        <w:shd w:val="clear" w:color="auto" w:fill="FFFFFF"/>
        <w:spacing w:line="315" w:lineRule="atLeast"/>
        <w:ind w:firstLine="540"/>
        <w:jc w:val="both"/>
        <w:rPr>
          <w:color w:val="000000"/>
          <w:sz w:val="27"/>
          <w:szCs w:val="27"/>
        </w:rPr>
      </w:pPr>
      <w:r w:rsidRPr="00A704B2">
        <w:rPr>
          <w:color w:val="000000"/>
          <w:sz w:val="27"/>
          <w:szCs w:val="27"/>
        </w:rPr>
        <w:t>В ходе рассмотрения дела, суду не были представлены доказательства, подтверждающие исполнение ответчиком условий договора по доставки мебели.</w:t>
      </w:r>
    </w:p>
    <w:p w:rsidR="0054788D" w:rsidRPr="00A704B2" w:rsidP="0054788D" w14:paraId="13134781" w14:textId="1C3DB214">
      <w:pPr>
        <w:shd w:val="clear" w:color="auto" w:fill="FFFFFF"/>
        <w:spacing w:line="315" w:lineRule="atLeast"/>
        <w:ind w:firstLine="540"/>
        <w:jc w:val="both"/>
        <w:rPr>
          <w:color w:val="000000"/>
          <w:sz w:val="27"/>
          <w:szCs w:val="27"/>
        </w:rPr>
      </w:pPr>
      <w:r w:rsidRPr="00A704B2">
        <w:rPr>
          <w:color w:val="000000"/>
          <w:sz w:val="27"/>
          <w:szCs w:val="27"/>
        </w:rPr>
        <w:t>Согласно п.1 ст.463 ГК РФ если продавец отказывается передать покупателю проданный товар, покупатель вправе отказаться от исполнения договора купли-продажи.</w:t>
      </w:r>
    </w:p>
    <w:p w:rsidR="0054788D" w:rsidRPr="00A704B2" w:rsidP="0054788D" w14:paraId="55D2038D" w14:textId="445F8FD0">
      <w:pPr>
        <w:shd w:val="clear" w:color="auto" w:fill="FFFFFF"/>
        <w:spacing w:line="315" w:lineRule="atLeast"/>
        <w:ind w:firstLine="540"/>
        <w:jc w:val="both"/>
        <w:rPr>
          <w:rStyle w:val="Hyperlink"/>
          <w:color w:val="auto"/>
          <w:sz w:val="27"/>
          <w:szCs w:val="27"/>
          <w:u w:val="none"/>
        </w:rPr>
      </w:pPr>
      <w:r w:rsidRPr="00A704B2">
        <w:rPr>
          <w:color w:val="000000"/>
          <w:sz w:val="27"/>
          <w:szCs w:val="27"/>
        </w:rPr>
        <w:t xml:space="preserve">Истцом было направлено уведомление по почте в адрес ответчика </w:t>
      </w:r>
      <w:r w:rsidRPr="00A704B2" w:rsidR="00700F81">
        <w:rPr>
          <w:color w:val="000000"/>
          <w:sz w:val="27"/>
          <w:szCs w:val="27"/>
        </w:rPr>
        <w:t>12.05.2021</w:t>
      </w:r>
      <w:r w:rsidRPr="00A704B2">
        <w:rPr>
          <w:color w:val="000000"/>
          <w:sz w:val="27"/>
          <w:szCs w:val="27"/>
        </w:rPr>
        <w:t xml:space="preserve">, денежные средства возвращены истцу не были, мебель не была доставлена, таким образом, предусмотренный п.4 ст.23.1 </w:t>
      </w:r>
      <w:hyperlink r:id="rId4" w:history="1">
        <w:r w:rsidRPr="00A704B2">
          <w:rPr>
            <w:rStyle w:val="Hyperlink"/>
            <w:color w:val="auto"/>
            <w:sz w:val="27"/>
            <w:szCs w:val="27"/>
            <w:u w:val="none"/>
          </w:rPr>
          <w:t>Закона РФ от 07.02.1992 N 2300-1 "О защите прав потребителей"</w:t>
        </w:r>
      </w:hyperlink>
      <w:r w:rsidRPr="00A704B2">
        <w:rPr>
          <w:rStyle w:val="Hyperlink"/>
          <w:color w:val="auto"/>
          <w:sz w:val="27"/>
          <w:szCs w:val="27"/>
          <w:u w:val="none"/>
        </w:rPr>
        <w:t xml:space="preserve"> срок возврата истцу ответчиком суммы оплаты товара, истек.</w:t>
      </w:r>
    </w:p>
    <w:p w:rsidR="00591353" w:rsidRPr="00A704B2" w:rsidP="00591353" w14:paraId="7D630CAB" w14:textId="5496BD33">
      <w:pPr>
        <w:shd w:val="clear" w:color="auto" w:fill="FFFFFF"/>
        <w:spacing w:line="315" w:lineRule="atLeast"/>
        <w:ind w:firstLine="540"/>
        <w:jc w:val="both"/>
        <w:rPr>
          <w:color w:val="000000"/>
          <w:sz w:val="27"/>
          <w:szCs w:val="27"/>
        </w:rPr>
      </w:pPr>
      <w:r w:rsidRPr="00A704B2">
        <w:rPr>
          <w:color w:val="000000"/>
          <w:sz w:val="27"/>
          <w:szCs w:val="27"/>
        </w:rPr>
        <w:t>Согласно ст.401 ГК РФ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Отсутствие вины доказывается лицом, нарушившим обязательство.</w:t>
      </w:r>
    </w:p>
    <w:p w:rsidR="0054788D" w:rsidRPr="00A704B2" w:rsidP="0054788D" w14:paraId="74DF1488" w14:textId="6EB99CB5">
      <w:pPr>
        <w:shd w:val="clear" w:color="auto" w:fill="FFFFFF"/>
        <w:spacing w:line="315" w:lineRule="atLeast"/>
        <w:ind w:firstLine="540"/>
        <w:jc w:val="both"/>
        <w:rPr>
          <w:rStyle w:val="Hyperlink"/>
          <w:color w:val="auto"/>
          <w:sz w:val="27"/>
          <w:szCs w:val="27"/>
          <w:u w:val="none"/>
        </w:rPr>
      </w:pPr>
      <w:r w:rsidRPr="00A704B2">
        <w:rPr>
          <w:color w:val="000000"/>
          <w:sz w:val="27"/>
          <w:szCs w:val="27"/>
        </w:rPr>
        <w:t xml:space="preserve">Ответчиком не представлено доказательств невозможности исполнения обязательства по договору купли-продажи по независящим от него обстоятельствам, тогда как в силу 5 ст.23.1 </w:t>
      </w:r>
      <w:hyperlink r:id="rId4" w:history="1">
        <w:r w:rsidRPr="00A704B2">
          <w:rPr>
            <w:rStyle w:val="Hyperlink"/>
            <w:color w:val="auto"/>
            <w:sz w:val="27"/>
            <w:szCs w:val="27"/>
            <w:u w:val="none"/>
          </w:rPr>
          <w:t>Закона РФ от 07.02.1992 N 2300-1 "О защите прав потребителей"</w:t>
        </w:r>
      </w:hyperlink>
      <w:r w:rsidRPr="00A704B2">
        <w:rPr>
          <w:rStyle w:val="Hyperlink"/>
          <w:color w:val="auto"/>
          <w:sz w:val="27"/>
          <w:szCs w:val="27"/>
          <w:u w:val="none"/>
        </w:rPr>
        <w:t xml:space="preserve"> обязанность по доказыванию возложена именно на продавца.</w:t>
      </w:r>
    </w:p>
    <w:p w:rsidR="00700F81" w:rsidRPr="00A704B2" w:rsidP="00700F81" w14:paraId="0367E259" w14:textId="420ADCF7">
      <w:pPr>
        <w:shd w:val="clear" w:color="auto" w:fill="FFFFFF"/>
        <w:spacing w:line="315" w:lineRule="atLeast"/>
        <w:ind w:firstLine="540"/>
        <w:jc w:val="both"/>
        <w:rPr>
          <w:rStyle w:val="Hyperlink"/>
          <w:color w:val="auto"/>
          <w:sz w:val="27"/>
          <w:szCs w:val="27"/>
          <w:u w:val="none"/>
        </w:rPr>
      </w:pPr>
      <w:r w:rsidRPr="00A704B2">
        <w:rPr>
          <w:rStyle w:val="Hyperlink"/>
          <w:color w:val="auto"/>
          <w:sz w:val="27"/>
          <w:szCs w:val="27"/>
          <w:u w:val="none"/>
        </w:rPr>
        <w:t xml:space="preserve">При указанных обстоятельствах, при отсутствии доказательств исполнения обязательств по договору ответчиком по доставке мебели, при отсутствии доказательств возврата истцу полностью или частично произведенной </w:t>
      </w:r>
      <w:r w:rsidRPr="00A704B2">
        <w:rPr>
          <w:rStyle w:val="Hyperlink"/>
          <w:color w:val="auto"/>
          <w:sz w:val="27"/>
          <w:szCs w:val="27"/>
          <w:u w:val="none"/>
        </w:rPr>
        <w:t xml:space="preserve">предварительной оплаты за мебель, суд приходит к выводу о наличии правовых оснований для удовлетворения требований истца о взыскании с ответчика в пользу истца суммы оплаты товара в размере </w:t>
      </w:r>
      <w:r w:rsidRPr="00A704B2">
        <w:rPr>
          <w:rStyle w:val="Hyperlink"/>
          <w:color w:val="auto"/>
          <w:sz w:val="27"/>
          <w:szCs w:val="27"/>
          <w:u w:val="none"/>
        </w:rPr>
        <w:t xml:space="preserve">7700 </w:t>
      </w:r>
      <w:r w:rsidRPr="00A704B2">
        <w:rPr>
          <w:rStyle w:val="Hyperlink"/>
          <w:color w:val="auto"/>
          <w:sz w:val="27"/>
          <w:szCs w:val="27"/>
          <w:u w:val="none"/>
        </w:rPr>
        <w:t>руб.</w:t>
      </w:r>
    </w:p>
    <w:p w:rsidR="00700F81" w:rsidRPr="00A704B2" w:rsidP="00700F81" w14:paraId="27D428D7" w14:textId="23BC256B">
      <w:pPr>
        <w:autoSpaceDE w:val="0"/>
        <w:autoSpaceDN w:val="0"/>
        <w:adjustRightInd w:val="0"/>
        <w:ind w:firstLine="567"/>
        <w:jc w:val="both"/>
        <w:rPr>
          <w:rStyle w:val="Hyperlink"/>
          <w:color w:val="auto"/>
          <w:sz w:val="27"/>
          <w:szCs w:val="27"/>
          <w:u w:val="none"/>
        </w:rPr>
      </w:pPr>
      <w:r w:rsidRPr="00A704B2">
        <w:rPr>
          <w:rStyle w:val="Hyperlink"/>
          <w:color w:val="auto"/>
          <w:sz w:val="27"/>
          <w:szCs w:val="27"/>
          <w:u w:val="none"/>
        </w:rPr>
        <w:t>В соответствии с п</w:t>
      </w:r>
      <w:r w:rsidR="006D50F9">
        <w:rPr>
          <w:rStyle w:val="Hyperlink"/>
          <w:color w:val="auto"/>
          <w:sz w:val="27"/>
          <w:szCs w:val="27"/>
          <w:u w:val="none"/>
        </w:rPr>
        <w:t>.</w:t>
      </w:r>
      <w:r w:rsidRPr="00A704B2">
        <w:rPr>
          <w:rStyle w:val="Hyperlink"/>
          <w:color w:val="auto"/>
          <w:sz w:val="27"/>
          <w:szCs w:val="27"/>
          <w:u w:val="none"/>
        </w:rPr>
        <w:t xml:space="preserve"> 1 ст</w:t>
      </w:r>
      <w:r w:rsidR="006D50F9">
        <w:rPr>
          <w:rStyle w:val="Hyperlink"/>
          <w:color w:val="auto"/>
          <w:sz w:val="27"/>
          <w:szCs w:val="27"/>
          <w:u w:val="none"/>
        </w:rPr>
        <w:t>.</w:t>
      </w:r>
      <w:r w:rsidRPr="00A704B2">
        <w:rPr>
          <w:rStyle w:val="Hyperlink"/>
          <w:color w:val="auto"/>
          <w:sz w:val="27"/>
          <w:szCs w:val="27"/>
          <w:u w:val="none"/>
        </w:rPr>
        <w:t xml:space="preserve"> 13 Федерального закона «О защите прав потребителей»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700F81" w:rsidRPr="00A704B2" w:rsidP="00700F81" w14:paraId="6209CAEC" w14:textId="77777777">
      <w:pPr>
        <w:autoSpaceDE w:val="0"/>
        <w:autoSpaceDN w:val="0"/>
        <w:adjustRightInd w:val="0"/>
        <w:ind w:firstLine="567"/>
        <w:jc w:val="both"/>
        <w:rPr>
          <w:rStyle w:val="Hyperlink"/>
          <w:color w:val="auto"/>
          <w:sz w:val="27"/>
          <w:szCs w:val="27"/>
          <w:u w:val="none"/>
        </w:rPr>
      </w:pPr>
      <w:r w:rsidRPr="00A704B2">
        <w:rPr>
          <w:rStyle w:val="Hyperlink"/>
          <w:color w:val="auto"/>
          <w:sz w:val="27"/>
          <w:szCs w:val="27"/>
          <w:u w:val="none"/>
        </w:rPr>
        <w:t>На основании положений п.6 ст. 13 Закона Российской Федерации "О защите прав потребителей" с ответчика в пользу истца подлежит взысканию штраф за несоблюдение в добровольном порядке удовлетворения требований потребителя.</w:t>
      </w:r>
    </w:p>
    <w:p w:rsidR="00700F81" w:rsidRPr="00A704B2" w:rsidP="00700F81" w14:paraId="2CBAB885" w14:textId="6F279C73">
      <w:pPr>
        <w:autoSpaceDE w:val="0"/>
        <w:autoSpaceDN w:val="0"/>
        <w:adjustRightInd w:val="0"/>
        <w:ind w:firstLine="567"/>
        <w:jc w:val="both"/>
        <w:rPr>
          <w:rStyle w:val="Hyperlink"/>
          <w:color w:val="auto"/>
          <w:sz w:val="27"/>
          <w:szCs w:val="27"/>
          <w:u w:val="none"/>
        </w:rPr>
      </w:pPr>
      <w:r w:rsidRPr="00A704B2">
        <w:rPr>
          <w:rStyle w:val="Hyperlink"/>
          <w:color w:val="auto"/>
          <w:sz w:val="27"/>
          <w:szCs w:val="27"/>
          <w:u w:val="none"/>
        </w:rPr>
        <w:t>Согласно п.46 постановления Пленума Верховного Суда Российской Федерации от 28.06.2012 № 17 «О рассмотрении су</w:t>
      </w:r>
      <w:r w:rsidRPr="00A704B2" w:rsidR="00A704B2">
        <w:rPr>
          <w:rStyle w:val="Hyperlink"/>
          <w:color w:val="auto"/>
          <w:sz w:val="27"/>
          <w:szCs w:val="27"/>
          <w:u w:val="none"/>
        </w:rPr>
        <w:t xml:space="preserve">дами гражданских дел по спорам </w:t>
      </w:r>
      <w:r w:rsidRPr="00A704B2">
        <w:rPr>
          <w:rStyle w:val="Hyperlink"/>
          <w:color w:val="auto"/>
          <w:sz w:val="27"/>
          <w:szCs w:val="27"/>
          <w:u w:val="none"/>
        </w:rPr>
        <w:t>о защите прав потребителей» 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 (п. 6 ст. 13 Закона).</w:t>
      </w:r>
    </w:p>
    <w:p w:rsidR="00700F81" w:rsidRPr="00A704B2" w:rsidP="00700F81" w14:paraId="124598AA" w14:textId="31EE4BD2">
      <w:pPr>
        <w:autoSpaceDE w:val="0"/>
        <w:autoSpaceDN w:val="0"/>
        <w:adjustRightInd w:val="0"/>
        <w:ind w:firstLine="567"/>
        <w:jc w:val="both"/>
        <w:rPr>
          <w:rStyle w:val="Hyperlink"/>
          <w:color w:val="auto"/>
          <w:sz w:val="27"/>
          <w:szCs w:val="27"/>
          <w:u w:val="none"/>
        </w:rPr>
      </w:pPr>
      <w:r w:rsidRPr="00A704B2">
        <w:rPr>
          <w:rStyle w:val="Hyperlink"/>
          <w:color w:val="auto"/>
          <w:sz w:val="27"/>
          <w:szCs w:val="27"/>
          <w:u w:val="none"/>
        </w:rPr>
        <w:t>Таким образом, руководствуясь пунктом 46 постановления Пленума Верховного Суда Российской Федерации от 28.06.2012 № 17 «О рассмотрении судами гражданских дел по спорам о защите прав потребителей», суд считает необходимым взыскать с ИП Нурлыгилемовой А.С. в пользу потребителя штраф в размере пятьдесят процентов от суммы, присужденной судом в пользу потребителя, что составляет 3850 руб. (=7700 руб. х 50%).</w:t>
      </w:r>
    </w:p>
    <w:p w:rsidR="00700F81" w:rsidRPr="00A704B2" w:rsidP="00700F81" w14:paraId="12FE7D24" w14:textId="77777777">
      <w:pPr>
        <w:autoSpaceDE w:val="0"/>
        <w:autoSpaceDN w:val="0"/>
        <w:adjustRightInd w:val="0"/>
        <w:ind w:firstLine="567"/>
        <w:jc w:val="both"/>
        <w:rPr>
          <w:rStyle w:val="Hyperlink"/>
          <w:color w:val="auto"/>
          <w:sz w:val="27"/>
          <w:szCs w:val="27"/>
          <w:u w:val="none"/>
        </w:rPr>
      </w:pPr>
      <w:r w:rsidRPr="00A704B2">
        <w:rPr>
          <w:rStyle w:val="Hyperlink"/>
          <w:color w:val="auto"/>
          <w:sz w:val="27"/>
          <w:szCs w:val="27"/>
          <w:u w:val="none"/>
        </w:rPr>
        <w:t>Оснований для снижения размера штрафа с применением ст.333 ГК РФ мировой судья не находит. Несоразмерности начисленной неустойки последствиям нарушения обязательства мировой судья не усматривает.</w:t>
      </w:r>
    </w:p>
    <w:p w:rsidR="00700F81" w:rsidRPr="00A704B2" w:rsidP="00700F81" w14:paraId="48137737" w14:textId="060480B9">
      <w:pPr>
        <w:autoSpaceDE w:val="0"/>
        <w:autoSpaceDN w:val="0"/>
        <w:adjustRightInd w:val="0"/>
        <w:ind w:firstLine="567"/>
        <w:jc w:val="both"/>
        <w:rPr>
          <w:rStyle w:val="Hyperlink"/>
          <w:color w:val="auto"/>
          <w:sz w:val="27"/>
          <w:szCs w:val="27"/>
          <w:u w:val="none"/>
        </w:rPr>
      </w:pPr>
      <w:r w:rsidRPr="00A704B2">
        <w:rPr>
          <w:rStyle w:val="Hyperlink"/>
          <w:color w:val="auto"/>
          <w:sz w:val="27"/>
          <w:szCs w:val="27"/>
          <w:u w:val="none"/>
        </w:rPr>
        <w:t>В п</w:t>
      </w:r>
      <w:r w:rsidR="006D50F9">
        <w:rPr>
          <w:rStyle w:val="Hyperlink"/>
          <w:color w:val="auto"/>
          <w:sz w:val="27"/>
          <w:szCs w:val="27"/>
          <w:u w:val="none"/>
        </w:rPr>
        <w:t>.</w:t>
      </w:r>
      <w:r w:rsidRPr="00A704B2">
        <w:rPr>
          <w:rStyle w:val="Hyperlink"/>
          <w:color w:val="auto"/>
          <w:sz w:val="27"/>
          <w:szCs w:val="27"/>
          <w:u w:val="none"/>
        </w:rPr>
        <w:t xml:space="preserve"> 34 Постановления Пленума Верховного Суда Российской Федерации от 28.06.2012 № 17 «О рассмотрении судами гражданских дел по спорам о защите прав потребителей» разъяснено, что применение статьи 333 Гражданского кодекса Российской Федерации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w:t>
      </w:r>
    </w:p>
    <w:p w:rsidR="00700F81" w:rsidRPr="00A704B2" w:rsidP="00700F81" w14:paraId="2DD1481B" w14:textId="77777777">
      <w:pPr>
        <w:autoSpaceDE w:val="0"/>
        <w:autoSpaceDN w:val="0"/>
        <w:adjustRightInd w:val="0"/>
        <w:ind w:firstLine="567"/>
        <w:jc w:val="both"/>
        <w:rPr>
          <w:rStyle w:val="Hyperlink"/>
          <w:color w:val="auto"/>
          <w:sz w:val="27"/>
          <w:szCs w:val="27"/>
          <w:u w:val="none"/>
        </w:rPr>
      </w:pPr>
      <w:r w:rsidRPr="00A704B2">
        <w:rPr>
          <w:rStyle w:val="Hyperlink"/>
          <w:color w:val="auto"/>
          <w:sz w:val="27"/>
          <w:szCs w:val="27"/>
          <w:u w:val="none"/>
        </w:rPr>
        <w:t>Суду от стороны ответчика каких-либо мотивированных ходатайств о необходимости уменьшения суммы взыскиваемого штрафа в порядке статьи 333 ГК РФ, с обоснованием своих доводов и представлением соответствующих подтверждающих документов, не поступало, вследствие чего вопрос уменьшения суммы взыскиваемого штрафа не является предметом изучения и обсуждения в судебном заседании.</w:t>
      </w:r>
    </w:p>
    <w:p w:rsidR="00700F81" w:rsidRPr="00A704B2" w:rsidP="00700F81" w14:paraId="50C80674" w14:textId="77777777">
      <w:pPr>
        <w:autoSpaceDE w:val="0"/>
        <w:autoSpaceDN w:val="0"/>
        <w:adjustRightInd w:val="0"/>
        <w:ind w:firstLine="567"/>
        <w:jc w:val="both"/>
        <w:rPr>
          <w:rStyle w:val="Hyperlink"/>
          <w:color w:val="auto"/>
          <w:sz w:val="27"/>
          <w:szCs w:val="27"/>
          <w:u w:val="none"/>
        </w:rPr>
      </w:pPr>
      <w:r w:rsidRPr="00A704B2">
        <w:rPr>
          <w:rStyle w:val="Hyperlink"/>
          <w:color w:val="auto"/>
          <w:sz w:val="27"/>
          <w:szCs w:val="27"/>
          <w:u w:val="none"/>
        </w:rPr>
        <w:t xml:space="preserve">Согласно ст. 103 ГПК РФ государственная пошлина, от уплаты которой истец был освобожден, взыскивается с ответчика, не освобожденного от уплаты судебных расходов, пропорционально удовлетворенной части исковых требований. В этом случае государственная пошлина зачисляется в </w:t>
      </w:r>
      <w:r w:rsidRPr="00A704B2">
        <w:rPr>
          <w:rStyle w:val="Hyperlink"/>
          <w:color w:val="auto"/>
          <w:sz w:val="27"/>
          <w:szCs w:val="27"/>
          <w:u w:val="none"/>
        </w:rPr>
        <w:t>соответствующий бюджет согласно нормативам отчислений, установленным бюджетным законодательством РФ.</w:t>
      </w:r>
    </w:p>
    <w:p w:rsidR="00A704B2" w:rsidRPr="00A704B2" w:rsidP="00A704B2" w14:paraId="58F3686A" w14:textId="77777777">
      <w:pPr>
        <w:autoSpaceDE w:val="0"/>
        <w:autoSpaceDN w:val="0"/>
        <w:adjustRightInd w:val="0"/>
        <w:ind w:firstLine="567"/>
        <w:jc w:val="both"/>
        <w:rPr>
          <w:rStyle w:val="Hyperlink"/>
          <w:color w:val="auto"/>
          <w:sz w:val="27"/>
          <w:szCs w:val="27"/>
          <w:u w:val="none"/>
        </w:rPr>
      </w:pPr>
      <w:r w:rsidRPr="00A704B2">
        <w:rPr>
          <w:rStyle w:val="Hyperlink"/>
          <w:color w:val="auto"/>
          <w:sz w:val="27"/>
          <w:szCs w:val="27"/>
          <w:u w:val="none"/>
        </w:rPr>
        <w:t xml:space="preserve">Размер госпошлины, подлежащей взысканию с ответчика, в соответствии со ст. 333.19 НК РФ составляет 400 руб. </w:t>
      </w:r>
    </w:p>
    <w:p w:rsidR="00DC0FAE" w:rsidRPr="00A704B2" w:rsidP="00A704B2" w14:paraId="54D988C5" w14:textId="0CF98C11">
      <w:pPr>
        <w:autoSpaceDE w:val="0"/>
        <w:autoSpaceDN w:val="0"/>
        <w:adjustRightInd w:val="0"/>
        <w:ind w:firstLine="567"/>
        <w:jc w:val="both"/>
        <w:rPr>
          <w:sz w:val="27"/>
          <w:szCs w:val="27"/>
        </w:rPr>
      </w:pPr>
      <w:r w:rsidRPr="00A704B2">
        <w:rPr>
          <w:sz w:val="27"/>
          <w:szCs w:val="27"/>
        </w:rPr>
        <w:t xml:space="preserve">Руководствуясь статьями 12, 56, 194-198 Гражданского процессуального кодекса Российской Федерации, мировой судья, </w:t>
      </w:r>
    </w:p>
    <w:p w:rsidR="00DC0FAE" w:rsidRPr="00A704B2" w:rsidP="00DC0FAE" w14:paraId="3860CD8D" w14:textId="77777777">
      <w:pPr>
        <w:jc w:val="center"/>
        <w:rPr>
          <w:sz w:val="27"/>
          <w:szCs w:val="27"/>
        </w:rPr>
      </w:pPr>
    </w:p>
    <w:p w:rsidR="00DC0FAE" w:rsidRPr="00A704B2" w:rsidP="00DC0FAE" w14:paraId="74BA67D8" w14:textId="77777777">
      <w:pPr>
        <w:jc w:val="center"/>
        <w:rPr>
          <w:sz w:val="27"/>
          <w:szCs w:val="27"/>
        </w:rPr>
      </w:pPr>
      <w:r w:rsidRPr="00A704B2">
        <w:rPr>
          <w:sz w:val="27"/>
          <w:szCs w:val="27"/>
        </w:rPr>
        <w:t>Р Е Ш И Л:</w:t>
      </w:r>
    </w:p>
    <w:p w:rsidR="00DC0FAE" w:rsidRPr="00A704B2" w:rsidP="00DC0FAE" w14:paraId="2E2ED091" w14:textId="77777777">
      <w:pPr>
        <w:jc w:val="center"/>
        <w:rPr>
          <w:sz w:val="27"/>
          <w:szCs w:val="27"/>
        </w:rPr>
      </w:pPr>
    </w:p>
    <w:p w:rsidR="00DC0FAE" w:rsidRPr="00A704B2" w:rsidP="00430986" w14:paraId="55041155" w14:textId="5271224F">
      <w:pPr>
        <w:ind w:firstLine="708"/>
        <w:jc w:val="both"/>
        <w:rPr>
          <w:sz w:val="27"/>
          <w:szCs w:val="27"/>
        </w:rPr>
      </w:pPr>
      <w:r w:rsidRPr="00A704B2">
        <w:rPr>
          <w:sz w:val="27"/>
          <w:szCs w:val="27"/>
        </w:rPr>
        <w:t>и</w:t>
      </w:r>
      <w:r w:rsidRPr="00A704B2">
        <w:rPr>
          <w:sz w:val="27"/>
          <w:szCs w:val="27"/>
        </w:rPr>
        <w:t xml:space="preserve">сковые требования </w:t>
      </w:r>
      <w:r w:rsidRPr="00A704B2" w:rsidR="00562743">
        <w:rPr>
          <w:spacing w:val="-4"/>
          <w:sz w:val="27"/>
          <w:szCs w:val="27"/>
        </w:rPr>
        <w:t>Закировой Лилии Мазгаровны к индивидуальному предпринимателю Нурлыгилемовой Анне Серафимовне</w:t>
      </w:r>
      <w:r w:rsidRPr="00A704B2" w:rsidR="00562743">
        <w:rPr>
          <w:sz w:val="27"/>
          <w:szCs w:val="27"/>
        </w:rPr>
        <w:t xml:space="preserve"> о защите прав потребителей удовлетворить</w:t>
      </w:r>
      <w:r w:rsidRPr="00A704B2">
        <w:rPr>
          <w:sz w:val="27"/>
          <w:szCs w:val="27"/>
        </w:rPr>
        <w:t>.</w:t>
      </w:r>
    </w:p>
    <w:p w:rsidR="00430986" w:rsidRPr="00A704B2" w:rsidP="00182DDE" w14:paraId="1F637AE4" w14:textId="11C990C2">
      <w:pPr>
        <w:ind w:firstLine="708"/>
        <w:jc w:val="both"/>
        <w:rPr>
          <w:spacing w:val="-4"/>
          <w:sz w:val="27"/>
          <w:szCs w:val="27"/>
        </w:rPr>
      </w:pPr>
      <w:r w:rsidRPr="00A704B2">
        <w:rPr>
          <w:sz w:val="27"/>
          <w:szCs w:val="27"/>
        </w:rPr>
        <w:t xml:space="preserve">Взыскать с </w:t>
      </w:r>
      <w:r w:rsidRPr="00A704B2" w:rsidR="0046053A">
        <w:rPr>
          <w:sz w:val="27"/>
          <w:szCs w:val="27"/>
        </w:rPr>
        <w:t>индивидуального предпринимателя</w:t>
      </w:r>
      <w:r w:rsidRPr="00A704B2">
        <w:rPr>
          <w:sz w:val="27"/>
          <w:szCs w:val="27"/>
        </w:rPr>
        <w:t xml:space="preserve"> </w:t>
      </w:r>
      <w:r w:rsidRPr="00A704B2" w:rsidR="00F47691">
        <w:rPr>
          <w:spacing w:val="-4"/>
          <w:sz w:val="27"/>
          <w:szCs w:val="27"/>
        </w:rPr>
        <w:t>Нурлыгилемовой А</w:t>
      </w:r>
      <w:r w:rsidR="005704A5">
        <w:rPr>
          <w:spacing w:val="-4"/>
          <w:sz w:val="27"/>
          <w:szCs w:val="27"/>
        </w:rPr>
        <w:t>.</w:t>
      </w:r>
      <w:r w:rsidRPr="00A704B2" w:rsidR="00F47691">
        <w:rPr>
          <w:spacing w:val="-4"/>
          <w:sz w:val="27"/>
          <w:szCs w:val="27"/>
        </w:rPr>
        <w:t>С</w:t>
      </w:r>
      <w:r w:rsidR="005704A5">
        <w:rPr>
          <w:spacing w:val="-4"/>
          <w:sz w:val="27"/>
          <w:szCs w:val="27"/>
        </w:rPr>
        <w:t>.</w:t>
      </w:r>
      <w:r w:rsidRPr="00A704B2" w:rsidR="00F47691">
        <w:rPr>
          <w:sz w:val="27"/>
          <w:szCs w:val="27"/>
        </w:rPr>
        <w:t xml:space="preserve"> </w:t>
      </w:r>
      <w:r w:rsidRPr="00A704B2">
        <w:rPr>
          <w:sz w:val="27"/>
          <w:szCs w:val="27"/>
        </w:rPr>
        <w:t xml:space="preserve">в пользу </w:t>
      </w:r>
      <w:r w:rsidRPr="00A704B2" w:rsidR="00562743">
        <w:rPr>
          <w:spacing w:val="-4"/>
          <w:sz w:val="27"/>
          <w:szCs w:val="27"/>
        </w:rPr>
        <w:t>Закировой Л</w:t>
      </w:r>
      <w:r w:rsidR="005704A5">
        <w:rPr>
          <w:spacing w:val="-4"/>
          <w:sz w:val="27"/>
          <w:szCs w:val="27"/>
        </w:rPr>
        <w:t>.</w:t>
      </w:r>
      <w:r w:rsidRPr="00A704B2" w:rsidR="00562743">
        <w:rPr>
          <w:spacing w:val="-4"/>
          <w:sz w:val="27"/>
          <w:szCs w:val="27"/>
        </w:rPr>
        <w:t>М</w:t>
      </w:r>
      <w:r w:rsidR="005704A5">
        <w:rPr>
          <w:spacing w:val="-4"/>
          <w:sz w:val="27"/>
          <w:szCs w:val="27"/>
        </w:rPr>
        <w:t>.</w:t>
      </w:r>
      <w:r w:rsidRPr="00A704B2" w:rsidR="00F47691">
        <w:rPr>
          <w:spacing w:val="-4"/>
          <w:sz w:val="27"/>
          <w:szCs w:val="27"/>
        </w:rPr>
        <w:t xml:space="preserve"> </w:t>
      </w:r>
      <w:r w:rsidRPr="00A704B2" w:rsidR="00182DDE">
        <w:rPr>
          <w:spacing w:val="-4"/>
          <w:sz w:val="27"/>
          <w:szCs w:val="27"/>
        </w:rPr>
        <w:t>сумму</w:t>
      </w:r>
      <w:r w:rsidRPr="00A704B2">
        <w:rPr>
          <w:spacing w:val="-4"/>
          <w:sz w:val="27"/>
          <w:szCs w:val="27"/>
        </w:rPr>
        <w:t>, уплаченную за товар</w:t>
      </w:r>
      <w:r w:rsidRPr="00A704B2" w:rsidR="00A704B2">
        <w:rPr>
          <w:spacing w:val="-4"/>
          <w:sz w:val="27"/>
          <w:szCs w:val="27"/>
        </w:rPr>
        <w:t>,</w:t>
      </w:r>
      <w:r w:rsidRPr="00A704B2">
        <w:rPr>
          <w:spacing w:val="-4"/>
          <w:sz w:val="27"/>
          <w:szCs w:val="27"/>
        </w:rPr>
        <w:t xml:space="preserve"> в размере </w:t>
      </w:r>
      <w:r w:rsidRPr="00A704B2" w:rsidR="00562743">
        <w:rPr>
          <w:spacing w:val="-4"/>
          <w:sz w:val="27"/>
          <w:szCs w:val="27"/>
        </w:rPr>
        <w:t>7700 (семь тысяч семьсот)</w:t>
      </w:r>
      <w:r w:rsidRPr="00A704B2">
        <w:rPr>
          <w:spacing w:val="-4"/>
          <w:sz w:val="27"/>
          <w:szCs w:val="27"/>
        </w:rPr>
        <w:t xml:space="preserve"> руб., штраф в размере </w:t>
      </w:r>
      <w:r w:rsidRPr="00A704B2" w:rsidR="00562743">
        <w:rPr>
          <w:bCs/>
          <w:sz w:val="27"/>
          <w:szCs w:val="27"/>
        </w:rPr>
        <w:t>3850 (три тысячи восемьсот пятьдесят)</w:t>
      </w:r>
      <w:r w:rsidRPr="00A704B2" w:rsidR="00A852B1">
        <w:rPr>
          <w:bCs/>
          <w:sz w:val="27"/>
          <w:szCs w:val="27"/>
        </w:rPr>
        <w:t xml:space="preserve"> </w:t>
      </w:r>
      <w:r w:rsidRPr="00A704B2" w:rsidR="00BC14ED">
        <w:rPr>
          <w:spacing w:val="-4"/>
          <w:sz w:val="27"/>
          <w:szCs w:val="27"/>
        </w:rPr>
        <w:t xml:space="preserve">руб. </w:t>
      </w:r>
    </w:p>
    <w:p w:rsidR="00DC0FAE" w:rsidRPr="00A704B2" w:rsidP="00182DDE" w14:paraId="3844DE45" w14:textId="565C2DC1">
      <w:pPr>
        <w:spacing w:after="1" w:line="280" w:lineRule="atLeast"/>
        <w:ind w:firstLine="540"/>
        <w:jc w:val="both"/>
        <w:rPr>
          <w:sz w:val="27"/>
          <w:szCs w:val="27"/>
        </w:rPr>
      </w:pPr>
      <w:r w:rsidRPr="00A704B2">
        <w:rPr>
          <w:spacing w:val="-4"/>
          <w:sz w:val="27"/>
          <w:szCs w:val="27"/>
        </w:rPr>
        <w:t xml:space="preserve">Взыскать с </w:t>
      </w:r>
      <w:r w:rsidRPr="00A704B2" w:rsidR="0046053A">
        <w:rPr>
          <w:sz w:val="27"/>
          <w:szCs w:val="27"/>
        </w:rPr>
        <w:t xml:space="preserve">индивидуального предпринимателя </w:t>
      </w:r>
      <w:r w:rsidRPr="00A704B2" w:rsidR="00F47691">
        <w:rPr>
          <w:spacing w:val="-4"/>
          <w:sz w:val="27"/>
          <w:szCs w:val="27"/>
        </w:rPr>
        <w:t xml:space="preserve">Нурлыгилемовой Анны Серафимовны </w:t>
      </w:r>
      <w:r w:rsidRPr="00A704B2">
        <w:rPr>
          <w:spacing w:val="-4"/>
          <w:sz w:val="27"/>
          <w:szCs w:val="27"/>
        </w:rPr>
        <w:t xml:space="preserve">государственную пошлину в размере </w:t>
      </w:r>
      <w:r w:rsidRPr="00A704B2" w:rsidR="00562743">
        <w:rPr>
          <w:sz w:val="27"/>
          <w:szCs w:val="27"/>
        </w:rPr>
        <w:t>400</w:t>
      </w:r>
      <w:r w:rsidRPr="00A704B2" w:rsidR="00A852B1">
        <w:rPr>
          <w:sz w:val="27"/>
          <w:szCs w:val="27"/>
        </w:rPr>
        <w:t xml:space="preserve"> </w:t>
      </w:r>
      <w:r w:rsidRPr="00A704B2">
        <w:rPr>
          <w:spacing w:val="-4"/>
          <w:sz w:val="27"/>
          <w:szCs w:val="27"/>
        </w:rPr>
        <w:t xml:space="preserve">руб. </w:t>
      </w:r>
      <w:r w:rsidRPr="00A704B2">
        <w:rPr>
          <w:sz w:val="27"/>
          <w:szCs w:val="27"/>
        </w:rPr>
        <w:t>в бюджет Альметьевского муниципального района Республики Татарстан.</w:t>
      </w:r>
    </w:p>
    <w:p w:rsidR="00A852B1" w:rsidRPr="00A704B2" w:rsidP="00A852B1" w14:paraId="721998E3" w14:textId="77777777">
      <w:pPr>
        <w:ind w:firstLine="708"/>
        <w:jc w:val="both"/>
        <w:rPr>
          <w:sz w:val="27"/>
          <w:szCs w:val="27"/>
        </w:rPr>
      </w:pPr>
      <w:r w:rsidRPr="00A704B2">
        <w:rPr>
          <w:sz w:val="27"/>
          <w:szCs w:val="27"/>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A852B1" w:rsidP="00A852B1" w14:paraId="5B0B32ED" w14:textId="77777777">
      <w:pPr>
        <w:ind w:firstLine="708"/>
        <w:jc w:val="both"/>
        <w:rPr>
          <w:sz w:val="27"/>
          <w:szCs w:val="27"/>
        </w:rPr>
      </w:pPr>
      <w:r w:rsidRPr="00A704B2">
        <w:rPr>
          <w:sz w:val="27"/>
          <w:szCs w:val="27"/>
        </w:rPr>
        <w:t>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A704B2" w:rsidRPr="00A704B2" w:rsidP="00A852B1" w14:paraId="6901927E" w14:textId="77777777">
      <w:pPr>
        <w:ind w:firstLine="708"/>
        <w:jc w:val="both"/>
        <w:rPr>
          <w:sz w:val="27"/>
          <w:szCs w:val="27"/>
        </w:rPr>
      </w:pPr>
    </w:p>
    <w:p w:rsidR="00A852B1" w:rsidRPr="00A704B2" w:rsidP="00A852B1" w14:paraId="57AD8EAE" w14:textId="77777777">
      <w:pPr>
        <w:jc w:val="center"/>
        <w:rPr>
          <w:sz w:val="27"/>
          <w:szCs w:val="27"/>
        </w:rPr>
      </w:pPr>
      <w:r w:rsidRPr="00A704B2">
        <w:rPr>
          <w:sz w:val="27"/>
          <w:szCs w:val="27"/>
        </w:rPr>
        <w:t>Мировой судья: подпись</w:t>
      </w:r>
    </w:p>
    <w:p w:rsidR="00A852B1" w:rsidRPr="00A704B2" w:rsidP="00A852B1" w14:paraId="38478839" w14:textId="77777777">
      <w:pPr>
        <w:jc w:val="both"/>
        <w:rPr>
          <w:sz w:val="27"/>
          <w:szCs w:val="27"/>
        </w:rPr>
      </w:pPr>
      <w:r w:rsidRPr="00A704B2">
        <w:rPr>
          <w:sz w:val="27"/>
          <w:szCs w:val="27"/>
        </w:rPr>
        <w:t>Копия верна:</w:t>
      </w:r>
    </w:p>
    <w:p w:rsidR="00A852B1" w:rsidRPr="00A704B2" w:rsidP="00A852B1" w14:paraId="2B41B279" w14:textId="77777777">
      <w:pPr>
        <w:jc w:val="both"/>
        <w:rPr>
          <w:sz w:val="27"/>
          <w:szCs w:val="27"/>
        </w:rPr>
      </w:pPr>
      <w:r w:rsidRPr="00A704B2">
        <w:rPr>
          <w:sz w:val="27"/>
          <w:szCs w:val="27"/>
        </w:rPr>
        <w:t xml:space="preserve">Мировой судья судебного участка № 3 </w:t>
      </w:r>
    </w:p>
    <w:p w:rsidR="00A852B1" w:rsidRPr="00A704B2" w:rsidP="00A852B1" w14:paraId="1268958A" w14:textId="77777777">
      <w:pPr>
        <w:jc w:val="both"/>
        <w:rPr>
          <w:sz w:val="27"/>
          <w:szCs w:val="27"/>
        </w:rPr>
      </w:pPr>
      <w:r w:rsidRPr="00A704B2">
        <w:rPr>
          <w:sz w:val="27"/>
          <w:szCs w:val="27"/>
        </w:rPr>
        <w:t>по Альметьевскому судебному району:</w:t>
      </w:r>
      <w:r w:rsidRPr="00A704B2">
        <w:rPr>
          <w:sz w:val="27"/>
          <w:szCs w:val="27"/>
        </w:rPr>
        <w:tab/>
      </w:r>
      <w:r w:rsidRPr="00A704B2">
        <w:rPr>
          <w:sz w:val="27"/>
          <w:szCs w:val="27"/>
        </w:rPr>
        <w:tab/>
      </w:r>
      <w:r w:rsidRPr="00A704B2">
        <w:rPr>
          <w:sz w:val="27"/>
          <w:szCs w:val="27"/>
        </w:rPr>
        <w:tab/>
      </w:r>
      <w:r w:rsidRPr="00A704B2">
        <w:rPr>
          <w:sz w:val="27"/>
          <w:szCs w:val="27"/>
        </w:rPr>
        <w:tab/>
        <w:t>Назарова А.Ю.</w:t>
      </w:r>
    </w:p>
    <w:p w:rsidR="00A852B1" w:rsidRPr="00A704B2" w:rsidP="00A852B1" w14:paraId="513D90D8" w14:textId="77777777">
      <w:pPr>
        <w:jc w:val="both"/>
        <w:rPr>
          <w:sz w:val="27"/>
          <w:szCs w:val="27"/>
        </w:rPr>
      </w:pPr>
    </w:p>
    <w:p w:rsidR="00A852B1" w:rsidRPr="00A704B2" w:rsidP="00A852B1" w14:paraId="41EA93C6" w14:textId="162EC67E">
      <w:pPr>
        <w:jc w:val="both"/>
        <w:rPr>
          <w:sz w:val="27"/>
          <w:szCs w:val="27"/>
        </w:rPr>
      </w:pPr>
      <w:r w:rsidRPr="00A704B2">
        <w:rPr>
          <w:sz w:val="27"/>
          <w:szCs w:val="27"/>
        </w:rPr>
        <w:t>Решение вступило в законную силу  «____»___________</w:t>
      </w:r>
      <w:r w:rsidRPr="00A704B2" w:rsidR="00562743">
        <w:rPr>
          <w:sz w:val="27"/>
          <w:szCs w:val="27"/>
        </w:rPr>
        <w:t>____</w:t>
      </w:r>
      <w:r w:rsidRPr="00A704B2" w:rsidR="00A704B2">
        <w:rPr>
          <w:sz w:val="27"/>
          <w:szCs w:val="27"/>
          <w:u w:val="single"/>
        </w:rPr>
        <w:t>2022</w:t>
      </w:r>
      <w:r w:rsidRPr="00A704B2">
        <w:rPr>
          <w:sz w:val="27"/>
          <w:szCs w:val="27"/>
        </w:rPr>
        <w:t xml:space="preserve"> года</w:t>
      </w:r>
    </w:p>
    <w:p w:rsidR="00A852B1" w:rsidRPr="00A704B2" w:rsidP="00A852B1" w14:paraId="63A22F2C" w14:textId="77777777">
      <w:pPr>
        <w:jc w:val="both"/>
        <w:rPr>
          <w:sz w:val="27"/>
          <w:szCs w:val="27"/>
        </w:rPr>
      </w:pPr>
    </w:p>
    <w:p w:rsidR="00A852B1" w:rsidRPr="00A704B2" w:rsidP="00A852B1" w14:paraId="5F33DC95" w14:textId="77777777">
      <w:pPr>
        <w:jc w:val="both"/>
        <w:rPr>
          <w:sz w:val="27"/>
          <w:szCs w:val="27"/>
        </w:rPr>
      </w:pPr>
      <w:r w:rsidRPr="00A704B2">
        <w:rPr>
          <w:sz w:val="27"/>
          <w:szCs w:val="27"/>
        </w:rPr>
        <w:t xml:space="preserve">Мировой судья: </w:t>
      </w:r>
      <w:r w:rsidRPr="00A704B2">
        <w:rPr>
          <w:sz w:val="27"/>
          <w:szCs w:val="27"/>
        </w:rPr>
        <w:tab/>
      </w:r>
      <w:r w:rsidRPr="00A704B2">
        <w:rPr>
          <w:sz w:val="27"/>
          <w:szCs w:val="27"/>
        </w:rPr>
        <w:tab/>
      </w:r>
      <w:r w:rsidRPr="00A704B2">
        <w:rPr>
          <w:sz w:val="27"/>
          <w:szCs w:val="27"/>
        </w:rPr>
        <w:tab/>
      </w:r>
      <w:r w:rsidRPr="00A704B2">
        <w:rPr>
          <w:sz w:val="27"/>
          <w:szCs w:val="27"/>
        </w:rPr>
        <w:tab/>
      </w:r>
      <w:r w:rsidRPr="00A704B2">
        <w:rPr>
          <w:sz w:val="27"/>
          <w:szCs w:val="27"/>
        </w:rPr>
        <w:tab/>
      </w:r>
      <w:r w:rsidRPr="00A704B2">
        <w:rPr>
          <w:sz w:val="27"/>
          <w:szCs w:val="27"/>
        </w:rPr>
        <w:tab/>
      </w:r>
      <w:r w:rsidRPr="00A704B2">
        <w:rPr>
          <w:sz w:val="27"/>
          <w:szCs w:val="27"/>
        </w:rPr>
        <w:tab/>
      </w:r>
      <w:r w:rsidRPr="00A704B2">
        <w:rPr>
          <w:sz w:val="27"/>
          <w:szCs w:val="27"/>
        </w:rPr>
        <w:tab/>
        <w:t>Назарова А.Ю.</w:t>
      </w:r>
    </w:p>
    <w:p w:rsidR="00C447E1" w:rsidRPr="00A704B2" w:rsidP="00A852B1" w14:paraId="197694C0" w14:textId="77777777">
      <w:pPr>
        <w:ind w:firstLine="708"/>
        <w:jc w:val="both"/>
        <w:rPr>
          <w:sz w:val="27"/>
          <w:szCs w:val="27"/>
        </w:rPr>
      </w:pPr>
    </w:p>
    <w:p w:rsidR="00A704B2" w:rsidRPr="00A704B2" w14:paraId="1B819E3A" w14:textId="77777777">
      <w:pPr>
        <w:ind w:firstLine="708"/>
        <w:jc w:val="both"/>
        <w:rPr>
          <w:sz w:val="27"/>
          <w:szCs w:val="27"/>
        </w:rPr>
      </w:pPr>
    </w:p>
    <w:sectPr>
      <w:head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56457842"/>
      <w:docPartObj>
        <w:docPartGallery w:val="Page Numbers (Top of Page)"/>
        <w:docPartUnique/>
      </w:docPartObj>
    </w:sdtPr>
    <w:sdtContent>
      <w:p w:rsidR="00FB3DBD" w14:paraId="031C7A33" w14:textId="710BFB46">
        <w:pPr>
          <w:pStyle w:val="Header"/>
          <w:jc w:val="center"/>
        </w:pPr>
        <w:r>
          <w:fldChar w:fldCharType="begin"/>
        </w:r>
        <w:r>
          <w:instrText>PAGE   \* MERGEFORMAT</w:instrText>
        </w:r>
        <w:r>
          <w:fldChar w:fldCharType="separate"/>
        </w:r>
        <w:r w:rsidR="005704A5">
          <w:rPr>
            <w:noProof/>
          </w:rPr>
          <w:t>7</w:t>
        </w:r>
        <w:r>
          <w:fldChar w:fldCharType="end"/>
        </w:r>
      </w:p>
    </w:sdtContent>
  </w:sdt>
  <w:p w:rsidR="00FB3DBD" w14:paraId="0D6C2C4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7D"/>
    <w:rsid w:val="000366D7"/>
    <w:rsid w:val="00040646"/>
    <w:rsid w:val="000522F4"/>
    <w:rsid w:val="000D1823"/>
    <w:rsid w:val="00117F7C"/>
    <w:rsid w:val="00131EA2"/>
    <w:rsid w:val="00140AA6"/>
    <w:rsid w:val="00182DDE"/>
    <w:rsid w:val="001A720A"/>
    <w:rsid w:val="001B54ED"/>
    <w:rsid w:val="00241494"/>
    <w:rsid w:val="00262D7A"/>
    <w:rsid w:val="002769CF"/>
    <w:rsid w:val="002831ED"/>
    <w:rsid w:val="00283CB4"/>
    <w:rsid w:val="00286DA2"/>
    <w:rsid w:val="002E33BF"/>
    <w:rsid w:val="002E3D2A"/>
    <w:rsid w:val="00301696"/>
    <w:rsid w:val="00302AFB"/>
    <w:rsid w:val="003143AA"/>
    <w:rsid w:val="00317AAE"/>
    <w:rsid w:val="00332125"/>
    <w:rsid w:val="0034177D"/>
    <w:rsid w:val="00345E5C"/>
    <w:rsid w:val="003B30DF"/>
    <w:rsid w:val="003B4708"/>
    <w:rsid w:val="003E71F2"/>
    <w:rsid w:val="003F0C4F"/>
    <w:rsid w:val="003F1168"/>
    <w:rsid w:val="004143C0"/>
    <w:rsid w:val="0041661B"/>
    <w:rsid w:val="00430986"/>
    <w:rsid w:val="00436D79"/>
    <w:rsid w:val="004470ED"/>
    <w:rsid w:val="00450298"/>
    <w:rsid w:val="0046053A"/>
    <w:rsid w:val="00474384"/>
    <w:rsid w:val="004C78CD"/>
    <w:rsid w:val="004F7E63"/>
    <w:rsid w:val="005140BD"/>
    <w:rsid w:val="0054788D"/>
    <w:rsid w:val="00550A96"/>
    <w:rsid w:val="00562743"/>
    <w:rsid w:val="00563F4D"/>
    <w:rsid w:val="00565E9F"/>
    <w:rsid w:val="005704A5"/>
    <w:rsid w:val="00581D8E"/>
    <w:rsid w:val="00591353"/>
    <w:rsid w:val="00595355"/>
    <w:rsid w:val="005C3277"/>
    <w:rsid w:val="005E2C9E"/>
    <w:rsid w:val="005F7B65"/>
    <w:rsid w:val="00604552"/>
    <w:rsid w:val="006D50F9"/>
    <w:rsid w:val="00700F81"/>
    <w:rsid w:val="00701CBF"/>
    <w:rsid w:val="0072744E"/>
    <w:rsid w:val="00765702"/>
    <w:rsid w:val="007E19B1"/>
    <w:rsid w:val="00833266"/>
    <w:rsid w:val="00872595"/>
    <w:rsid w:val="00875008"/>
    <w:rsid w:val="008B4F5C"/>
    <w:rsid w:val="008E57E6"/>
    <w:rsid w:val="008F348E"/>
    <w:rsid w:val="00951B01"/>
    <w:rsid w:val="009D599A"/>
    <w:rsid w:val="00A053C5"/>
    <w:rsid w:val="00A21B07"/>
    <w:rsid w:val="00A402EE"/>
    <w:rsid w:val="00A404CF"/>
    <w:rsid w:val="00A704B2"/>
    <w:rsid w:val="00A852B1"/>
    <w:rsid w:val="00A852E4"/>
    <w:rsid w:val="00AB1C38"/>
    <w:rsid w:val="00AD1E5E"/>
    <w:rsid w:val="00AE36C5"/>
    <w:rsid w:val="00AE7441"/>
    <w:rsid w:val="00B11335"/>
    <w:rsid w:val="00B11F9C"/>
    <w:rsid w:val="00B5504A"/>
    <w:rsid w:val="00BC14ED"/>
    <w:rsid w:val="00BE384E"/>
    <w:rsid w:val="00C31C3F"/>
    <w:rsid w:val="00C447E1"/>
    <w:rsid w:val="00C62932"/>
    <w:rsid w:val="00D3185A"/>
    <w:rsid w:val="00D67772"/>
    <w:rsid w:val="00D67DFA"/>
    <w:rsid w:val="00D81D96"/>
    <w:rsid w:val="00DC0FAE"/>
    <w:rsid w:val="00DD2E25"/>
    <w:rsid w:val="00DE519A"/>
    <w:rsid w:val="00E07B0F"/>
    <w:rsid w:val="00E2741F"/>
    <w:rsid w:val="00ED3279"/>
    <w:rsid w:val="00EF70F0"/>
    <w:rsid w:val="00EF743C"/>
    <w:rsid w:val="00F36822"/>
    <w:rsid w:val="00F47691"/>
    <w:rsid w:val="00F86308"/>
    <w:rsid w:val="00FA4035"/>
    <w:rsid w:val="00FB3D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A36503B-E7F8-44F9-89DF-41956BB8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F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C0FAE"/>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C0FAE"/>
    <w:rPr>
      <w:rFonts w:ascii="Times New Roman" w:eastAsia="Times New Roman" w:hAnsi="Times New Roman" w:cs="Times New Roman"/>
      <w:sz w:val="24"/>
      <w:szCs w:val="20"/>
      <w:lang w:eastAsia="ru-RU"/>
    </w:rPr>
  </w:style>
  <w:style w:type="paragraph" w:styleId="NormalWeb">
    <w:name w:val="Normal (Web)"/>
    <w:basedOn w:val="Normal"/>
    <w:uiPriority w:val="99"/>
    <w:unhideWhenUsed/>
    <w:rsid w:val="00DC0FAE"/>
    <w:rPr>
      <w:sz w:val="24"/>
      <w:szCs w:val="24"/>
    </w:rPr>
  </w:style>
  <w:style w:type="character" w:styleId="Hyperlink">
    <w:name w:val="Hyperlink"/>
    <w:basedOn w:val="DefaultParagraphFont"/>
    <w:uiPriority w:val="99"/>
    <w:semiHidden/>
    <w:unhideWhenUsed/>
    <w:rsid w:val="00283CB4"/>
    <w:rPr>
      <w:color w:val="0000FF"/>
      <w:u w:val="single"/>
    </w:rPr>
  </w:style>
  <w:style w:type="character" w:customStyle="1" w:styleId="blk">
    <w:name w:val="blk"/>
    <w:basedOn w:val="DefaultParagraphFont"/>
    <w:rsid w:val="00701CBF"/>
  </w:style>
  <w:style w:type="paragraph" w:styleId="PlainText">
    <w:name w:val="Plain Text"/>
    <w:basedOn w:val="Normal"/>
    <w:link w:val="a"/>
    <w:uiPriority w:val="99"/>
    <w:semiHidden/>
    <w:unhideWhenUsed/>
    <w:rsid w:val="008B4F5C"/>
    <w:pPr>
      <w:spacing w:before="100" w:beforeAutospacing="1" w:after="100" w:afterAutospacing="1"/>
    </w:pPr>
    <w:rPr>
      <w:sz w:val="24"/>
      <w:szCs w:val="24"/>
    </w:rPr>
  </w:style>
  <w:style w:type="character" w:customStyle="1" w:styleId="a">
    <w:name w:val="Текст Знак"/>
    <w:basedOn w:val="DefaultParagraphFont"/>
    <w:link w:val="PlainText"/>
    <w:uiPriority w:val="99"/>
    <w:semiHidden/>
    <w:rsid w:val="008B4F5C"/>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FB3DBD"/>
    <w:pPr>
      <w:tabs>
        <w:tab w:val="center" w:pos="4677"/>
        <w:tab w:val="right" w:pos="9355"/>
      </w:tabs>
    </w:pPr>
  </w:style>
  <w:style w:type="character" w:customStyle="1" w:styleId="a0">
    <w:name w:val="Верхний колонтитул Знак"/>
    <w:basedOn w:val="DefaultParagraphFont"/>
    <w:link w:val="Header"/>
    <w:uiPriority w:val="99"/>
    <w:rsid w:val="00FB3DB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FB3DBD"/>
    <w:pPr>
      <w:tabs>
        <w:tab w:val="center" w:pos="4677"/>
        <w:tab w:val="right" w:pos="9355"/>
      </w:tabs>
    </w:pPr>
  </w:style>
  <w:style w:type="character" w:customStyle="1" w:styleId="a1">
    <w:name w:val="Нижний колонтитул Знак"/>
    <w:basedOn w:val="DefaultParagraphFont"/>
    <w:link w:val="Footer"/>
    <w:uiPriority w:val="99"/>
    <w:rsid w:val="00FB3DBD"/>
    <w:rPr>
      <w:rFonts w:ascii="Times New Roman" w:eastAsia="Times New Roman" w:hAnsi="Times New Roman" w:cs="Times New Roman"/>
      <w:sz w:val="20"/>
      <w:szCs w:val="20"/>
      <w:lang w:eastAsia="ru-RU"/>
    </w:rPr>
  </w:style>
  <w:style w:type="paragraph" w:styleId="BalloonText">
    <w:name w:val="Balloon Text"/>
    <w:basedOn w:val="Normal"/>
    <w:link w:val="a2"/>
    <w:uiPriority w:val="99"/>
    <w:semiHidden/>
    <w:unhideWhenUsed/>
    <w:rsid w:val="00117F7C"/>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117F7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05/"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