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EFA" w:rsidP="00C87EFA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0083-01-2022-001792-85</w:t>
      </w:r>
    </w:p>
    <w:p w:rsidR="00C87EFA" w:rsidP="00C87EFA">
      <w:pPr>
        <w:ind w:right="-1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№ 2-842/2022-2</w:t>
      </w:r>
      <w:r>
        <w:rPr>
          <w:rFonts w:eastAsia="Calibri"/>
          <w:sz w:val="28"/>
          <w:szCs w:val="28"/>
        </w:rPr>
        <w:t xml:space="preserve"> </w:t>
      </w:r>
    </w:p>
    <w:p w:rsidR="00C87EFA" w:rsidP="00C87EFA">
      <w:pPr>
        <w:ind w:right="-1"/>
        <w:jc w:val="right"/>
        <w:rPr>
          <w:sz w:val="28"/>
          <w:szCs w:val="28"/>
        </w:rPr>
      </w:pPr>
    </w:p>
    <w:p w:rsidR="00C87EFA" w:rsidP="00C87EFA">
      <w:pPr>
        <w:pStyle w:val="Heading1"/>
        <w:ind w:right="-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ЗАОЧНОЕ РЕШЕНИЕ</w:t>
      </w:r>
    </w:p>
    <w:p w:rsidR="00C87EFA" w:rsidP="00C87EFA">
      <w:pPr>
        <w:pStyle w:val="NoSpacing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C87EFA" w:rsidP="00C87EF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(Резолютивная часть)</w:t>
      </w:r>
    </w:p>
    <w:p w:rsidR="00C87EFA" w:rsidP="00C87EFA">
      <w:pPr>
        <w:ind w:right="-1"/>
        <w:jc w:val="center"/>
        <w:rPr>
          <w:sz w:val="28"/>
          <w:szCs w:val="28"/>
        </w:rPr>
      </w:pPr>
    </w:p>
    <w:p w:rsidR="00C87EFA" w:rsidP="00C87EFA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12 августа 2022 года                                                      г. Альметьевск</w:t>
      </w:r>
    </w:p>
    <w:p w:rsidR="00C87EFA" w:rsidP="00C87EFA">
      <w:pPr>
        <w:ind w:right="-1" w:firstLine="708"/>
        <w:rPr>
          <w:sz w:val="28"/>
          <w:szCs w:val="28"/>
        </w:rPr>
      </w:pPr>
    </w:p>
    <w:p w:rsidR="00C87EFA" w:rsidP="00C87EF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</w:t>
      </w:r>
    </w:p>
    <w:p w:rsidR="00C87EFA" w:rsidP="00C87EF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Ерамасовой</w:t>
      </w:r>
      <w:r>
        <w:rPr>
          <w:sz w:val="28"/>
          <w:szCs w:val="28"/>
        </w:rPr>
        <w:t xml:space="preserve"> Э.Т.,</w:t>
      </w:r>
    </w:p>
    <w:p w:rsidR="00C87EFA" w:rsidP="00C87E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</w:t>
      </w:r>
      <w:r>
        <w:rPr>
          <w:color w:val="000000"/>
          <w:sz w:val="28"/>
          <w:szCs w:val="28"/>
        </w:rPr>
        <w:t xml:space="preserve">бщества с ограниченной ответственностью </w:t>
      </w:r>
      <w:r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>икрокредитная</w:t>
      </w:r>
      <w:r>
        <w:rPr>
          <w:sz w:val="28"/>
          <w:szCs w:val="28"/>
        </w:rPr>
        <w:t xml:space="preserve"> компания «Главная Финансовая Компания» к </w:t>
      </w:r>
      <w:r>
        <w:rPr>
          <w:sz w:val="28"/>
          <w:szCs w:val="28"/>
        </w:rPr>
        <w:t>Ишмуратову</w:t>
      </w:r>
      <w:r>
        <w:rPr>
          <w:sz w:val="28"/>
          <w:szCs w:val="28"/>
        </w:rPr>
        <w:t xml:space="preserve"> </w:t>
      </w:r>
      <w:r w:rsidR="0099158C">
        <w:rPr>
          <w:sz w:val="28"/>
          <w:szCs w:val="28"/>
        </w:rPr>
        <w:t>Р.Р.</w:t>
      </w:r>
      <w:r>
        <w:rPr>
          <w:sz w:val="28"/>
          <w:szCs w:val="28"/>
        </w:rPr>
        <w:t xml:space="preserve"> о взыскании задолженности по договору займа, </w:t>
      </w:r>
    </w:p>
    <w:p w:rsidR="00C87EFA" w:rsidP="00C87EFA">
      <w:pPr>
        <w:ind w:right="-1"/>
        <w:jc w:val="both"/>
        <w:rPr>
          <w:sz w:val="28"/>
          <w:szCs w:val="28"/>
        </w:rPr>
      </w:pPr>
    </w:p>
    <w:p w:rsidR="00C87EFA" w:rsidP="00C87EF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C87EFA" w:rsidP="00C87EFA">
      <w:pPr>
        <w:ind w:right="-1"/>
        <w:jc w:val="center"/>
        <w:rPr>
          <w:sz w:val="28"/>
          <w:szCs w:val="28"/>
        </w:rPr>
      </w:pPr>
    </w:p>
    <w:p w:rsidR="00C87EFA" w:rsidP="00C87EFA">
      <w:pPr>
        <w:tabs>
          <w:tab w:val="left" w:pos="1260"/>
        </w:tabs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12, 56, частью 3 статьи 193, 194-199, 233-235 Гражданского</w:t>
      </w:r>
      <w:r>
        <w:rPr>
          <w:iCs/>
          <w:sz w:val="28"/>
          <w:szCs w:val="28"/>
        </w:rPr>
        <w:t xml:space="preserve"> процессуального кодекса Российской Федерации</w:t>
      </w:r>
      <w:r>
        <w:rPr>
          <w:color w:val="000000"/>
          <w:sz w:val="28"/>
          <w:szCs w:val="28"/>
        </w:rPr>
        <w:t>, мировой судья</w:t>
      </w:r>
    </w:p>
    <w:p w:rsidR="00C87EFA" w:rsidP="00C87EFA">
      <w:pPr>
        <w:tabs>
          <w:tab w:val="left" w:pos="1260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7EFA" w:rsidP="00C87EFA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C87EFA" w:rsidP="00C87EFA">
      <w:pPr>
        <w:ind w:right="-1"/>
        <w:jc w:val="both"/>
        <w:rPr>
          <w:sz w:val="28"/>
          <w:szCs w:val="28"/>
        </w:rPr>
      </w:pPr>
    </w:p>
    <w:p w:rsidR="00C87EFA" w:rsidP="00C87E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исковые требования о</w:t>
      </w:r>
      <w:r>
        <w:rPr>
          <w:color w:val="000000"/>
          <w:sz w:val="28"/>
          <w:szCs w:val="28"/>
        </w:rPr>
        <w:t xml:space="preserve">бщества с ограниченной ответственностью </w:t>
      </w:r>
      <w:r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>икрокредитная</w:t>
      </w:r>
      <w:r>
        <w:rPr>
          <w:sz w:val="28"/>
          <w:szCs w:val="28"/>
        </w:rPr>
        <w:t xml:space="preserve"> компания «Главная Финансовая Компания» к </w:t>
      </w:r>
      <w:r>
        <w:rPr>
          <w:sz w:val="28"/>
          <w:szCs w:val="28"/>
        </w:rPr>
        <w:t>Ишмуратову</w:t>
      </w:r>
      <w:r>
        <w:rPr>
          <w:sz w:val="28"/>
          <w:szCs w:val="28"/>
        </w:rPr>
        <w:t xml:space="preserve"> </w:t>
      </w:r>
      <w:r w:rsidR="0099158C">
        <w:rPr>
          <w:sz w:val="28"/>
          <w:szCs w:val="28"/>
        </w:rPr>
        <w:t>Р.Р.</w:t>
      </w:r>
      <w:r>
        <w:rPr>
          <w:sz w:val="28"/>
          <w:szCs w:val="28"/>
        </w:rPr>
        <w:t xml:space="preserve"> о взыскании задолженности по договору займа</w:t>
      </w:r>
      <w:r>
        <w:rPr>
          <w:color w:val="000000"/>
          <w:sz w:val="28"/>
          <w:szCs w:val="28"/>
        </w:rPr>
        <w:t xml:space="preserve"> удовлетворить</w:t>
      </w:r>
      <w:r>
        <w:rPr>
          <w:sz w:val="28"/>
          <w:szCs w:val="28"/>
        </w:rPr>
        <w:t>.</w:t>
      </w:r>
    </w:p>
    <w:p w:rsidR="00C87EFA" w:rsidP="00C87EFA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Ишмуратова</w:t>
      </w:r>
      <w:r>
        <w:rPr>
          <w:sz w:val="28"/>
          <w:szCs w:val="28"/>
        </w:rPr>
        <w:t xml:space="preserve"> </w:t>
      </w:r>
      <w:r w:rsidR="0099158C">
        <w:rPr>
          <w:sz w:val="28"/>
          <w:szCs w:val="28"/>
        </w:rPr>
        <w:t>Р.Р.</w:t>
      </w:r>
      <w:r>
        <w:rPr>
          <w:sz w:val="28"/>
          <w:szCs w:val="28"/>
        </w:rPr>
        <w:t xml:space="preserve"> (паспорт </w:t>
      </w:r>
      <w:r w:rsidR="0099158C">
        <w:rPr>
          <w:sz w:val="28"/>
          <w:szCs w:val="28"/>
        </w:rPr>
        <w:t>ХХХХ</w:t>
      </w:r>
      <w:r>
        <w:rPr>
          <w:sz w:val="28"/>
          <w:szCs w:val="28"/>
        </w:rPr>
        <w:t>) в пользу о</w:t>
      </w:r>
      <w:r>
        <w:rPr>
          <w:color w:val="000000"/>
          <w:sz w:val="28"/>
          <w:szCs w:val="28"/>
        </w:rPr>
        <w:t xml:space="preserve">бщества с ограниченной ответственностью </w:t>
      </w:r>
      <w:r>
        <w:rPr>
          <w:color w:val="000000"/>
          <w:sz w:val="28"/>
          <w:szCs w:val="28"/>
        </w:rPr>
        <w:t>М</w:t>
      </w:r>
      <w:r>
        <w:rPr>
          <w:sz w:val="28"/>
          <w:szCs w:val="28"/>
        </w:rPr>
        <w:t>икрокредитная</w:t>
      </w:r>
      <w:r>
        <w:rPr>
          <w:sz w:val="28"/>
          <w:szCs w:val="28"/>
        </w:rPr>
        <w:t xml:space="preserve"> компания «Главная Финансовая Компания» (ОГРН 1122310002572) задолженность по договору</w:t>
      </w:r>
      <w:r>
        <w:rPr>
          <w:color w:val="000000"/>
          <w:sz w:val="28"/>
          <w:szCs w:val="28"/>
        </w:rPr>
        <w:t xml:space="preserve"> займа </w:t>
      </w:r>
      <w:r>
        <w:rPr>
          <w:sz w:val="28"/>
          <w:szCs w:val="28"/>
        </w:rPr>
        <w:t>№ </w:t>
      </w:r>
      <w:r w:rsidR="0099158C">
        <w:rPr>
          <w:sz w:val="28"/>
          <w:szCs w:val="28"/>
        </w:rPr>
        <w:t>ХХХХ</w:t>
      </w:r>
      <w:r>
        <w:rPr>
          <w:sz w:val="28"/>
          <w:szCs w:val="28"/>
        </w:rPr>
        <w:t xml:space="preserve"> от 11 июля 2021 года в размере 32500 руб. </w:t>
      </w:r>
      <w:r>
        <w:rPr>
          <w:color w:val="000000"/>
          <w:sz w:val="28"/>
          <w:szCs w:val="28"/>
        </w:rPr>
        <w:t>и расходы по оплате государственной пошлины в размере 1175 руб.</w:t>
      </w:r>
      <w:r w:rsidR="0099158C">
        <w:rPr>
          <w:color w:val="000000"/>
          <w:sz w:val="28"/>
          <w:szCs w:val="28"/>
        </w:rPr>
        <w:t xml:space="preserve"> </w:t>
      </w:r>
    </w:p>
    <w:p w:rsidR="00C87EFA" w:rsidP="00C87EFA">
      <w:pPr>
        <w:pStyle w:val="NoSpacing"/>
        <w:ind w:right="-1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C87EFA" w:rsidP="00C87EFA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7EFA" w:rsidP="00C87EFA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C87EFA" w:rsidP="00C87EFA">
      <w:pPr>
        <w:pStyle w:val="NoSpacing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 судебного участка № 2 по Альметьевскому судебному району Республики Татарстан.</w:t>
      </w:r>
    </w:p>
    <w:p w:rsidR="00C87EFA" w:rsidP="00C87EFA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C87EFA" w:rsidP="00C87EFA">
      <w:pPr>
        <w:jc w:val="center"/>
        <w:rPr>
          <w:sz w:val="28"/>
          <w:szCs w:val="28"/>
        </w:rPr>
      </w:pPr>
    </w:p>
    <w:p w:rsidR="00C87EFA" w:rsidP="00C87EFA">
      <w:pPr>
        <w:jc w:val="center"/>
        <w:rPr>
          <w:sz w:val="28"/>
          <w:szCs w:val="28"/>
        </w:rPr>
      </w:pPr>
    </w:p>
    <w:p w:rsidR="00C87EFA" w:rsidP="00C87EFA">
      <w:pPr>
        <w:jc w:val="center"/>
        <w:rPr>
          <w:sz w:val="28"/>
          <w:szCs w:val="28"/>
        </w:rPr>
      </w:pPr>
    </w:p>
    <w:p w:rsidR="00C87EFA" w:rsidP="00C87EFA">
      <w:pPr>
        <w:jc w:val="center"/>
        <w:rPr>
          <w:sz w:val="28"/>
          <w:szCs w:val="28"/>
        </w:rPr>
      </w:pPr>
    </w:p>
    <w:p w:rsidR="00C87EFA" w:rsidP="00C87EFA">
      <w:pPr>
        <w:jc w:val="center"/>
        <w:rPr>
          <w:sz w:val="28"/>
          <w:szCs w:val="28"/>
        </w:rPr>
      </w:pPr>
    </w:p>
    <w:p w:rsidR="00C87EFA" w:rsidP="00C87EFA">
      <w:pPr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5E"/>
    <w:rsid w:val="003F195E"/>
    <w:rsid w:val="0040018B"/>
    <w:rsid w:val="0099158C"/>
    <w:rsid w:val="00C87EFA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87C83C-E972-4039-BE9C-5EEAE19F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87EFA"/>
    <w:pPr>
      <w:keepNext/>
      <w:outlineLvl w:val="0"/>
    </w:pPr>
    <w:rPr>
      <w:rFonts w:ascii="Courier New" w:hAnsi="Courier New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87EF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C87E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