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5F5" w:rsidP="00B005F5">
      <w:pPr>
        <w:ind w:right="14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0083-01-2021-003598-83</w:t>
      </w:r>
    </w:p>
    <w:p w:rsidR="00B005F5" w:rsidP="00B005F5">
      <w:pPr>
        <w:pStyle w:val="NoSpacing"/>
        <w:ind w:right="1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2-12/2022-2</w:t>
      </w:r>
    </w:p>
    <w:p w:rsidR="00B005F5" w:rsidP="00B005F5">
      <w:pPr>
        <w:pStyle w:val="NoSpacing"/>
        <w:ind w:right="141"/>
        <w:jc w:val="right"/>
        <w:rPr>
          <w:rFonts w:ascii="Times New Roman" w:hAnsi="Times New Roman"/>
          <w:sz w:val="28"/>
          <w:szCs w:val="28"/>
        </w:rPr>
      </w:pPr>
    </w:p>
    <w:p w:rsidR="00B005F5" w:rsidP="00B005F5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005F5" w:rsidP="00B005F5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005F5" w:rsidP="00B005F5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(Резолютивная часть)</w:t>
      </w:r>
    </w:p>
    <w:p w:rsidR="00B005F5" w:rsidP="00B005F5">
      <w:pPr>
        <w:ind w:right="141"/>
        <w:jc w:val="center"/>
        <w:rPr>
          <w:sz w:val="28"/>
          <w:szCs w:val="28"/>
        </w:rPr>
      </w:pPr>
    </w:p>
    <w:p w:rsidR="00B005F5" w:rsidP="00B005F5">
      <w:pPr>
        <w:ind w:right="141" w:firstLine="708"/>
        <w:rPr>
          <w:sz w:val="28"/>
          <w:szCs w:val="28"/>
        </w:rPr>
      </w:pPr>
      <w:r>
        <w:rPr>
          <w:sz w:val="28"/>
          <w:szCs w:val="28"/>
        </w:rPr>
        <w:t>13 января 2022 года                                                        г. Альметьевск</w:t>
      </w:r>
    </w:p>
    <w:p w:rsidR="00B005F5" w:rsidP="00B005F5">
      <w:pPr>
        <w:ind w:right="141" w:firstLine="708"/>
        <w:rPr>
          <w:sz w:val="28"/>
          <w:szCs w:val="28"/>
        </w:rPr>
      </w:pPr>
    </w:p>
    <w:p w:rsidR="00B005F5" w:rsidP="00B005F5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B005F5" w:rsidP="00B005F5">
      <w:pPr>
        <w:ind w:right="141"/>
        <w:rPr>
          <w:sz w:val="28"/>
          <w:szCs w:val="28"/>
        </w:rPr>
      </w:pPr>
      <w:r>
        <w:rPr>
          <w:sz w:val="28"/>
          <w:szCs w:val="28"/>
        </w:rPr>
        <w:t>при секретаре Газизуллиной Л.А.,</w:t>
      </w:r>
    </w:p>
    <w:p w:rsidR="00B005F5" w:rsidP="00B005F5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открытом судебном заседании гражданское дело по иску общества с ограниченной ответственностью «АйДи Коллект» к Безбородову Ю</w:t>
      </w:r>
      <w:r w:rsidR="005E7579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5E7579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потребительского кредита (займа), </w:t>
      </w:r>
    </w:p>
    <w:p w:rsidR="00B005F5" w:rsidP="00B005F5">
      <w:pPr>
        <w:ind w:right="141"/>
        <w:jc w:val="both"/>
        <w:rPr>
          <w:sz w:val="28"/>
          <w:szCs w:val="28"/>
        </w:rPr>
      </w:pPr>
    </w:p>
    <w:p w:rsidR="00B005F5" w:rsidP="00B005F5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B005F5" w:rsidP="00B005F5">
      <w:pPr>
        <w:ind w:right="141"/>
        <w:jc w:val="center"/>
        <w:rPr>
          <w:sz w:val="28"/>
          <w:szCs w:val="28"/>
        </w:rPr>
      </w:pPr>
    </w:p>
    <w:p w:rsidR="00B005F5" w:rsidP="00B005F5">
      <w:pPr>
        <w:tabs>
          <w:tab w:val="left" w:pos="1260"/>
        </w:tabs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12, 56, частью 3 статьи 193, статьями 194-199 </w:t>
      </w:r>
      <w:r>
        <w:rPr>
          <w:iCs/>
          <w:sz w:val="28"/>
          <w:szCs w:val="28"/>
        </w:rPr>
        <w:t>Гражданского процессуального кодекса Российской Федерации</w:t>
      </w:r>
      <w:r>
        <w:rPr>
          <w:color w:val="000000"/>
          <w:sz w:val="28"/>
          <w:szCs w:val="28"/>
        </w:rPr>
        <w:t>, мировой судья</w:t>
      </w:r>
    </w:p>
    <w:p w:rsidR="00B005F5" w:rsidP="00B005F5">
      <w:pPr>
        <w:shd w:val="clear" w:color="auto" w:fill="FFFFFF"/>
        <w:tabs>
          <w:tab w:val="left" w:pos="5616"/>
        </w:tabs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05F5" w:rsidP="00B005F5">
      <w:pPr>
        <w:ind w:right="14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B005F5" w:rsidP="00B005F5">
      <w:pPr>
        <w:ind w:right="141"/>
        <w:jc w:val="center"/>
        <w:rPr>
          <w:color w:val="000000"/>
          <w:sz w:val="28"/>
          <w:szCs w:val="28"/>
        </w:rPr>
      </w:pPr>
    </w:p>
    <w:p w:rsidR="00B005F5" w:rsidP="00B005F5">
      <w:pPr>
        <w:ind w:right="141"/>
        <w:jc w:val="both"/>
        <w:rPr>
          <w:sz w:val="28"/>
          <w:szCs w:val="28"/>
        </w:rPr>
      </w:pPr>
    </w:p>
    <w:p w:rsidR="00B005F5" w:rsidP="00B005F5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удовлетворении исковых требований общества с ограниченной ответственностью «АйДи Коллект» к Безбородову Ю</w:t>
      </w:r>
      <w:r w:rsidR="005E7579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5E7579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потребительского кредита (займа) № </w:t>
      </w:r>
      <w:r w:rsidR="005E757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от </w:t>
      </w:r>
      <w:r w:rsidR="005E757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отказать в связи </w:t>
      </w:r>
      <w:r>
        <w:rPr>
          <w:sz w:val="28"/>
          <w:szCs w:val="28"/>
        </w:rPr>
        <w:t>с пропуском срока</w:t>
      </w:r>
      <w:r>
        <w:rPr>
          <w:color w:val="000000"/>
          <w:sz w:val="28"/>
          <w:szCs w:val="28"/>
        </w:rPr>
        <w:t xml:space="preserve"> исковой давности</w:t>
      </w:r>
      <w:r>
        <w:rPr>
          <w:sz w:val="28"/>
          <w:szCs w:val="28"/>
        </w:rPr>
        <w:t>.</w:t>
      </w:r>
    </w:p>
    <w:p w:rsidR="00B005F5" w:rsidP="00B005F5">
      <w:pPr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B005F5" w:rsidP="00B005F5">
      <w:pPr>
        <w:widowControl w:val="0"/>
        <w:autoSpaceDE w:val="0"/>
        <w:autoSpaceDN w:val="0"/>
        <w:adjustRightInd w:val="0"/>
        <w:ind w:right="141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Альметьевский городской суд Республики Татарстан в течение месяца </w:t>
      </w:r>
      <w:r>
        <w:rPr>
          <w:sz w:val="28"/>
          <w:szCs w:val="28"/>
        </w:rPr>
        <w:t xml:space="preserve">со дня принятия решения суда в окончательной форме </w:t>
      </w:r>
      <w:r>
        <w:rPr>
          <w:color w:val="000000"/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 2 по Альметьевскому судебному району РТ.</w:t>
      </w:r>
    </w:p>
    <w:p w:rsidR="00820980" w:rsidP="00B005F5">
      <w:pPr>
        <w:jc w:val="center"/>
      </w:pPr>
      <w:r>
        <w:rPr>
          <w:sz w:val="28"/>
          <w:szCs w:val="28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3B"/>
    <w:rsid w:val="0055353B"/>
    <w:rsid w:val="005E7579"/>
    <w:rsid w:val="00820980"/>
    <w:rsid w:val="00B005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A5CD9D-D727-4B45-A51F-62DC68E6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05F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005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05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