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9CE" w:rsidRPr="00C912C8" w:rsidP="0093443C">
      <w:pPr>
        <w:pStyle w:val="ConsPlusNormal"/>
        <w:jc w:val="right"/>
        <w:rPr>
          <w:sz w:val="28"/>
          <w:szCs w:val="28"/>
        </w:rPr>
      </w:pPr>
      <w:r w:rsidRPr="00C912C8">
        <w:rPr>
          <w:sz w:val="28"/>
          <w:szCs w:val="28"/>
        </w:rPr>
        <w:t>УИД 16MS0</w:t>
      </w:r>
      <w:r w:rsidRPr="00C912C8" w:rsidR="00E56745">
        <w:rPr>
          <w:sz w:val="28"/>
          <w:szCs w:val="28"/>
        </w:rPr>
        <w:t>081</w:t>
      </w:r>
      <w:r w:rsidRPr="00C912C8">
        <w:rPr>
          <w:sz w:val="28"/>
          <w:szCs w:val="28"/>
        </w:rPr>
        <w:t>-01-2022-00</w:t>
      </w:r>
      <w:r w:rsidR="00A674D1">
        <w:rPr>
          <w:sz w:val="28"/>
          <w:szCs w:val="28"/>
        </w:rPr>
        <w:t>2258</w:t>
      </w:r>
      <w:r w:rsidRPr="00C912C8">
        <w:rPr>
          <w:sz w:val="28"/>
          <w:szCs w:val="28"/>
        </w:rPr>
        <w:t>-</w:t>
      </w:r>
      <w:r w:rsidR="00A674D1">
        <w:rPr>
          <w:sz w:val="28"/>
          <w:szCs w:val="28"/>
        </w:rPr>
        <w:t>54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                                                                                     </w:t>
      </w:r>
      <w:r w:rsidRPr="00C912C8" w:rsidR="00C912C8">
        <w:rPr>
          <w:sz w:val="28"/>
          <w:szCs w:val="28"/>
        </w:rPr>
        <w:t xml:space="preserve">   </w:t>
      </w:r>
      <w:r w:rsidRPr="00C912C8">
        <w:rPr>
          <w:sz w:val="28"/>
          <w:szCs w:val="28"/>
        </w:rPr>
        <w:t xml:space="preserve">    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Д</w:t>
      </w:r>
      <w:r w:rsidRPr="00C912C8">
        <w:rPr>
          <w:sz w:val="28"/>
          <w:szCs w:val="28"/>
        </w:rPr>
        <w:t>ел</w:t>
      </w:r>
      <w:r w:rsidRPr="00C912C8">
        <w:rPr>
          <w:sz w:val="28"/>
          <w:szCs w:val="28"/>
        </w:rPr>
        <w:t xml:space="preserve"> о № 2-</w:t>
      </w:r>
      <w:r w:rsidR="00A674D1">
        <w:rPr>
          <w:sz w:val="28"/>
          <w:szCs w:val="28"/>
        </w:rPr>
        <w:t>1435</w:t>
      </w:r>
      <w:r w:rsidRPr="00C912C8">
        <w:rPr>
          <w:sz w:val="28"/>
          <w:szCs w:val="28"/>
        </w:rPr>
        <w:t>/3-2022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Pr="00C912C8">
        <w:rPr>
          <w:sz w:val="28"/>
          <w:szCs w:val="28"/>
        </w:rPr>
        <w:t xml:space="preserve"> РЕШЕНИЕ</w:t>
      </w: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Именем Российской Федерации</w:t>
      </w:r>
    </w:p>
    <w:p w:rsidR="00B709CE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(резолютивная часть)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912C8" w:rsidR="00E56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 </w:t>
      </w:r>
      <w:r w:rsidRPr="00C912C8">
        <w:rPr>
          <w:sz w:val="28"/>
          <w:szCs w:val="28"/>
        </w:rPr>
        <w:t xml:space="preserve">2022 года </w:t>
      </w:r>
      <w:r w:rsidRPr="00C912C8" w:rsidR="00E56745">
        <w:rPr>
          <w:sz w:val="28"/>
          <w:szCs w:val="28"/>
        </w:rPr>
        <w:t xml:space="preserve">                                                     </w:t>
      </w:r>
      <w:r w:rsidRPr="00C912C8">
        <w:rPr>
          <w:sz w:val="28"/>
          <w:szCs w:val="28"/>
        </w:rPr>
        <w:t xml:space="preserve">город </w:t>
      </w:r>
      <w:r w:rsidRPr="00C912C8" w:rsidR="00E56745">
        <w:rPr>
          <w:sz w:val="28"/>
          <w:szCs w:val="28"/>
        </w:rPr>
        <w:t>Азнакаево</w:t>
      </w:r>
      <w:r w:rsidRPr="00C912C8">
        <w:rPr>
          <w:sz w:val="28"/>
          <w:szCs w:val="28"/>
        </w:rPr>
        <w:t xml:space="preserve"> РТ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Мировой судья судебного участка </w:t>
      </w:r>
      <w:r w:rsidRPr="00C912C8" w:rsidR="00E56745">
        <w:rPr>
          <w:sz w:val="28"/>
          <w:szCs w:val="28"/>
        </w:rPr>
        <w:t>№ 3</w:t>
      </w:r>
      <w:r w:rsidRPr="00C912C8">
        <w:rPr>
          <w:sz w:val="28"/>
          <w:szCs w:val="28"/>
        </w:rPr>
        <w:t xml:space="preserve"> по </w:t>
      </w:r>
      <w:r w:rsidRPr="00C912C8" w:rsidR="00E56745">
        <w:rPr>
          <w:sz w:val="28"/>
          <w:szCs w:val="28"/>
        </w:rPr>
        <w:t xml:space="preserve">Азнакаевскому </w:t>
      </w:r>
      <w:r w:rsidRPr="00C912C8">
        <w:rPr>
          <w:sz w:val="28"/>
          <w:szCs w:val="28"/>
        </w:rPr>
        <w:t xml:space="preserve"> судебному району Республики Татарстан</w:t>
      </w:r>
      <w:r w:rsidRPr="00C912C8" w:rsidR="00E56745">
        <w:rPr>
          <w:sz w:val="28"/>
          <w:szCs w:val="28"/>
        </w:rPr>
        <w:t xml:space="preserve"> Калиниченко М.М.,</w:t>
      </w:r>
    </w:p>
    <w:p w:rsidR="00E56745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при секретаре </w:t>
      </w:r>
      <w:r w:rsidRPr="00C912C8">
        <w:rPr>
          <w:sz w:val="28"/>
          <w:szCs w:val="28"/>
        </w:rPr>
        <w:t>Шакировой Р.М.</w:t>
      </w:r>
      <w:r w:rsidRPr="00C912C8">
        <w:rPr>
          <w:sz w:val="28"/>
          <w:szCs w:val="28"/>
        </w:rPr>
        <w:t>,</w:t>
      </w:r>
    </w:p>
    <w:p w:rsidR="00B709CE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рассмотрев в открытом судебном заседании дело по иск</w:t>
      </w:r>
      <w:r w:rsidRPr="00C912C8" w:rsidR="00E56745">
        <w:rPr>
          <w:sz w:val="28"/>
          <w:szCs w:val="28"/>
        </w:rPr>
        <w:t xml:space="preserve">овому заявлению </w:t>
      </w:r>
      <w:r w:rsidR="00A674D1">
        <w:rPr>
          <w:sz w:val="28"/>
          <w:szCs w:val="28"/>
        </w:rPr>
        <w:t xml:space="preserve"> </w:t>
      </w:r>
      <w:r w:rsidR="00A674D1">
        <w:rPr>
          <w:sz w:val="28"/>
          <w:szCs w:val="28"/>
        </w:rPr>
        <w:t>Вафиной</w:t>
      </w:r>
      <w:r w:rsidR="00A674D1">
        <w:rPr>
          <w:sz w:val="28"/>
          <w:szCs w:val="28"/>
        </w:rPr>
        <w:t xml:space="preserve"> </w:t>
      </w:r>
      <w:r w:rsidR="00F52238">
        <w:rPr>
          <w:sz w:val="28"/>
          <w:szCs w:val="28"/>
        </w:rPr>
        <w:t>Л.И.</w:t>
      </w:r>
      <w:r w:rsidRPr="00C912C8">
        <w:rPr>
          <w:sz w:val="28"/>
          <w:szCs w:val="28"/>
        </w:rPr>
        <w:t xml:space="preserve"> к ООО "ГАРАНТ" о защите прав потребителей,</w:t>
      </w:r>
    </w:p>
    <w:p w:rsidR="00B709CE" w:rsidP="0093443C">
      <w:pPr>
        <w:pStyle w:val="ConsPlusNormal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решил: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и</w:t>
      </w:r>
      <w:r w:rsidRPr="00C912C8">
        <w:rPr>
          <w:sz w:val="28"/>
          <w:szCs w:val="28"/>
        </w:rPr>
        <w:t xml:space="preserve">сковые требования </w:t>
      </w:r>
      <w:r w:rsidR="00A674D1">
        <w:rPr>
          <w:sz w:val="28"/>
          <w:szCs w:val="28"/>
        </w:rPr>
        <w:t>Вафиной</w:t>
      </w:r>
      <w:r w:rsidR="00A674D1">
        <w:rPr>
          <w:sz w:val="28"/>
          <w:szCs w:val="28"/>
        </w:rPr>
        <w:t xml:space="preserve"> </w:t>
      </w:r>
      <w:r w:rsidR="00F52238">
        <w:rPr>
          <w:sz w:val="28"/>
          <w:szCs w:val="28"/>
        </w:rPr>
        <w:t>Л.И.</w:t>
      </w:r>
      <w:r w:rsidRPr="00C912C8" w:rsidR="00A674D1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к ООО "ГАРАНТ</w:t>
      </w:r>
      <w:r w:rsidR="00A674D1">
        <w:rPr>
          <w:sz w:val="28"/>
          <w:szCs w:val="28"/>
        </w:rPr>
        <w:t>»</w:t>
      </w:r>
      <w:r w:rsidRPr="00C912C8">
        <w:rPr>
          <w:sz w:val="28"/>
          <w:szCs w:val="28"/>
        </w:rPr>
        <w:t xml:space="preserve"> </w:t>
      </w:r>
      <w:r w:rsidR="00A674D1">
        <w:rPr>
          <w:sz w:val="28"/>
          <w:szCs w:val="28"/>
        </w:rPr>
        <w:t xml:space="preserve"> о защи</w:t>
      </w:r>
      <w:r w:rsidRPr="00C912C8">
        <w:rPr>
          <w:sz w:val="28"/>
          <w:szCs w:val="28"/>
        </w:rPr>
        <w:t>те прав потребителей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удовлетворить частично.</w:t>
      </w:r>
    </w:p>
    <w:p w:rsidR="00C912C8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Взыскать с Общества с ограниченной ответственностью "ГАРАНТ</w:t>
      </w:r>
      <w:r w:rsidR="00A674D1">
        <w:rPr>
          <w:sz w:val="28"/>
          <w:szCs w:val="28"/>
        </w:rPr>
        <w:t>»</w:t>
      </w:r>
      <w:r w:rsidRPr="00C912C8">
        <w:rPr>
          <w:sz w:val="28"/>
          <w:szCs w:val="28"/>
        </w:rPr>
        <w:t xml:space="preserve">  в пользу</w:t>
      </w:r>
      <w:r w:rsidRPr="00C912C8" w:rsidR="0015299F">
        <w:rPr>
          <w:sz w:val="28"/>
          <w:szCs w:val="28"/>
        </w:rPr>
        <w:t xml:space="preserve"> </w:t>
      </w:r>
      <w:r w:rsidR="00A674D1">
        <w:rPr>
          <w:sz w:val="28"/>
          <w:szCs w:val="28"/>
        </w:rPr>
        <w:t>Вафиной</w:t>
      </w:r>
      <w:r w:rsidR="00A674D1">
        <w:rPr>
          <w:sz w:val="28"/>
          <w:szCs w:val="28"/>
        </w:rPr>
        <w:t xml:space="preserve"> </w:t>
      </w:r>
      <w:r w:rsidR="00F52238">
        <w:rPr>
          <w:sz w:val="28"/>
          <w:szCs w:val="28"/>
        </w:rPr>
        <w:t>Л.И.</w:t>
      </w:r>
      <w:r w:rsidRPr="00C912C8" w:rsidR="0015299F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 xml:space="preserve"> денежные средства в размере </w:t>
      </w:r>
      <w:r w:rsidR="00A674D1">
        <w:rPr>
          <w:sz w:val="28"/>
          <w:szCs w:val="28"/>
        </w:rPr>
        <w:t>42270</w:t>
      </w:r>
      <w:r w:rsidRPr="00C912C8">
        <w:rPr>
          <w:sz w:val="28"/>
          <w:szCs w:val="28"/>
        </w:rPr>
        <w:t xml:space="preserve"> рублей</w:t>
      </w:r>
      <w:r w:rsidR="00A674D1">
        <w:rPr>
          <w:sz w:val="28"/>
          <w:szCs w:val="28"/>
        </w:rPr>
        <w:t xml:space="preserve"> 00 копеек</w:t>
      </w:r>
      <w:r w:rsidRPr="00C912C8">
        <w:rPr>
          <w:sz w:val="28"/>
          <w:szCs w:val="28"/>
        </w:rPr>
        <w:t xml:space="preserve">, </w:t>
      </w:r>
      <w:r w:rsidRPr="00C912C8" w:rsidR="001B4170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 xml:space="preserve">сумму компенсации морального вреда в размере </w:t>
      </w:r>
      <w:r w:rsidR="00A674D1">
        <w:rPr>
          <w:sz w:val="28"/>
          <w:szCs w:val="28"/>
        </w:rPr>
        <w:t>2</w:t>
      </w:r>
      <w:r w:rsidRPr="00C912C8">
        <w:rPr>
          <w:sz w:val="28"/>
          <w:szCs w:val="28"/>
        </w:rPr>
        <w:t>000 руб</w:t>
      </w:r>
      <w:r w:rsidRPr="00C912C8" w:rsidR="001B4170">
        <w:rPr>
          <w:sz w:val="28"/>
          <w:szCs w:val="28"/>
        </w:rPr>
        <w:t>.,</w:t>
      </w:r>
      <w:r w:rsidRPr="00C912C8">
        <w:rPr>
          <w:sz w:val="28"/>
          <w:szCs w:val="28"/>
        </w:rPr>
        <w:t xml:space="preserve"> </w:t>
      </w:r>
      <w:r w:rsidRPr="0093443C">
        <w:rPr>
          <w:sz w:val="28"/>
          <w:szCs w:val="28"/>
        </w:rPr>
        <w:t>штраф за отказ в добровольном порядке удовлетворить требования потребителя в размере</w:t>
      </w:r>
      <w:r w:rsidRPr="0093443C" w:rsidR="001B4170">
        <w:rPr>
          <w:sz w:val="28"/>
          <w:szCs w:val="28"/>
        </w:rPr>
        <w:t xml:space="preserve"> </w:t>
      </w:r>
      <w:r w:rsidR="00A674D1">
        <w:rPr>
          <w:sz w:val="28"/>
          <w:szCs w:val="28"/>
        </w:rPr>
        <w:t>21135</w:t>
      </w:r>
      <w:r w:rsidRPr="0093443C">
        <w:rPr>
          <w:sz w:val="28"/>
          <w:szCs w:val="28"/>
        </w:rPr>
        <w:t xml:space="preserve"> руб</w:t>
      </w:r>
      <w:r w:rsidRPr="0093443C" w:rsidR="001B4170">
        <w:rPr>
          <w:sz w:val="28"/>
          <w:szCs w:val="28"/>
        </w:rPr>
        <w:t>. 00</w:t>
      </w:r>
      <w:r w:rsidRPr="0093443C">
        <w:rPr>
          <w:sz w:val="28"/>
          <w:szCs w:val="28"/>
        </w:rPr>
        <w:t xml:space="preserve"> копеек,</w:t>
      </w:r>
      <w:r w:rsidR="0093443C">
        <w:rPr>
          <w:sz w:val="28"/>
          <w:szCs w:val="28"/>
        </w:rPr>
        <w:t xml:space="preserve"> расходы за </w:t>
      </w:r>
      <w:r w:rsidR="00A674D1">
        <w:rPr>
          <w:sz w:val="28"/>
          <w:szCs w:val="28"/>
        </w:rPr>
        <w:t>юридические</w:t>
      </w:r>
      <w:r w:rsidR="0093443C">
        <w:rPr>
          <w:sz w:val="28"/>
          <w:szCs w:val="28"/>
        </w:rPr>
        <w:t xml:space="preserve"> услуги в размере 2000 рублей</w:t>
      </w:r>
      <w:r w:rsidRPr="00C912C8">
        <w:rPr>
          <w:sz w:val="28"/>
          <w:szCs w:val="28"/>
        </w:rPr>
        <w:t xml:space="preserve">; 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Взыскать с Общества с ограниченной ответственностью "ГАРАНТ</w:t>
      </w:r>
      <w:r w:rsidR="00A674D1">
        <w:rPr>
          <w:sz w:val="28"/>
          <w:szCs w:val="28"/>
        </w:rPr>
        <w:t>»</w:t>
      </w:r>
      <w:r w:rsidRPr="00C912C8">
        <w:rPr>
          <w:sz w:val="28"/>
          <w:szCs w:val="28"/>
        </w:rPr>
        <w:t xml:space="preserve">  доход бюджета </w:t>
      </w:r>
      <w:r w:rsidR="0093443C">
        <w:rPr>
          <w:sz w:val="28"/>
          <w:szCs w:val="28"/>
        </w:rPr>
        <w:t>Азнакаевского</w:t>
      </w:r>
      <w:r w:rsidRPr="00C912C8">
        <w:rPr>
          <w:sz w:val="28"/>
          <w:szCs w:val="28"/>
        </w:rPr>
        <w:t xml:space="preserve"> муниципального района Республики Татарстан государственную пошлину в размере </w:t>
      </w:r>
      <w:r w:rsidR="00B808C8">
        <w:rPr>
          <w:sz w:val="28"/>
          <w:szCs w:val="28"/>
        </w:rPr>
        <w:t>1768</w:t>
      </w:r>
      <w:r w:rsidRPr="00C912C8">
        <w:rPr>
          <w:sz w:val="28"/>
          <w:szCs w:val="28"/>
        </w:rPr>
        <w:t xml:space="preserve"> руб</w:t>
      </w:r>
      <w:r w:rsidR="003367FA">
        <w:rPr>
          <w:sz w:val="28"/>
          <w:szCs w:val="28"/>
        </w:rPr>
        <w:t>.</w:t>
      </w:r>
      <w:r w:rsidR="00B808C8">
        <w:rPr>
          <w:sz w:val="28"/>
          <w:szCs w:val="28"/>
        </w:rPr>
        <w:t>10</w:t>
      </w:r>
      <w:r w:rsidRPr="00C912C8">
        <w:rPr>
          <w:sz w:val="28"/>
          <w:szCs w:val="28"/>
        </w:rPr>
        <w:t xml:space="preserve"> коп.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6E6B46" w:rsidRPr="006E6B46" w:rsidP="006E6B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6E6B46" w:rsidRPr="006E6B46" w:rsidP="006E6B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B46" w:rsidRPr="006E6B46" w:rsidP="006E6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6E6B46" w:rsidRPr="006E6B46" w:rsidP="006E6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2475" w:rsidRPr="00C912C8" w:rsidP="00C912C8">
      <w:pPr>
        <w:spacing w:after="0" w:line="240" w:lineRule="auto"/>
        <w:jc w:val="both"/>
        <w:rPr>
          <w:sz w:val="28"/>
          <w:szCs w:val="28"/>
        </w:rPr>
      </w:pPr>
    </w:p>
    <w:sectPr w:rsidSect="00B808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51"/>
    <w:rsid w:val="0015299F"/>
    <w:rsid w:val="001A1AC4"/>
    <w:rsid w:val="001B4170"/>
    <w:rsid w:val="003367FA"/>
    <w:rsid w:val="00472475"/>
    <w:rsid w:val="00517130"/>
    <w:rsid w:val="00573751"/>
    <w:rsid w:val="006E4140"/>
    <w:rsid w:val="006E6B46"/>
    <w:rsid w:val="00765871"/>
    <w:rsid w:val="0093443C"/>
    <w:rsid w:val="00A674D1"/>
    <w:rsid w:val="00B709CE"/>
    <w:rsid w:val="00B808C8"/>
    <w:rsid w:val="00B96ED6"/>
    <w:rsid w:val="00C912C8"/>
    <w:rsid w:val="00E56745"/>
    <w:rsid w:val="00F52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70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